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69C52" w14:textId="77777777" w:rsidR="00512610" w:rsidRDefault="009A6EBF">
      <w:pPr>
        <w:rPr>
          <w:b/>
          <w:bCs/>
          <w:sz w:val="36"/>
          <w:szCs w:val="36"/>
          <w:u w:val="single"/>
        </w:rPr>
      </w:pPr>
      <w:bookmarkStart w:id="0" w:name="_9c34samd8teq" w:colFirst="0" w:colLast="0"/>
      <w:bookmarkEnd w:id="0"/>
      <w:r>
        <w:rPr>
          <w:b/>
          <w:bCs/>
          <w:sz w:val="36"/>
          <w:szCs w:val="36"/>
          <w:u w:val="single"/>
        </w:rPr>
        <w:t>Edward Jenner School</w:t>
      </w:r>
    </w:p>
    <w:p w14:paraId="1847D699" w14:textId="77777777" w:rsidR="00512610" w:rsidRDefault="00512610">
      <w:pPr>
        <w:keepNext/>
        <w:widowControl w:val="0"/>
        <w:spacing w:before="240" w:after="60" w:line="240" w:lineRule="auto"/>
        <w:rPr>
          <w:b/>
          <w:bCs/>
          <w:sz w:val="36"/>
          <w:szCs w:val="36"/>
        </w:rPr>
      </w:pPr>
    </w:p>
    <w:p w14:paraId="17007923" w14:textId="77777777" w:rsidR="00512610" w:rsidRDefault="009A6EBF">
      <w:pPr>
        <w:rPr>
          <w:szCs w:val="24"/>
        </w:rPr>
      </w:pPr>
      <w:bookmarkStart w:id="1" w:name="_52i8ig6ter2a" w:colFirst="0" w:colLast="0"/>
      <w:bookmarkEnd w:id="1"/>
      <w:r>
        <w:rPr>
          <w:b/>
          <w:bCs/>
          <w:sz w:val="36"/>
          <w:szCs w:val="36"/>
          <w:u w:val="single"/>
        </w:rPr>
        <w:t xml:space="preserve">Online Safety Policy </w:t>
      </w:r>
    </w:p>
    <w:tbl>
      <w:tblPr>
        <w:tblStyle w:val="17"/>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86"/>
        <w:gridCol w:w="1851"/>
        <w:gridCol w:w="5305"/>
      </w:tblGrid>
      <w:tr w:rsidR="00512610" w14:paraId="61E5B75A" w14:textId="77777777">
        <w:tc>
          <w:tcPr>
            <w:tcW w:w="2586" w:type="dxa"/>
            <w:tcBorders>
              <w:top w:val="single" w:sz="4" w:space="0" w:color="000000"/>
              <w:left w:val="single" w:sz="4" w:space="0" w:color="000000"/>
              <w:bottom w:val="single" w:sz="4" w:space="0" w:color="000000"/>
              <w:right w:val="single" w:sz="4" w:space="0" w:color="000000"/>
            </w:tcBorders>
          </w:tcPr>
          <w:p w14:paraId="0833E71F" w14:textId="77777777" w:rsidR="00512610" w:rsidRDefault="00512610">
            <w:pPr>
              <w:spacing w:after="0" w:line="240" w:lineRule="auto"/>
              <w:ind w:left="90" w:hanging="360"/>
              <w:rPr>
                <w:szCs w:val="24"/>
              </w:rPr>
            </w:pPr>
          </w:p>
        </w:tc>
        <w:tc>
          <w:tcPr>
            <w:tcW w:w="1851" w:type="dxa"/>
            <w:tcBorders>
              <w:top w:val="single" w:sz="4" w:space="0" w:color="000000"/>
              <w:left w:val="single" w:sz="4" w:space="0" w:color="000000"/>
              <w:bottom w:val="single" w:sz="4" w:space="0" w:color="000000"/>
              <w:right w:val="single" w:sz="4" w:space="0" w:color="000000"/>
            </w:tcBorders>
          </w:tcPr>
          <w:p w14:paraId="4A36349A" w14:textId="77777777" w:rsidR="00512610" w:rsidRDefault="009A6EBF">
            <w:pPr>
              <w:spacing w:after="0" w:line="240" w:lineRule="auto"/>
              <w:ind w:left="90" w:hanging="90"/>
              <w:jc w:val="center"/>
              <w:rPr>
                <w:szCs w:val="24"/>
              </w:rPr>
            </w:pPr>
            <w:r>
              <w:rPr>
                <w:szCs w:val="24"/>
              </w:rPr>
              <w:t>Date</w:t>
            </w:r>
          </w:p>
        </w:tc>
        <w:tc>
          <w:tcPr>
            <w:tcW w:w="5305" w:type="dxa"/>
            <w:tcBorders>
              <w:top w:val="single" w:sz="4" w:space="0" w:color="000000"/>
              <w:left w:val="single" w:sz="4" w:space="0" w:color="000000"/>
              <w:bottom w:val="single" w:sz="4" w:space="0" w:color="000000"/>
              <w:right w:val="single" w:sz="4" w:space="0" w:color="000000"/>
            </w:tcBorders>
          </w:tcPr>
          <w:p w14:paraId="1C8CD575" w14:textId="77777777" w:rsidR="00512610" w:rsidRDefault="009A6EBF">
            <w:pPr>
              <w:spacing w:after="0" w:line="240" w:lineRule="auto"/>
              <w:ind w:left="90" w:hanging="360"/>
              <w:jc w:val="center"/>
              <w:rPr>
                <w:szCs w:val="24"/>
              </w:rPr>
            </w:pPr>
            <w:r>
              <w:rPr>
                <w:szCs w:val="24"/>
              </w:rPr>
              <w:t>Signed</w:t>
            </w:r>
          </w:p>
        </w:tc>
      </w:tr>
      <w:tr w:rsidR="00512610" w14:paraId="30FA9681" w14:textId="77777777">
        <w:trPr>
          <w:trHeight w:val="717"/>
        </w:trPr>
        <w:tc>
          <w:tcPr>
            <w:tcW w:w="2586" w:type="dxa"/>
            <w:tcBorders>
              <w:top w:val="single" w:sz="4" w:space="0" w:color="000000"/>
              <w:left w:val="single" w:sz="4" w:space="0" w:color="000000"/>
              <w:bottom w:val="single" w:sz="4" w:space="0" w:color="000000"/>
              <w:right w:val="single" w:sz="4" w:space="0" w:color="000000"/>
            </w:tcBorders>
            <w:vAlign w:val="center"/>
          </w:tcPr>
          <w:p w14:paraId="44B7ED55" w14:textId="77777777" w:rsidR="00512610" w:rsidRDefault="009A6EBF">
            <w:pPr>
              <w:spacing w:after="0" w:line="240" w:lineRule="auto"/>
              <w:ind w:left="90"/>
              <w:rPr>
                <w:szCs w:val="24"/>
              </w:rPr>
            </w:pPr>
            <w:r>
              <w:rPr>
                <w:szCs w:val="24"/>
              </w:rPr>
              <w:t>Reviewed</w:t>
            </w:r>
          </w:p>
        </w:tc>
        <w:tc>
          <w:tcPr>
            <w:tcW w:w="1851" w:type="dxa"/>
            <w:tcBorders>
              <w:left w:val="single" w:sz="4" w:space="0" w:color="000000"/>
              <w:right w:val="single" w:sz="4" w:space="0" w:color="000000"/>
            </w:tcBorders>
            <w:vAlign w:val="center"/>
          </w:tcPr>
          <w:p w14:paraId="5F18B676" w14:textId="77777777" w:rsidR="00512610" w:rsidRDefault="009A6EBF">
            <w:pPr>
              <w:spacing w:after="0" w:line="240" w:lineRule="auto"/>
              <w:ind w:left="90" w:hanging="90"/>
              <w:jc w:val="center"/>
              <w:rPr>
                <w:szCs w:val="24"/>
              </w:rPr>
            </w:pPr>
            <w:r>
              <w:rPr>
                <w:szCs w:val="24"/>
              </w:rPr>
              <w:t>Apr 2026</w:t>
            </w:r>
          </w:p>
        </w:tc>
        <w:tc>
          <w:tcPr>
            <w:tcW w:w="5305" w:type="dxa"/>
            <w:tcBorders>
              <w:left w:val="single" w:sz="4" w:space="0" w:color="000000"/>
              <w:right w:val="single" w:sz="4" w:space="0" w:color="000000"/>
            </w:tcBorders>
            <w:vAlign w:val="center"/>
          </w:tcPr>
          <w:p w14:paraId="521CABE0" w14:textId="77777777" w:rsidR="00512610" w:rsidRDefault="009A6EBF">
            <w:pPr>
              <w:spacing w:after="0" w:line="240" w:lineRule="auto"/>
              <w:ind w:left="456" w:hanging="360"/>
              <w:jc w:val="center"/>
              <w:rPr>
                <w:szCs w:val="24"/>
              </w:rPr>
            </w:pPr>
            <w:r>
              <w:rPr>
                <w:szCs w:val="24"/>
              </w:rPr>
              <w:t>J Miller/ P Brookes</w:t>
            </w:r>
          </w:p>
        </w:tc>
      </w:tr>
      <w:tr w:rsidR="00512610" w14:paraId="33E53F1E" w14:textId="77777777">
        <w:trPr>
          <w:trHeight w:val="899"/>
        </w:trPr>
        <w:tc>
          <w:tcPr>
            <w:tcW w:w="2586" w:type="dxa"/>
            <w:tcBorders>
              <w:top w:val="single" w:sz="4" w:space="0" w:color="000000"/>
              <w:left w:val="single" w:sz="4" w:space="0" w:color="000000"/>
              <w:bottom w:val="single" w:sz="4" w:space="0" w:color="000000"/>
              <w:right w:val="single" w:sz="4" w:space="0" w:color="000000"/>
            </w:tcBorders>
            <w:vAlign w:val="center"/>
          </w:tcPr>
          <w:p w14:paraId="186C9C72" w14:textId="77777777" w:rsidR="00512610" w:rsidRDefault="009A6EBF">
            <w:pPr>
              <w:spacing w:after="0" w:line="240" w:lineRule="auto"/>
              <w:ind w:left="90"/>
              <w:rPr>
                <w:szCs w:val="24"/>
              </w:rPr>
            </w:pPr>
            <w:r>
              <w:rPr>
                <w:szCs w:val="24"/>
              </w:rPr>
              <w:t>Ratified by Head</w:t>
            </w:r>
          </w:p>
        </w:tc>
        <w:tc>
          <w:tcPr>
            <w:tcW w:w="1851" w:type="dxa"/>
            <w:tcBorders>
              <w:top w:val="single" w:sz="4" w:space="0" w:color="000000"/>
              <w:left w:val="single" w:sz="4" w:space="0" w:color="000000"/>
              <w:bottom w:val="single" w:sz="4" w:space="0" w:color="000000"/>
              <w:right w:val="single" w:sz="4" w:space="0" w:color="000000"/>
            </w:tcBorders>
            <w:vAlign w:val="center"/>
          </w:tcPr>
          <w:p w14:paraId="19BA8321" w14:textId="7E6E4387" w:rsidR="00512610" w:rsidRDefault="001E34D8">
            <w:pPr>
              <w:spacing w:after="0" w:line="240" w:lineRule="auto"/>
              <w:ind w:left="90" w:hanging="90"/>
              <w:jc w:val="center"/>
              <w:rPr>
                <w:szCs w:val="24"/>
              </w:rPr>
            </w:pPr>
            <w:r>
              <w:rPr>
                <w:szCs w:val="24"/>
              </w:rPr>
              <w:t>Apr</w:t>
            </w:r>
            <w:r w:rsidR="009A6EBF">
              <w:rPr>
                <w:szCs w:val="24"/>
              </w:rPr>
              <w:t xml:space="preserve"> 202</w:t>
            </w:r>
            <w:r>
              <w:rPr>
                <w:szCs w:val="24"/>
              </w:rPr>
              <w:t>6</w:t>
            </w:r>
          </w:p>
        </w:tc>
        <w:tc>
          <w:tcPr>
            <w:tcW w:w="5305" w:type="dxa"/>
            <w:tcBorders>
              <w:top w:val="single" w:sz="4" w:space="0" w:color="000000"/>
              <w:left w:val="single" w:sz="4" w:space="0" w:color="000000"/>
              <w:bottom w:val="single" w:sz="4" w:space="0" w:color="000000"/>
              <w:right w:val="single" w:sz="4" w:space="0" w:color="000000"/>
            </w:tcBorders>
            <w:vAlign w:val="center"/>
          </w:tcPr>
          <w:p w14:paraId="234547EE" w14:textId="77777777" w:rsidR="00512610" w:rsidRDefault="009A6EBF">
            <w:pPr>
              <w:spacing w:after="0" w:line="240" w:lineRule="auto"/>
              <w:ind w:left="33"/>
              <w:jc w:val="center"/>
              <w:rPr>
                <w:szCs w:val="24"/>
              </w:rPr>
            </w:pPr>
            <w:r>
              <w:rPr>
                <w:szCs w:val="24"/>
              </w:rPr>
              <w:t>A Brookes</w:t>
            </w:r>
          </w:p>
        </w:tc>
      </w:tr>
      <w:tr w:rsidR="008A0704" w14:paraId="06BAD3A5" w14:textId="77777777">
        <w:trPr>
          <w:trHeight w:val="717"/>
        </w:trPr>
        <w:tc>
          <w:tcPr>
            <w:tcW w:w="2586" w:type="dxa"/>
            <w:tcBorders>
              <w:top w:val="single" w:sz="4" w:space="0" w:color="000000"/>
              <w:left w:val="single" w:sz="4" w:space="0" w:color="000000"/>
              <w:bottom w:val="single" w:sz="4" w:space="0" w:color="000000"/>
              <w:right w:val="single" w:sz="4" w:space="0" w:color="000000"/>
            </w:tcBorders>
            <w:vAlign w:val="center"/>
          </w:tcPr>
          <w:p w14:paraId="4B6937AC" w14:textId="07E1EFCE" w:rsidR="008A0704" w:rsidRDefault="008A0704">
            <w:pPr>
              <w:spacing w:after="0" w:line="240" w:lineRule="auto"/>
              <w:ind w:left="90"/>
              <w:rPr>
                <w:szCs w:val="24"/>
              </w:rPr>
            </w:pPr>
            <w:r>
              <w:rPr>
                <w:szCs w:val="24"/>
              </w:rPr>
              <w:t xml:space="preserve">Updated </w:t>
            </w:r>
          </w:p>
        </w:tc>
        <w:tc>
          <w:tcPr>
            <w:tcW w:w="1851" w:type="dxa"/>
            <w:tcBorders>
              <w:left w:val="single" w:sz="4" w:space="0" w:color="000000"/>
              <w:bottom w:val="single" w:sz="4" w:space="0" w:color="000000"/>
              <w:right w:val="single" w:sz="4" w:space="0" w:color="000000"/>
            </w:tcBorders>
            <w:vAlign w:val="center"/>
          </w:tcPr>
          <w:p w14:paraId="1E89A691" w14:textId="76590FC2" w:rsidR="008A0704" w:rsidRDefault="008A0704">
            <w:pPr>
              <w:spacing w:after="0" w:line="240" w:lineRule="auto"/>
              <w:ind w:left="90" w:hanging="90"/>
              <w:jc w:val="center"/>
              <w:rPr>
                <w:szCs w:val="24"/>
              </w:rPr>
            </w:pPr>
            <w:r>
              <w:rPr>
                <w:szCs w:val="24"/>
              </w:rPr>
              <w:t>Jun 2026</w:t>
            </w:r>
          </w:p>
        </w:tc>
        <w:tc>
          <w:tcPr>
            <w:tcW w:w="5305" w:type="dxa"/>
            <w:tcBorders>
              <w:left w:val="single" w:sz="4" w:space="0" w:color="000000"/>
              <w:bottom w:val="single" w:sz="4" w:space="0" w:color="000000"/>
              <w:right w:val="single" w:sz="4" w:space="0" w:color="000000"/>
            </w:tcBorders>
            <w:vAlign w:val="center"/>
          </w:tcPr>
          <w:p w14:paraId="21C7BD6D" w14:textId="4CE3C02B" w:rsidR="008A0704" w:rsidRDefault="008A0704">
            <w:pPr>
              <w:spacing w:after="0" w:line="240" w:lineRule="auto"/>
              <w:ind w:left="456" w:hanging="360"/>
              <w:jc w:val="center"/>
              <w:rPr>
                <w:szCs w:val="24"/>
              </w:rPr>
            </w:pPr>
            <w:r>
              <w:rPr>
                <w:szCs w:val="24"/>
              </w:rPr>
              <w:t>P Brookes</w:t>
            </w:r>
          </w:p>
        </w:tc>
      </w:tr>
      <w:tr w:rsidR="00512610" w14:paraId="71DF2FBA" w14:textId="77777777" w:rsidTr="005F2351">
        <w:trPr>
          <w:trHeight w:val="717"/>
        </w:trPr>
        <w:tc>
          <w:tcPr>
            <w:tcW w:w="2586" w:type="dxa"/>
            <w:tcBorders>
              <w:top w:val="single" w:sz="4" w:space="0" w:color="000000"/>
              <w:left w:val="single" w:sz="4" w:space="0" w:color="000000"/>
              <w:bottom w:val="single" w:sz="4" w:space="0" w:color="000000"/>
              <w:right w:val="single" w:sz="4" w:space="0" w:color="000000"/>
            </w:tcBorders>
            <w:vAlign w:val="center"/>
          </w:tcPr>
          <w:p w14:paraId="7CB32A93" w14:textId="4559911A" w:rsidR="00512610" w:rsidRDefault="005F2351">
            <w:pPr>
              <w:spacing w:after="0" w:line="240" w:lineRule="auto"/>
              <w:ind w:left="90"/>
              <w:rPr>
                <w:szCs w:val="24"/>
              </w:rPr>
            </w:pPr>
            <w:r>
              <w:rPr>
                <w:szCs w:val="24"/>
              </w:rPr>
              <w:t xml:space="preserve">Updated </w:t>
            </w:r>
          </w:p>
        </w:tc>
        <w:tc>
          <w:tcPr>
            <w:tcW w:w="1851" w:type="dxa"/>
            <w:tcBorders>
              <w:left w:val="single" w:sz="4" w:space="0" w:color="000000"/>
              <w:right w:val="single" w:sz="4" w:space="0" w:color="000000"/>
            </w:tcBorders>
            <w:vAlign w:val="center"/>
          </w:tcPr>
          <w:p w14:paraId="007550F4" w14:textId="77777777" w:rsidR="00512610" w:rsidRDefault="009A6EBF">
            <w:pPr>
              <w:spacing w:after="0" w:line="240" w:lineRule="auto"/>
              <w:ind w:left="90" w:hanging="90"/>
              <w:jc w:val="center"/>
              <w:rPr>
                <w:szCs w:val="24"/>
              </w:rPr>
            </w:pPr>
            <w:r>
              <w:rPr>
                <w:szCs w:val="24"/>
              </w:rPr>
              <w:t>September 2026</w:t>
            </w:r>
          </w:p>
        </w:tc>
        <w:tc>
          <w:tcPr>
            <w:tcW w:w="5305" w:type="dxa"/>
            <w:tcBorders>
              <w:left w:val="single" w:sz="4" w:space="0" w:color="000000"/>
              <w:right w:val="single" w:sz="4" w:space="0" w:color="000000"/>
            </w:tcBorders>
            <w:vAlign w:val="center"/>
          </w:tcPr>
          <w:p w14:paraId="2FAF4462" w14:textId="24E4E36E" w:rsidR="00512610" w:rsidRPr="00B83F4C" w:rsidRDefault="00B83F4C">
            <w:pPr>
              <w:spacing w:after="0" w:line="240" w:lineRule="auto"/>
              <w:ind w:left="456" w:hanging="360"/>
              <w:jc w:val="center"/>
            </w:pPr>
            <w:r>
              <w:rPr>
                <w:szCs w:val="24"/>
              </w:rPr>
              <w:t>P Brookes</w:t>
            </w:r>
          </w:p>
        </w:tc>
      </w:tr>
      <w:tr w:rsidR="005F2351" w14:paraId="08B2C654" w14:textId="77777777">
        <w:trPr>
          <w:trHeight w:val="717"/>
        </w:trPr>
        <w:tc>
          <w:tcPr>
            <w:tcW w:w="2586" w:type="dxa"/>
            <w:tcBorders>
              <w:top w:val="single" w:sz="4" w:space="0" w:color="000000"/>
              <w:left w:val="single" w:sz="4" w:space="0" w:color="000000"/>
              <w:bottom w:val="single" w:sz="4" w:space="0" w:color="000000"/>
              <w:right w:val="single" w:sz="4" w:space="0" w:color="000000"/>
            </w:tcBorders>
            <w:vAlign w:val="center"/>
          </w:tcPr>
          <w:p w14:paraId="58517BA9" w14:textId="7BBAA446" w:rsidR="005F2351" w:rsidRDefault="005F2351" w:rsidP="005F2351">
            <w:pPr>
              <w:spacing w:after="0" w:line="240" w:lineRule="auto"/>
              <w:ind w:left="90"/>
              <w:rPr>
                <w:szCs w:val="24"/>
              </w:rPr>
            </w:pPr>
            <w:r>
              <w:rPr>
                <w:szCs w:val="24"/>
              </w:rPr>
              <w:t>Date of next review</w:t>
            </w:r>
          </w:p>
        </w:tc>
        <w:tc>
          <w:tcPr>
            <w:tcW w:w="1851" w:type="dxa"/>
            <w:tcBorders>
              <w:left w:val="single" w:sz="4" w:space="0" w:color="000000"/>
              <w:bottom w:val="single" w:sz="4" w:space="0" w:color="000000"/>
              <w:right w:val="single" w:sz="4" w:space="0" w:color="000000"/>
            </w:tcBorders>
            <w:vAlign w:val="center"/>
          </w:tcPr>
          <w:p w14:paraId="4901D7E3" w14:textId="2F7F5757" w:rsidR="005F2351" w:rsidRDefault="005F2351" w:rsidP="005F2351">
            <w:pPr>
              <w:spacing w:after="0" w:line="240" w:lineRule="auto"/>
              <w:ind w:left="90" w:hanging="90"/>
              <w:jc w:val="center"/>
              <w:rPr>
                <w:szCs w:val="24"/>
              </w:rPr>
            </w:pPr>
            <w:r>
              <w:rPr>
                <w:szCs w:val="24"/>
              </w:rPr>
              <w:t>September 2027</w:t>
            </w:r>
          </w:p>
        </w:tc>
        <w:tc>
          <w:tcPr>
            <w:tcW w:w="5305" w:type="dxa"/>
            <w:tcBorders>
              <w:left w:val="single" w:sz="4" w:space="0" w:color="000000"/>
              <w:bottom w:val="single" w:sz="4" w:space="0" w:color="000000"/>
              <w:right w:val="single" w:sz="4" w:space="0" w:color="000000"/>
            </w:tcBorders>
            <w:vAlign w:val="center"/>
          </w:tcPr>
          <w:p w14:paraId="66C402F8" w14:textId="77777777" w:rsidR="005F2351" w:rsidRDefault="005F2351" w:rsidP="005F2351">
            <w:pPr>
              <w:spacing w:after="0" w:line="240" w:lineRule="auto"/>
              <w:ind w:left="456" w:hanging="360"/>
              <w:jc w:val="center"/>
              <w:rPr>
                <w:szCs w:val="24"/>
              </w:rPr>
            </w:pPr>
          </w:p>
        </w:tc>
      </w:tr>
    </w:tbl>
    <w:p w14:paraId="1A36ECE5" w14:textId="77777777" w:rsidR="00512610" w:rsidRDefault="00512610">
      <w:pPr>
        <w:spacing w:after="0" w:line="240" w:lineRule="auto"/>
        <w:rPr>
          <w:b/>
          <w:bCs/>
          <w:szCs w:val="24"/>
        </w:rPr>
      </w:pPr>
    </w:p>
    <w:p w14:paraId="482AC1DE" w14:textId="77777777" w:rsidR="00512610" w:rsidRDefault="009A6EBF">
      <w:pPr>
        <w:rPr>
          <w:b/>
          <w:bCs/>
          <w:szCs w:val="24"/>
        </w:rPr>
      </w:pPr>
      <w:r>
        <w:br w:type="page"/>
      </w:r>
    </w:p>
    <w:p w14:paraId="2B5C2FBA" w14:textId="77777777" w:rsidR="00512610" w:rsidRDefault="009A6EBF">
      <w:pPr>
        <w:pStyle w:val="Heading1"/>
      </w:pPr>
      <w:bookmarkStart w:id="2" w:name="_Toc238996916"/>
      <w:r>
        <w:lastRenderedPageBreak/>
        <w:t>Table of Contents</w:t>
      </w:r>
      <w:bookmarkEnd w:id="2"/>
    </w:p>
    <w:sdt>
      <w:sdtPr>
        <w:id w:val="-927661621"/>
        <w:docPartObj>
          <w:docPartGallery w:val="Table of Contents"/>
          <w:docPartUnique/>
        </w:docPartObj>
      </w:sdtPr>
      <w:sdtContent>
        <w:p w14:paraId="1F4B7F05" w14:textId="33F4870B" w:rsidR="004E0327" w:rsidRDefault="009A6EBF">
          <w:pPr>
            <w:pStyle w:val="TOC1"/>
            <w:tabs>
              <w:tab w:val="right" w:leader="dot" w:pos="9742"/>
            </w:tabs>
            <w:rPr>
              <w:rFonts w:asciiTheme="minorHAnsi" w:eastAsiaTheme="minorEastAsia" w:hAnsiTheme="minorHAnsi" w:cstheme="minorBidi"/>
              <w:noProof/>
              <w:kern w:val="2"/>
              <w:szCs w:val="24"/>
              <w14:ligatures w14:val="standardContextual"/>
            </w:rPr>
          </w:pPr>
          <w:r>
            <w:fldChar w:fldCharType="begin"/>
          </w:r>
          <w:r>
            <w:instrText xml:space="preserve"> TOC \h \u \z \t "Heading 1,1,"</w:instrText>
          </w:r>
          <w:r>
            <w:fldChar w:fldCharType="separate"/>
          </w:r>
          <w:hyperlink w:anchor="_Toc238996916" w:history="1">
            <w:r w:rsidR="004E0327" w:rsidRPr="00B92B8E">
              <w:rPr>
                <w:rStyle w:val="Hyperlink"/>
                <w:noProof/>
              </w:rPr>
              <w:t>Table of Contents</w:t>
            </w:r>
            <w:r w:rsidR="004E0327">
              <w:rPr>
                <w:noProof/>
                <w:webHidden/>
              </w:rPr>
              <w:tab/>
            </w:r>
            <w:r w:rsidR="004E0327">
              <w:rPr>
                <w:noProof/>
                <w:webHidden/>
              </w:rPr>
              <w:fldChar w:fldCharType="begin"/>
            </w:r>
            <w:r w:rsidR="004E0327">
              <w:rPr>
                <w:noProof/>
                <w:webHidden/>
              </w:rPr>
              <w:instrText xml:space="preserve"> PAGEREF _Toc238996916 \h </w:instrText>
            </w:r>
            <w:r w:rsidR="004E0327">
              <w:rPr>
                <w:noProof/>
                <w:webHidden/>
              </w:rPr>
            </w:r>
            <w:r w:rsidR="004E0327">
              <w:rPr>
                <w:noProof/>
                <w:webHidden/>
              </w:rPr>
              <w:fldChar w:fldCharType="separate"/>
            </w:r>
            <w:r w:rsidR="004E0327">
              <w:rPr>
                <w:noProof/>
                <w:webHidden/>
              </w:rPr>
              <w:t>1</w:t>
            </w:r>
            <w:r w:rsidR="004E0327">
              <w:rPr>
                <w:noProof/>
                <w:webHidden/>
              </w:rPr>
              <w:fldChar w:fldCharType="end"/>
            </w:r>
          </w:hyperlink>
        </w:p>
        <w:p w14:paraId="2E54AA60" w14:textId="1FB51F48"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17" w:history="1">
            <w:r w:rsidRPr="00B92B8E">
              <w:rPr>
                <w:rStyle w:val="Hyperlink"/>
                <w:noProof/>
              </w:rPr>
              <w:t>Development/Monitoring/Review of this Policy</w:t>
            </w:r>
            <w:r>
              <w:rPr>
                <w:noProof/>
                <w:webHidden/>
              </w:rPr>
              <w:tab/>
            </w:r>
            <w:r>
              <w:rPr>
                <w:noProof/>
                <w:webHidden/>
              </w:rPr>
              <w:fldChar w:fldCharType="begin"/>
            </w:r>
            <w:r>
              <w:rPr>
                <w:noProof/>
                <w:webHidden/>
              </w:rPr>
              <w:instrText xml:space="preserve"> PAGEREF _Toc238996917 \h </w:instrText>
            </w:r>
            <w:r>
              <w:rPr>
                <w:noProof/>
                <w:webHidden/>
              </w:rPr>
            </w:r>
            <w:r>
              <w:rPr>
                <w:noProof/>
                <w:webHidden/>
              </w:rPr>
              <w:fldChar w:fldCharType="separate"/>
            </w:r>
            <w:r>
              <w:rPr>
                <w:noProof/>
                <w:webHidden/>
              </w:rPr>
              <w:t>2</w:t>
            </w:r>
            <w:r>
              <w:rPr>
                <w:noProof/>
                <w:webHidden/>
              </w:rPr>
              <w:fldChar w:fldCharType="end"/>
            </w:r>
          </w:hyperlink>
        </w:p>
        <w:p w14:paraId="0118EA43" w14:textId="300B793A"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18" w:history="1">
            <w:r w:rsidRPr="00B92B8E">
              <w:rPr>
                <w:rStyle w:val="Hyperlink"/>
                <w:noProof/>
              </w:rPr>
              <w:t>Additional Documents Relating to Online Safety</w:t>
            </w:r>
            <w:r>
              <w:rPr>
                <w:noProof/>
                <w:webHidden/>
              </w:rPr>
              <w:tab/>
            </w:r>
            <w:r>
              <w:rPr>
                <w:noProof/>
                <w:webHidden/>
              </w:rPr>
              <w:fldChar w:fldCharType="begin"/>
            </w:r>
            <w:r>
              <w:rPr>
                <w:noProof/>
                <w:webHidden/>
              </w:rPr>
              <w:instrText xml:space="preserve"> PAGEREF _Toc238996918 \h </w:instrText>
            </w:r>
            <w:r>
              <w:rPr>
                <w:noProof/>
                <w:webHidden/>
              </w:rPr>
            </w:r>
            <w:r>
              <w:rPr>
                <w:noProof/>
                <w:webHidden/>
              </w:rPr>
              <w:fldChar w:fldCharType="separate"/>
            </w:r>
            <w:r>
              <w:rPr>
                <w:noProof/>
                <w:webHidden/>
              </w:rPr>
              <w:t>4</w:t>
            </w:r>
            <w:r>
              <w:rPr>
                <w:noProof/>
                <w:webHidden/>
              </w:rPr>
              <w:fldChar w:fldCharType="end"/>
            </w:r>
          </w:hyperlink>
        </w:p>
        <w:p w14:paraId="33DFC776" w14:textId="1CCA76D7"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19" w:history="1">
            <w:r w:rsidRPr="00B92B8E">
              <w:rPr>
                <w:rStyle w:val="Hyperlink"/>
                <w:noProof/>
              </w:rPr>
              <w:t>Roles and Responsibilities</w:t>
            </w:r>
            <w:r>
              <w:rPr>
                <w:noProof/>
                <w:webHidden/>
              </w:rPr>
              <w:tab/>
            </w:r>
            <w:r>
              <w:rPr>
                <w:noProof/>
                <w:webHidden/>
              </w:rPr>
              <w:fldChar w:fldCharType="begin"/>
            </w:r>
            <w:r>
              <w:rPr>
                <w:noProof/>
                <w:webHidden/>
              </w:rPr>
              <w:instrText xml:space="preserve"> PAGEREF _Toc238996919 \h </w:instrText>
            </w:r>
            <w:r>
              <w:rPr>
                <w:noProof/>
                <w:webHidden/>
              </w:rPr>
            </w:r>
            <w:r>
              <w:rPr>
                <w:noProof/>
                <w:webHidden/>
              </w:rPr>
              <w:fldChar w:fldCharType="separate"/>
            </w:r>
            <w:r>
              <w:rPr>
                <w:noProof/>
                <w:webHidden/>
              </w:rPr>
              <w:t>5</w:t>
            </w:r>
            <w:r>
              <w:rPr>
                <w:noProof/>
                <w:webHidden/>
              </w:rPr>
              <w:fldChar w:fldCharType="end"/>
            </w:r>
          </w:hyperlink>
        </w:p>
        <w:p w14:paraId="2AF3B969" w14:textId="44767EC6"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20" w:history="1">
            <w:r w:rsidRPr="00B92B8E">
              <w:rPr>
                <w:rStyle w:val="Hyperlink"/>
                <w:noProof/>
              </w:rPr>
              <w:t>Policy Statements</w:t>
            </w:r>
            <w:r>
              <w:rPr>
                <w:noProof/>
                <w:webHidden/>
              </w:rPr>
              <w:tab/>
            </w:r>
            <w:r>
              <w:rPr>
                <w:noProof/>
                <w:webHidden/>
              </w:rPr>
              <w:fldChar w:fldCharType="begin"/>
            </w:r>
            <w:r>
              <w:rPr>
                <w:noProof/>
                <w:webHidden/>
              </w:rPr>
              <w:instrText xml:space="preserve"> PAGEREF _Toc238996920 \h </w:instrText>
            </w:r>
            <w:r>
              <w:rPr>
                <w:noProof/>
                <w:webHidden/>
              </w:rPr>
            </w:r>
            <w:r>
              <w:rPr>
                <w:noProof/>
                <w:webHidden/>
              </w:rPr>
              <w:fldChar w:fldCharType="separate"/>
            </w:r>
            <w:r>
              <w:rPr>
                <w:noProof/>
                <w:webHidden/>
              </w:rPr>
              <w:t>8</w:t>
            </w:r>
            <w:r>
              <w:rPr>
                <w:noProof/>
                <w:webHidden/>
              </w:rPr>
              <w:fldChar w:fldCharType="end"/>
            </w:r>
          </w:hyperlink>
        </w:p>
        <w:p w14:paraId="631CB152" w14:textId="0766B65F"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21" w:history="1">
            <w:r w:rsidRPr="00B92B8E">
              <w:rPr>
                <w:rStyle w:val="Hyperlink"/>
                <w:noProof/>
              </w:rPr>
              <w:t>Mobile Technologies (including BYOD/BYOT)</w:t>
            </w:r>
            <w:r>
              <w:rPr>
                <w:noProof/>
                <w:webHidden/>
              </w:rPr>
              <w:tab/>
            </w:r>
            <w:r>
              <w:rPr>
                <w:noProof/>
                <w:webHidden/>
              </w:rPr>
              <w:fldChar w:fldCharType="begin"/>
            </w:r>
            <w:r>
              <w:rPr>
                <w:noProof/>
                <w:webHidden/>
              </w:rPr>
              <w:instrText xml:space="preserve"> PAGEREF _Toc238996921 \h </w:instrText>
            </w:r>
            <w:r>
              <w:rPr>
                <w:noProof/>
                <w:webHidden/>
              </w:rPr>
            </w:r>
            <w:r>
              <w:rPr>
                <w:noProof/>
                <w:webHidden/>
              </w:rPr>
              <w:fldChar w:fldCharType="separate"/>
            </w:r>
            <w:r>
              <w:rPr>
                <w:noProof/>
                <w:webHidden/>
              </w:rPr>
              <w:t>15</w:t>
            </w:r>
            <w:r>
              <w:rPr>
                <w:noProof/>
                <w:webHidden/>
              </w:rPr>
              <w:fldChar w:fldCharType="end"/>
            </w:r>
          </w:hyperlink>
        </w:p>
        <w:p w14:paraId="5ECB7383" w14:textId="62054E3E"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22" w:history="1">
            <w:r w:rsidRPr="00B92B8E">
              <w:rPr>
                <w:rStyle w:val="Hyperlink"/>
                <w:noProof/>
              </w:rPr>
              <w:t>Use of digital and video images</w:t>
            </w:r>
            <w:r>
              <w:rPr>
                <w:noProof/>
                <w:webHidden/>
              </w:rPr>
              <w:tab/>
            </w:r>
            <w:r>
              <w:rPr>
                <w:noProof/>
                <w:webHidden/>
              </w:rPr>
              <w:fldChar w:fldCharType="begin"/>
            </w:r>
            <w:r>
              <w:rPr>
                <w:noProof/>
                <w:webHidden/>
              </w:rPr>
              <w:instrText xml:space="preserve"> PAGEREF _Toc238996922 \h </w:instrText>
            </w:r>
            <w:r>
              <w:rPr>
                <w:noProof/>
                <w:webHidden/>
              </w:rPr>
            </w:r>
            <w:r>
              <w:rPr>
                <w:noProof/>
                <w:webHidden/>
              </w:rPr>
              <w:fldChar w:fldCharType="separate"/>
            </w:r>
            <w:r>
              <w:rPr>
                <w:noProof/>
                <w:webHidden/>
              </w:rPr>
              <w:t>16</w:t>
            </w:r>
            <w:r>
              <w:rPr>
                <w:noProof/>
                <w:webHidden/>
              </w:rPr>
              <w:fldChar w:fldCharType="end"/>
            </w:r>
          </w:hyperlink>
        </w:p>
        <w:p w14:paraId="3E1B4D25" w14:textId="5268837A"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23" w:history="1">
            <w:r w:rsidRPr="00B92B8E">
              <w:rPr>
                <w:rStyle w:val="Hyperlink"/>
                <w:noProof/>
              </w:rPr>
              <w:t>Child-on-Child Abuse Online (including Deepfakes and AI-Generated Content)</w:t>
            </w:r>
            <w:r>
              <w:rPr>
                <w:noProof/>
                <w:webHidden/>
              </w:rPr>
              <w:tab/>
            </w:r>
            <w:r>
              <w:rPr>
                <w:noProof/>
                <w:webHidden/>
              </w:rPr>
              <w:fldChar w:fldCharType="begin"/>
            </w:r>
            <w:r>
              <w:rPr>
                <w:noProof/>
                <w:webHidden/>
              </w:rPr>
              <w:instrText xml:space="preserve"> PAGEREF _Toc238996923 \h </w:instrText>
            </w:r>
            <w:r>
              <w:rPr>
                <w:noProof/>
                <w:webHidden/>
              </w:rPr>
            </w:r>
            <w:r>
              <w:rPr>
                <w:noProof/>
                <w:webHidden/>
              </w:rPr>
              <w:fldChar w:fldCharType="separate"/>
            </w:r>
            <w:r>
              <w:rPr>
                <w:noProof/>
                <w:webHidden/>
              </w:rPr>
              <w:t>17</w:t>
            </w:r>
            <w:r>
              <w:rPr>
                <w:noProof/>
                <w:webHidden/>
              </w:rPr>
              <w:fldChar w:fldCharType="end"/>
            </w:r>
          </w:hyperlink>
        </w:p>
        <w:p w14:paraId="386B5524" w14:textId="2EFA8E1C"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24" w:history="1">
            <w:r w:rsidRPr="00B92B8E">
              <w:rPr>
                <w:rStyle w:val="Hyperlink"/>
                <w:noProof/>
              </w:rPr>
              <w:t>Data Protection</w:t>
            </w:r>
            <w:r>
              <w:rPr>
                <w:noProof/>
                <w:webHidden/>
              </w:rPr>
              <w:tab/>
            </w:r>
            <w:r>
              <w:rPr>
                <w:noProof/>
                <w:webHidden/>
              </w:rPr>
              <w:fldChar w:fldCharType="begin"/>
            </w:r>
            <w:r>
              <w:rPr>
                <w:noProof/>
                <w:webHidden/>
              </w:rPr>
              <w:instrText xml:space="preserve"> PAGEREF _Toc238996924 \h </w:instrText>
            </w:r>
            <w:r>
              <w:rPr>
                <w:noProof/>
                <w:webHidden/>
              </w:rPr>
            </w:r>
            <w:r>
              <w:rPr>
                <w:noProof/>
                <w:webHidden/>
              </w:rPr>
              <w:fldChar w:fldCharType="separate"/>
            </w:r>
            <w:r>
              <w:rPr>
                <w:noProof/>
                <w:webHidden/>
              </w:rPr>
              <w:t>18</w:t>
            </w:r>
            <w:r>
              <w:rPr>
                <w:noProof/>
                <w:webHidden/>
              </w:rPr>
              <w:fldChar w:fldCharType="end"/>
            </w:r>
          </w:hyperlink>
        </w:p>
        <w:p w14:paraId="08AE119C" w14:textId="43F2C8AA"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25" w:history="1">
            <w:r w:rsidRPr="00B92B8E">
              <w:rPr>
                <w:rStyle w:val="Hyperlink"/>
                <w:noProof/>
              </w:rPr>
              <w:t>Communications</w:t>
            </w:r>
            <w:r>
              <w:rPr>
                <w:noProof/>
                <w:webHidden/>
              </w:rPr>
              <w:tab/>
            </w:r>
            <w:r>
              <w:rPr>
                <w:noProof/>
                <w:webHidden/>
              </w:rPr>
              <w:fldChar w:fldCharType="begin"/>
            </w:r>
            <w:r>
              <w:rPr>
                <w:noProof/>
                <w:webHidden/>
              </w:rPr>
              <w:instrText xml:space="preserve"> PAGEREF _Toc238996925 \h </w:instrText>
            </w:r>
            <w:r>
              <w:rPr>
                <w:noProof/>
                <w:webHidden/>
              </w:rPr>
            </w:r>
            <w:r>
              <w:rPr>
                <w:noProof/>
                <w:webHidden/>
              </w:rPr>
              <w:fldChar w:fldCharType="separate"/>
            </w:r>
            <w:r>
              <w:rPr>
                <w:noProof/>
                <w:webHidden/>
              </w:rPr>
              <w:t>21</w:t>
            </w:r>
            <w:r>
              <w:rPr>
                <w:noProof/>
                <w:webHidden/>
              </w:rPr>
              <w:fldChar w:fldCharType="end"/>
            </w:r>
          </w:hyperlink>
        </w:p>
        <w:p w14:paraId="18E644BF" w14:textId="76783BF6"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26" w:history="1">
            <w:r w:rsidRPr="00B92B8E">
              <w:rPr>
                <w:rStyle w:val="Hyperlink"/>
                <w:noProof/>
              </w:rPr>
              <w:t>Home/Remote Learning And Lockdown Response</w:t>
            </w:r>
            <w:r>
              <w:rPr>
                <w:noProof/>
                <w:webHidden/>
              </w:rPr>
              <w:tab/>
            </w:r>
            <w:r>
              <w:rPr>
                <w:noProof/>
                <w:webHidden/>
              </w:rPr>
              <w:fldChar w:fldCharType="begin"/>
            </w:r>
            <w:r>
              <w:rPr>
                <w:noProof/>
                <w:webHidden/>
              </w:rPr>
              <w:instrText xml:space="preserve"> PAGEREF _Toc238996926 \h </w:instrText>
            </w:r>
            <w:r>
              <w:rPr>
                <w:noProof/>
                <w:webHidden/>
              </w:rPr>
            </w:r>
            <w:r>
              <w:rPr>
                <w:noProof/>
                <w:webHidden/>
              </w:rPr>
              <w:fldChar w:fldCharType="separate"/>
            </w:r>
            <w:r>
              <w:rPr>
                <w:noProof/>
                <w:webHidden/>
              </w:rPr>
              <w:t>22</w:t>
            </w:r>
            <w:r>
              <w:rPr>
                <w:noProof/>
                <w:webHidden/>
              </w:rPr>
              <w:fldChar w:fldCharType="end"/>
            </w:r>
          </w:hyperlink>
        </w:p>
        <w:p w14:paraId="54E81A45" w14:textId="2C6B782C"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27" w:history="1">
            <w:r w:rsidRPr="00B92B8E">
              <w:rPr>
                <w:rStyle w:val="Hyperlink"/>
                <w:noProof/>
              </w:rPr>
              <w:t>Social Media - Protecting Professional Identity</w:t>
            </w:r>
            <w:r>
              <w:rPr>
                <w:noProof/>
                <w:webHidden/>
              </w:rPr>
              <w:tab/>
            </w:r>
            <w:r>
              <w:rPr>
                <w:noProof/>
                <w:webHidden/>
              </w:rPr>
              <w:fldChar w:fldCharType="begin"/>
            </w:r>
            <w:r>
              <w:rPr>
                <w:noProof/>
                <w:webHidden/>
              </w:rPr>
              <w:instrText xml:space="preserve"> PAGEREF _Toc238996927 \h </w:instrText>
            </w:r>
            <w:r>
              <w:rPr>
                <w:noProof/>
                <w:webHidden/>
              </w:rPr>
            </w:r>
            <w:r>
              <w:rPr>
                <w:noProof/>
                <w:webHidden/>
              </w:rPr>
              <w:fldChar w:fldCharType="separate"/>
            </w:r>
            <w:r>
              <w:rPr>
                <w:noProof/>
                <w:webHidden/>
              </w:rPr>
              <w:t>24</w:t>
            </w:r>
            <w:r>
              <w:rPr>
                <w:noProof/>
                <w:webHidden/>
              </w:rPr>
              <w:fldChar w:fldCharType="end"/>
            </w:r>
          </w:hyperlink>
        </w:p>
        <w:p w14:paraId="67449C76" w14:textId="1160D355"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28" w:history="1">
            <w:r w:rsidRPr="00B92B8E">
              <w:rPr>
                <w:rStyle w:val="Hyperlink"/>
                <w:noProof/>
              </w:rPr>
              <w:t>Dealing with unsuitable/inappropriate activities</w:t>
            </w:r>
            <w:r>
              <w:rPr>
                <w:noProof/>
                <w:webHidden/>
              </w:rPr>
              <w:tab/>
            </w:r>
            <w:r>
              <w:rPr>
                <w:noProof/>
                <w:webHidden/>
              </w:rPr>
              <w:fldChar w:fldCharType="begin"/>
            </w:r>
            <w:r>
              <w:rPr>
                <w:noProof/>
                <w:webHidden/>
              </w:rPr>
              <w:instrText xml:space="preserve"> PAGEREF _Toc238996928 \h </w:instrText>
            </w:r>
            <w:r>
              <w:rPr>
                <w:noProof/>
                <w:webHidden/>
              </w:rPr>
            </w:r>
            <w:r>
              <w:rPr>
                <w:noProof/>
                <w:webHidden/>
              </w:rPr>
              <w:fldChar w:fldCharType="separate"/>
            </w:r>
            <w:r>
              <w:rPr>
                <w:noProof/>
                <w:webHidden/>
              </w:rPr>
              <w:t>26</w:t>
            </w:r>
            <w:r>
              <w:rPr>
                <w:noProof/>
                <w:webHidden/>
              </w:rPr>
              <w:fldChar w:fldCharType="end"/>
            </w:r>
          </w:hyperlink>
        </w:p>
        <w:p w14:paraId="4E333B13" w14:textId="474095AE"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29" w:history="1">
            <w:r w:rsidRPr="00B92B8E">
              <w:rPr>
                <w:rStyle w:val="Hyperlink"/>
                <w:noProof/>
              </w:rPr>
              <w:t>Responding to Online Safety Incidents</w:t>
            </w:r>
            <w:r>
              <w:rPr>
                <w:noProof/>
                <w:webHidden/>
              </w:rPr>
              <w:tab/>
            </w:r>
            <w:r>
              <w:rPr>
                <w:noProof/>
                <w:webHidden/>
              </w:rPr>
              <w:fldChar w:fldCharType="begin"/>
            </w:r>
            <w:r>
              <w:rPr>
                <w:noProof/>
                <w:webHidden/>
              </w:rPr>
              <w:instrText xml:space="preserve"> PAGEREF _Toc238996929 \h </w:instrText>
            </w:r>
            <w:r>
              <w:rPr>
                <w:noProof/>
                <w:webHidden/>
              </w:rPr>
            </w:r>
            <w:r>
              <w:rPr>
                <w:noProof/>
                <w:webHidden/>
              </w:rPr>
              <w:fldChar w:fldCharType="separate"/>
            </w:r>
            <w:r>
              <w:rPr>
                <w:noProof/>
                <w:webHidden/>
              </w:rPr>
              <w:t>28</w:t>
            </w:r>
            <w:r>
              <w:rPr>
                <w:noProof/>
                <w:webHidden/>
              </w:rPr>
              <w:fldChar w:fldCharType="end"/>
            </w:r>
          </w:hyperlink>
        </w:p>
        <w:p w14:paraId="1E6E2A6F" w14:textId="09AF5F0E"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30" w:history="1">
            <w:r w:rsidRPr="00B92B8E">
              <w:rPr>
                <w:rStyle w:val="Hyperlink"/>
                <w:noProof/>
              </w:rPr>
              <w:t>Appendix A – Acceptable Use Policies</w:t>
            </w:r>
            <w:r>
              <w:rPr>
                <w:noProof/>
                <w:webHidden/>
              </w:rPr>
              <w:tab/>
            </w:r>
            <w:r>
              <w:rPr>
                <w:noProof/>
                <w:webHidden/>
              </w:rPr>
              <w:fldChar w:fldCharType="begin"/>
            </w:r>
            <w:r>
              <w:rPr>
                <w:noProof/>
                <w:webHidden/>
              </w:rPr>
              <w:instrText xml:space="preserve"> PAGEREF _Toc238996930 \h </w:instrText>
            </w:r>
            <w:r>
              <w:rPr>
                <w:noProof/>
                <w:webHidden/>
              </w:rPr>
            </w:r>
            <w:r>
              <w:rPr>
                <w:noProof/>
                <w:webHidden/>
              </w:rPr>
              <w:fldChar w:fldCharType="separate"/>
            </w:r>
            <w:r>
              <w:rPr>
                <w:noProof/>
                <w:webHidden/>
              </w:rPr>
              <w:t>33</w:t>
            </w:r>
            <w:r>
              <w:rPr>
                <w:noProof/>
                <w:webHidden/>
              </w:rPr>
              <w:fldChar w:fldCharType="end"/>
            </w:r>
          </w:hyperlink>
        </w:p>
        <w:p w14:paraId="035EB8B3" w14:textId="15CA628F"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31" w:history="1">
            <w:r w:rsidRPr="00B92B8E">
              <w:rPr>
                <w:rStyle w:val="Hyperlink"/>
                <w:noProof/>
              </w:rPr>
              <w:t>Edward Jenner School Pupil Acceptable Use Agreement (2026)</w:t>
            </w:r>
            <w:r>
              <w:rPr>
                <w:noProof/>
                <w:webHidden/>
              </w:rPr>
              <w:tab/>
            </w:r>
            <w:r>
              <w:rPr>
                <w:noProof/>
                <w:webHidden/>
              </w:rPr>
              <w:fldChar w:fldCharType="begin"/>
            </w:r>
            <w:r>
              <w:rPr>
                <w:noProof/>
                <w:webHidden/>
              </w:rPr>
              <w:instrText xml:space="preserve"> PAGEREF _Toc238996931 \h </w:instrText>
            </w:r>
            <w:r>
              <w:rPr>
                <w:noProof/>
                <w:webHidden/>
              </w:rPr>
            </w:r>
            <w:r>
              <w:rPr>
                <w:noProof/>
                <w:webHidden/>
              </w:rPr>
              <w:fldChar w:fldCharType="separate"/>
            </w:r>
            <w:r>
              <w:rPr>
                <w:noProof/>
                <w:webHidden/>
              </w:rPr>
              <w:t>33</w:t>
            </w:r>
            <w:r>
              <w:rPr>
                <w:noProof/>
                <w:webHidden/>
              </w:rPr>
              <w:fldChar w:fldCharType="end"/>
            </w:r>
          </w:hyperlink>
        </w:p>
        <w:p w14:paraId="63E04C5E" w14:textId="2B4E1A69"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32" w:history="1">
            <w:r w:rsidRPr="00B92B8E">
              <w:rPr>
                <w:rStyle w:val="Hyperlink"/>
                <w:noProof/>
              </w:rPr>
              <w:t>Edward Jenner School Pupil Acceptable Use Agreement (2025)</w:t>
            </w:r>
            <w:r>
              <w:rPr>
                <w:noProof/>
                <w:webHidden/>
              </w:rPr>
              <w:tab/>
            </w:r>
            <w:r>
              <w:rPr>
                <w:noProof/>
                <w:webHidden/>
              </w:rPr>
              <w:fldChar w:fldCharType="begin"/>
            </w:r>
            <w:r>
              <w:rPr>
                <w:noProof/>
                <w:webHidden/>
              </w:rPr>
              <w:instrText xml:space="preserve"> PAGEREF _Toc238996932 \h </w:instrText>
            </w:r>
            <w:r>
              <w:rPr>
                <w:noProof/>
                <w:webHidden/>
              </w:rPr>
            </w:r>
            <w:r>
              <w:rPr>
                <w:noProof/>
                <w:webHidden/>
              </w:rPr>
              <w:fldChar w:fldCharType="separate"/>
            </w:r>
            <w:r>
              <w:rPr>
                <w:noProof/>
                <w:webHidden/>
              </w:rPr>
              <w:t>36</w:t>
            </w:r>
            <w:r>
              <w:rPr>
                <w:noProof/>
                <w:webHidden/>
              </w:rPr>
              <w:fldChar w:fldCharType="end"/>
            </w:r>
          </w:hyperlink>
        </w:p>
        <w:p w14:paraId="2EDEABD5" w14:textId="3EEA063E"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33" w:history="1">
            <w:r w:rsidRPr="00B92B8E">
              <w:rPr>
                <w:rStyle w:val="Hyperlink"/>
                <w:noProof/>
              </w:rPr>
              <w:t>Individual Risk Assessment – Pupil Mobile Phone Use</w:t>
            </w:r>
            <w:r>
              <w:rPr>
                <w:noProof/>
                <w:webHidden/>
              </w:rPr>
              <w:tab/>
            </w:r>
            <w:r>
              <w:rPr>
                <w:noProof/>
                <w:webHidden/>
              </w:rPr>
              <w:fldChar w:fldCharType="begin"/>
            </w:r>
            <w:r>
              <w:rPr>
                <w:noProof/>
                <w:webHidden/>
              </w:rPr>
              <w:instrText xml:space="preserve"> PAGEREF _Toc238996933 \h </w:instrText>
            </w:r>
            <w:r>
              <w:rPr>
                <w:noProof/>
                <w:webHidden/>
              </w:rPr>
            </w:r>
            <w:r>
              <w:rPr>
                <w:noProof/>
                <w:webHidden/>
              </w:rPr>
              <w:fldChar w:fldCharType="separate"/>
            </w:r>
            <w:r>
              <w:rPr>
                <w:noProof/>
                <w:webHidden/>
              </w:rPr>
              <w:t>37</w:t>
            </w:r>
            <w:r>
              <w:rPr>
                <w:noProof/>
                <w:webHidden/>
              </w:rPr>
              <w:fldChar w:fldCharType="end"/>
            </w:r>
          </w:hyperlink>
        </w:p>
        <w:p w14:paraId="2F72E39F" w14:textId="5F3227E8"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34" w:history="1">
            <w:r w:rsidRPr="00B92B8E">
              <w:rPr>
                <w:rStyle w:val="Hyperlink"/>
                <w:rFonts w:ascii="Segoe UI Emoji" w:eastAsia="Quattrocento Sans" w:hAnsi="Segoe UI Emoji" w:cs="Segoe UI Emoji"/>
                <w:noProof/>
              </w:rPr>
              <w:t>🤖</w:t>
            </w:r>
            <w:r w:rsidRPr="00B92B8E">
              <w:rPr>
                <w:rStyle w:val="Hyperlink"/>
                <w:noProof/>
              </w:rPr>
              <w:t xml:space="preserve"> Safe Use of AI – EJS Pupil Guide</w:t>
            </w:r>
            <w:r>
              <w:rPr>
                <w:noProof/>
                <w:webHidden/>
              </w:rPr>
              <w:tab/>
            </w:r>
            <w:r>
              <w:rPr>
                <w:noProof/>
                <w:webHidden/>
              </w:rPr>
              <w:fldChar w:fldCharType="begin"/>
            </w:r>
            <w:r>
              <w:rPr>
                <w:noProof/>
                <w:webHidden/>
              </w:rPr>
              <w:instrText xml:space="preserve"> PAGEREF _Toc238996934 \h </w:instrText>
            </w:r>
            <w:r>
              <w:rPr>
                <w:noProof/>
                <w:webHidden/>
              </w:rPr>
            </w:r>
            <w:r>
              <w:rPr>
                <w:noProof/>
                <w:webHidden/>
              </w:rPr>
              <w:fldChar w:fldCharType="separate"/>
            </w:r>
            <w:r>
              <w:rPr>
                <w:noProof/>
                <w:webHidden/>
              </w:rPr>
              <w:t>39</w:t>
            </w:r>
            <w:r>
              <w:rPr>
                <w:noProof/>
                <w:webHidden/>
              </w:rPr>
              <w:fldChar w:fldCharType="end"/>
            </w:r>
          </w:hyperlink>
        </w:p>
        <w:p w14:paraId="65930B0C" w14:textId="6E8F92CE"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35" w:history="1">
            <w:r w:rsidRPr="00B92B8E">
              <w:rPr>
                <w:rStyle w:val="Hyperlink"/>
                <w:noProof/>
              </w:rPr>
              <w:t>Parent/Carer Acceptable Use Agreement 2026</w:t>
            </w:r>
            <w:r>
              <w:rPr>
                <w:noProof/>
                <w:webHidden/>
              </w:rPr>
              <w:tab/>
            </w:r>
            <w:r>
              <w:rPr>
                <w:noProof/>
                <w:webHidden/>
              </w:rPr>
              <w:fldChar w:fldCharType="begin"/>
            </w:r>
            <w:r>
              <w:rPr>
                <w:noProof/>
                <w:webHidden/>
              </w:rPr>
              <w:instrText xml:space="preserve"> PAGEREF _Toc238996935 \h </w:instrText>
            </w:r>
            <w:r>
              <w:rPr>
                <w:noProof/>
                <w:webHidden/>
              </w:rPr>
            </w:r>
            <w:r>
              <w:rPr>
                <w:noProof/>
                <w:webHidden/>
              </w:rPr>
              <w:fldChar w:fldCharType="separate"/>
            </w:r>
            <w:r>
              <w:rPr>
                <w:noProof/>
                <w:webHidden/>
              </w:rPr>
              <w:t>40</w:t>
            </w:r>
            <w:r>
              <w:rPr>
                <w:noProof/>
                <w:webHidden/>
              </w:rPr>
              <w:fldChar w:fldCharType="end"/>
            </w:r>
          </w:hyperlink>
        </w:p>
        <w:p w14:paraId="551BC5B7" w14:textId="379F01C3"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36" w:history="1">
            <w:r w:rsidRPr="00B92B8E">
              <w:rPr>
                <w:rStyle w:val="Hyperlink"/>
                <w:noProof/>
              </w:rPr>
              <w:t>Edward Jenner School Staff (and Volunteer) Acceptable Use Policy Agreement (2026)</w:t>
            </w:r>
            <w:r>
              <w:rPr>
                <w:noProof/>
                <w:webHidden/>
              </w:rPr>
              <w:tab/>
            </w:r>
            <w:r>
              <w:rPr>
                <w:noProof/>
                <w:webHidden/>
              </w:rPr>
              <w:fldChar w:fldCharType="begin"/>
            </w:r>
            <w:r>
              <w:rPr>
                <w:noProof/>
                <w:webHidden/>
              </w:rPr>
              <w:instrText xml:space="preserve"> PAGEREF _Toc238996936 \h </w:instrText>
            </w:r>
            <w:r>
              <w:rPr>
                <w:noProof/>
                <w:webHidden/>
              </w:rPr>
            </w:r>
            <w:r>
              <w:rPr>
                <w:noProof/>
                <w:webHidden/>
              </w:rPr>
              <w:fldChar w:fldCharType="separate"/>
            </w:r>
            <w:r>
              <w:rPr>
                <w:noProof/>
                <w:webHidden/>
              </w:rPr>
              <w:t>45</w:t>
            </w:r>
            <w:r>
              <w:rPr>
                <w:noProof/>
                <w:webHidden/>
              </w:rPr>
              <w:fldChar w:fldCharType="end"/>
            </w:r>
          </w:hyperlink>
        </w:p>
        <w:p w14:paraId="257CEF13" w14:textId="048570D9"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37" w:history="1">
            <w:r w:rsidRPr="00B92B8E">
              <w:rPr>
                <w:rStyle w:val="Hyperlink"/>
                <w:noProof/>
              </w:rPr>
              <w:t>Appendix B - Responding to incidents of misuse – flow charts</w:t>
            </w:r>
            <w:r>
              <w:rPr>
                <w:noProof/>
                <w:webHidden/>
              </w:rPr>
              <w:tab/>
            </w:r>
            <w:r>
              <w:rPr>
                <w:noProof/>
                <w:webHidden/>
              </w:rPr>
              <w:fldChar w:fldCharType="begin"/>
            </w:r>
            <w:r>
              <w:rPr>
                <w:noProof/>
                <w:webHidden/>
              </w:rPr>
              <w:instrText xml:space="preserve"> PAGEREF _Toc238996937 \h </w:instrText>
            </w:r>
            <w:r>
              <w:rPr>
                <w:noProof/>
                <w:webHidden/>
              </w:rPr>
            </w:r>
            <w:r>
              <w:rPr>
                <w:noProof/>
                <w:webHidden/>
              </w:rPr>
              <w:fldChar w:fldCharType="separate"/>
            </w:r>
            <w:r>
              <w:rPr>
                <w:noProof/>
                <w:webHidden/>
              </w:rPr>
              <w:t>50</w:t>
            </w:r>
            <w:r>
              <w:rPr>
                <w:noProof/>
                <w:webHidden/>
              </w:rPr>
              <w:fldChar w:fldCharType="end"/>
            </w:r>
          </w:hyperlink>
        </w:p>
        <w:p w14:paraId="44EC6D77" w14:textId="4FAFE2DD"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38" w:history="1">
            <w:r w:rsidRPr="00B92B8E">
              <w:rPr>
                <w:rStyle w:val="Hyperlink"/>
                <w:noProof/>
              </w:rPr>
              <w:t>Appendix C – Recording/Reporting Incidents of Misuse</w:t>
            </w:r>
            <w:r>
              <w:rPr>
                <w:noProof/>
                <w:webHidden/>
              </w:rPr>
              <w:tab/>
            </w:r>
            <w:r>
              <w:rPr>
                <w:noProof/>
                <w:webHidden/>
              </w:rPr>
              <w:fldChar w:fldCharType="begin"/>
            </w:r>
            <w:r>
              <w:rPr>
                <w:noProof/>
                <w:webHidden/>
              </w:rPr>
              <w:instrText xml:space="preserve"> PAGEREF _Toc238996938 \h </w:instrText>
            </w:r>
            <w:r>
              <w:rPr>
                <w:noProof/>
                <w:webHidden/>
              </w:rPr>
            </w:r>
            <w:r>
              <w:rPr>
                <w:noProof/>
                <w:webHidden/>
              </w:rPr>
              <w:fldChar w:fldCharType="separate"/>
            </w:r>
            <w:r>
              <w:rPr>
                <w:noProof/>
                <w:webHidden/>
              </w:rPr>
              <w:t>52</w:t>
            </w:r>
            <w:r>
              <w:rPr>
                <w:noProof/>
                <w:webHidden/>
              </w:rPr>
              <w:fldChar w:fldCharType="end"/>
            </w:r>
          </w:hyperlink>
        </w:p>
        <w:p w14:paraId="3D304599" w14:textId="5889B025"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39" w:history="1">
            <w:r w:rsidRPr="00B92B8E">
              <w:rPr>
                <w:rStyle w:val="Hyperlink"/>
                <w:noProof/>
              </w:rPr>
              <w:t>Appendix D – Relevant Legislation &amp; Guidance</w:t>
            </w:r>
            <w:r>
              <w:rPr>
                <w:noProof/>
                <w:webHidden/>
              </w:rPr>
              <w:tab/>
            </w:r>
            <w:r>
              <w:rPr>
                <w:noProof/>
                <w:webHidden/>
              </w:rPr>
              <w:fldChar w:fldCharType="begin"/>
            </w:r>
            <w:r>
              <w:rPr>
                <w:noProof/>
                <w:webHidden/>
              </w:rPr>
              <w:instrText xml:space="preserve"> PAGEREF _Toc238996939 \h </w:instrText>
            </w:r>
            <w:r>
              <w:rPr>
                <w:noProof/>
                <w:webHidden/>
              </w:rPr>
            </w:r>
            <w:r>
              <w:rPr>
                <w:noProof/>
                <w:webHidden/>
              </w:rPr>
              <w:fldChar w:fldCharType="separate"/>
            </w:r>
            <w:r>
              <w:rPr>
                <w:noProof/>
                <w:webHidden/>
              </w:rPr>
              <w:t>55</w:t>
            </w:r>
            <w:r>
              <w:rPr>
                <w:noProof/>
                <w:webHidden/>
              </w:rPr>
              <w:fldChar w:fldCharType="end"/>
            </w:r>
          </w:hyperlink>
        </w:p>
        <w:p w14:paraId="7FEAD07A" w14:textId="2B2DAA86" w:rsidR="004E0327" w:rsidRDefault="004E0327">
          <w:pPr>
            <w:pStyle w:val="TOC1"/>
            <w:tabs>
              <w:tab w:val="right" w:leader="dot" w:pos="9742"/>
            </w:tabs>
            <w:rPr>
              <w:rFonts w:asciiTheme="minorHAnsi" w:eastAsiaTheme="minorEastAsia" w:hAnsiTheme="minorHAnsi" w:cstheme="minorBidi"/>
              <w:noProof/>
              <w:kern w:val="2"/>
              <w:szCs w:val="24"/>
              <w14:ligatures w14:val="standardContextual"/>
            </w:rPr>
          </w:pPr>
          <w:hyperlink w:anchor="_Toc238996940" w:history="1">
            <w:r w:rsidRPr="00B92B8E">
              <w:rPr>
                <w:rStyle w:val="Hyperlink"/>
                <w:noProof/>
              </w:rPr>
              <w:t>Appendix E – Key Organisations &amp; Resources</w:t>
            </w:r>
            <w:r>
              <w:rPr>
                <w:noProof/>
                <w:webHidden/>
              </w:rPr>
              <w:tab/>
            </w:r>
            <w:r>
              <w:rPr>
                <w:noProof/>
                <w:webHidden/>
              </w:rPr>
              <w:fldChar w:fldCharType="begin"/>
            </w:r>
            <w:r>
              <w:rPr>
                <w:noProof/>
                <w:webHidden/>
              </w:rPr>
              <w:instrText xml:space="preserve"> PAGEREF _Toc238996940 \h </w:instrText>
            </w:r>
            <w:r>
              <w:rPr>
                <w:noProof/>
                <w:webHidden/>
              </w:rPr>
            </w:r>
            <w:r>
              <w:rPr>
                <w:noProof/>
                <w:webHidden/>
              </w:rPr>
              <w:fldChar w:fldCharType="separate"/>
            </w:r>
            <w:r>
              <w:rPr>
                <w:noProof/>
                <w:webHidden/>
              </w:rPr>
              <w:t>58</w:t>
            </w:r>
            <w:r>
              <w:rPr>
                <w:noProof/>
                <w:webHidden/>
              </w:rPr>
              <w:fldChar w:fldCharType="end"/>
            </w:r>
          </w:hyperlink>
        </w:p>
        <w:p w14:paraId="5CA65C10" w14:textId="6E4CC69D" w:rsidR="00512610" w:rsidRDefault="009A6EBF">
          <w:pPr>
            <w:pBdr>
              <w:top w:val="nil"/>
              <w:left w:val="nil"/>
              <w:bottom w:val="nil"/>
              <w:right w:val="nil"/>
              <w:between w:val="nil"/>
            </w:pBdr>
            <w:spacing w:after="100" w:line="264" w:lineRule="auto"/>
            <w:jc w:val="both"/>
            <w:rPr>
              <w:rFonts w:ascii="Open Sans Light" w:eastAsia="Open Sans Light" w:hAnsi="Open Sans Light" w:cs="Open Sans Light"/>
              <w:color w:val="000000"/>
              <w:sz w:val="19"/>
              <w:szCs w:val="19"/>
            </w:rPr>
          </w:pPr>
          <w:r>
            <w:fldChar w:fldCharType="end"/>
          </w:r>
        </w:p>
      </w:sdtContent>
    </w:sdt>
    <w:p w14:paraId="7526B7DD" w14:textId="77777777" w:rsidR="00512610" w:rsidRDefault="009A6EBF">
      <w:pPr>
        <w:spacing w:after="160" w:line="259" w:lineRule="auto"/>
      </w:pPr>
      <w:r>
        <w:br w:type="page"/>
      </w:r>
    </w:p>
    <w:p w14:paraId="69688242" w14:textId="77777777" w:rsidR="00512610" w:rsidRDefault="00512610"/>
    <w:p w14:paraId="695A0A3F" w14:textId="77777777" w:rsidR="00512610" w:rsidRDefault="009A6EBF">
      <w:pPr>
        <w:pStyle w:val="Heading1"/>
      </w:pPr>
      <w:bookmarkStart w:id="3" w:name="_Toc238996917"/>
      <w:r>
        <w:t>Development/Monitoring/Review of this Policy</w:t>
      </w:r>
      <w:r>
        <w:rPr>
          <w:noProof/>
        </w:rPr>
        <mc:AlternateContent>
          <mc:Choice Requires="wps">
            <w:drawing>
              <wp:anchor distT="0" distB="0" distL="114300" distR="114300" simplePos="0" relativeHeight="251658240" behindDoc="0" locked="0" layoutInCell="1" hidden="0" allowOverlap="1" wp14:anchorId="4DF08E00" wp14:editId="208479E2">
                <wp:simplePos x="0" y="0"/>
                <wp:positionH relativeFrom="column">
                  <wp:posOffset>-1789746</wp:posOffset>
                </wp:positionH>
                <wp:positionV relativeFrom="paragraph">
                  <wp:posOffset>7899083</wp:posOffset>
                </wp:positionV>
                <wp:extent cx="809625" cy="581025"/>
                <wp:effectExtent l="0" t="0" r="0" b="0"/>
                <wp:wrapNone/>
                <wp:docPr id="1" name="Rectangle 1"/>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13D21870" w14:textId="77777777" w:rsidR="00512610" w:rsidRDefault="009A6EBF">
                            <w:pPr>
                              <w:spacing w:line="275" w:lineRule="auto"/>
                              <w:jc w:val="center"/>
                              <w:textDirection w:val="btLr"/>
                            </w:pPr>
                            <w:r>
                              <w:rPr>
                                <w:rFonts w:ascii="Arial" w:eastAsia="Arial" w:hAnsi="Arial" w:cs="Arial"/>
                                <w:color w:val="FFFFFF"/>
                                <w:sz w:val="60"/>
                              </w:rPr>
                              <w:t>4</w:t>
                            </w:r>
                          </w:p>
                        </w:txbxContent>
                      </wps:txbx>
                      <wps:bodyPr spcFirstLastPara="1" wrap="square" lIns="91425" tIns="45700" rIns="91425" bIns="45700" anchor="t" anchorCtr="0">
                        <a:noAutofit/>
                      </wps:bodyPr>
                    </wps:wsp>
                  </a:graphicData>
                </a:graphic>
              </wp:anchor>
            </w:drawing>
          </mc:Choice>
          <mc:Fallback>
            <w:pict>
              <v:rect w14:anchorId="4DF08E00" id="Rectangle 1" o:spid="_x0000_s1026" style="position:absolute;margin-left:-140.9pt;margin-top:622pt;width:63.75pt;height:45.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" filled="f" stroked="f">
                <v:textbox inset="2.53958mm,1.2694mm,2.53958mm,1.2694mm">
                  <w:txbxContent>
                    <w:p w14:paraId="13D21870" w14:textId="77777777" w:rsidR="00512610" w:rsidRDefault="009A6EBF">
                      <w:pPr>
                        <w:spacing w:line="275" w:lineRule="auto"/>
                        <w:jc w:val="center"/>
                        <w:textDirection w:val="btLr"/>
                      </w:pPr>
                      <w:r>
                        <w:rPr>
                          <w:rFonts w:ascii="Arial" w:eastAsia="Arial" w:hAnsi="Arial" w:cs="Arial"/>
                          <w:color w:val="FFFFFF"/>
                          <w:sz w:val="60"/>
                        </w:rPr>
                        <w:t>4</w:t>
                      </w:r>
                    </w:p>
                  </w:txbxContent>
                </v:textbox>
              </v:rect>
            </w:pict>
          </mc:Fallback>
        </mc:AlternateContent>
      </w:r>
      <w:bookmarkEnd w:id="3"/>
    </w:p>
    <w:p w14:paraId="3E47FEC9" w14:textId="77777777" w:rsidR="00512610" w:rsidRDefault="009A6EBF">
      <w:r>
        <w:t xml:space="preserve">This online safety policy has been developed by a Senior Leadership group and staff group made up of: </w:t>
      </w:r>
    </w:p>
    <w:p w14:paraId="6B062E13" w14:textId="77777777" w:rsidR="00512610" w:rsidRDefault="009A6EBF">
      <w:pPr>
        <w:numPr>
          <w:ilvl w:val="0"/>
          <w:numId w:val="2"/>
        </w:numPr>
        <w:pBdr>
          <w:top w:val="nil"/>
          <w:left w:val="nil"/>
          <w:bottom w:val="nil"/>
          <w:right w:val="nil"/>
          <w:between w:val="nil"/>
        </w:pBdr>
        <w:spacing w:after="0" w:line="264" w:lineRule="auto"/>
        <w:jc w:val="both"/>
        <w:rPr>
          <w:color w:val="000000"/>
        </w:rPr>
      </w:pPr>
      <w:r>
        <w:rPr>
          <w:color w:val="000000"/>
        </w:rPr>
        <w:t>Online Safety Officer/Coordinator Phil Brookes</w:t>
      </w:r>
    </w:p>
    <w:p w14:paraId="67226C90" w14:textId="2A623D52" w:rsidR="00512610" w:rsidRDefault="009A6EBF">
      <w:pPr>
        <w:numPr>
          <w:ilvl w:val="0"/>
          <w:numId w:val="2"/>
        </w:numPr>
        <w:pBdr>
          <w:top w:val="nil"/>
          <w:left w:val="nil"/>
          <w:bottom w:val="nil"/>
          <w:right w:val="nil"/>
          <w:between w:val="nil"/>
        </w:pBdr>
        <w:spacing w:after="0" w:line="264" w:lineRule="auto"/>
        <w:jc w:val="both"/>
        <w:rPr>
          <w:color w:val="000000"/>
        </w:rPr>
      </w:pPr>
      <w:r>
        <w:rPr>
          <w:color w:val="000000"/>
        </w:rPr>
        <w:t xml:space="preserve">Designated Safeguard Lead </w:t>
      </w:r>
    </w:p>
    <w:p w14:paraId="2EABAC40" w14:textId="77777777" w:rsidR="00512610" w:rsidRDefault="009A6EBF">
      <w:pPr>
        <w:numPr>
          <w:ilvl w:val="0"/>
          <w:numId w:val="2"/>
        </w:numPr>
        <w:pBdr>
          <w:top w:val="nil"/>
          <w:left w:val="nil"/>
          <w:bottom w:val="nil"/>
          <w:right w:val="nil"/>
          <w:between w:val="nil"/>
        </w:pBdr>
        <w:spacing w:after="0" w:line="264" w:lineRule="auto"/>
        <w:jc w:val="both"/>
        <w:rPr>
          <w:color w:val="000000"/>
        </w:rPr>
      </w:pPr>
      <w:r>
        <w:rPr>
          <w:color w:val="000000"/>
        </w:rPr>
        <w:t>Head Manda Brookes</w:t>
      </w:r>
    </w:p>
    <w:p w14:paraId="0AFBE839" w14:textId="77777777" w:rsidR="00512610" w:rsidRDefault="009A6EBF">
      <w:pPr>
        <w:numPr>
          <w:ilvl w:val="0"/>
          <w:numId w:val="2"/>
        </w:numPr>
        <w:pBdr>
          <w:top w:val="nil"/>
          <w:left w:val="nil"/>
          <w:bottom w:val="nil"/>
          <w:right w:val="nil"/>
          <w:between w:val="nil"/>
        </w:pBdr>
        <w:spacing w:after="0" w:line="264" w:lineRule="auto"/>
        <w:jc w:val="both"/>
        <w:rPr>
          <w:color w:val="000000"/>
        </w:rPr>
      </w:pPr>
      <w:r>
        <w:rPr>
          <w:color w:val="000000"/>
        </w:rPr>
        <w:t>Members of staff</w:t>
      </w:r>
    </w:p>
    <w:tbl>
      <w:tblPr>
        <w:tblStyle w:val="16"/>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15"/>
        <w:gridCol w:w="4927"/>
      </w:tblGrid>
      <w:tr w:rsidR="00512610" w14:paraId="2FBE1574" w14:textId="77777777">
        <w:trPr>
          <w:trHeight w:val="60"/>
        </w:trPr>
        <w:tc>
          <w:tcPr>
            <w:tcW w:w="4815" w:type="dxa"/>
          </w:tcPr>
          <w:p w14:paraId="7D08856E" w14:textId="77777777" w:rsidR="00512610" w:rsidRDefault="009A6EBF">
            <w:pPr>
              <w:spacing w:after="0"/>
            </w:pPr>
            <w:r>
              <w:t>The implementation of this online safety policy will be monitored by the:</w:t>
            </w:r>
          </w:p>
        </w:tc>
        <w:tc>
          <w:tcPr>
            <w:tcW w:w="4927" w:type="dxa"/>
          </w:tcPr>
          <w:p w14:paraId="4AF3CC0A" w14:textId="77777777" w:rsidR="00512610" w:rsidRDefault="009A6EBF">
            <w:pPr>
              <w:spacing w:after="0"/>
            </w:pPr>
            <w:r>
              <w:t>Senior Leadership Team</w:t>
            </w:r>
          </w:p>
          <w:p w14:paraId="05E777E0" w14:textId="77777777" w:rsidR="00512610" w:rsidRDefault="009A6EBF">
            <w:pPr>
              <w:spacing w:after="0"/>
            </w:pPr>
            <w:r>
              <w:t>Online Safety Coordinator</w:t>
            </w:r>
          </w:p>
          <w:p w14:paraId="1BEE707E" w14:textId="77777777" w:rsidR="00512610" w:rsidRDefault="009A6EBF">
            <w:pPr>
              <w:spacing w:after="0"/>
            </w:pPr>
            <w:r>
              <w:t>Online Safety Group</w:t>
            </w:r>
          </w:p>
          <w:p w14:paraId="255E5A62" w14:textId="77777777" w:rsidR="00512610" w:rsidRDefault="009A6EBF">
            <w:pPr>
              <w:spacing w:after="0"/>
            </w:pPr>
            <w:r>
              <w:t xml:space="preserve">Advisory Board </w:t>
            </w:r>
          </w:p>
        </w:tc>
      </w:tr>
      <w:tr w:rsidR="00512610" w14:paraId="2554D602" w14:textId="77777777">
        <w:trPr>
          <w:trHeight w:val="60"/>
        </w:trPr>
        <w:tc>
          <w:tcPr>
            <w:tcW w:w="4815" w:type="dxa"/>
          </w:tcPr>
          <w:p w14:paraId="2A49D14B" w14:textId="79CE87C4" w:rsidR="00512610" w:rsidRDefault="00B83F4C">
            <w:pPr>
              <w:spacing w:after="0"/>
            </w:pPr>
            <w:r>
              <w:t xml:space="preserve">Filtering and Monitoring reviews </w:t>
            </w:r>
            <w:r w:rsidR="009A6EBF">
              <w:t>will take place at regular intervals</w:t>
            </w:r>
            <w:r>
              <w:t xml:space="preserve"> and logs will be kept</w:t>
            </w:r>
            <w:r w:rsidR="009A6EBF">
              <w:t>:</w:t>
            </w:r>
          </w:p>
        </w:tc>
        <w:tc>
          <w:tcPr>
            <w:tcW w:w="4927" w:type="dxa"/>
          </w:tcPr>
          <w:p w14:paraId="6CEEEF07" w14:textId="77777777" w:rsidR="00512610" w:rsidRDefault="009A6EBF">
            <w:pPr>
              <w:spacing w:after="0"/>
            </w:pPr>
            <w:r>
              <w:t>At least twice a year – unless review of new developments, threats, activities or incidents indicate more frequently</w:t>
            </w:r>
          </w:p>
        </w:tc>
      </w:tr>
      <w:tr w:rsidR="00512610" w14:paraId="7F9581DC" w14:textId="77777777">
        <w:trPr>
          <w:trHeight w:val="60"/>
        </w:trPr>
        <w:tc>
          <w:tcPr>
            <w:tcW w:w="4815" w:type="dxa"/>
          </w:tcPr>
          <w:p w14:paraId="42A2C4F2" w14:textId="77777777" w:rsidR="00512610" w:rsidRDefault="009A6EBF">
            <w:pPr>
              <w:spacing w:after="0"/>
            </w:pPr>
            <w:r>
              <w:t>The online safety policy will be reviewed annually, or more regularly in the light of any significant new developments in the use of the technologies, new threats to online safety or incidents that have taken place. The next anticipated review date will be:</w:t>
            </w:r>
          </w:p>
        </w:tc>
        <w:tc>
          <w:tcPr>
            <w:tcW w:w="4927" w:type="dxa"/>
          </w:tcPr>
          <w:p w14:paraId="796A56EC" w14:textId="2AC7FD5D" w:rsidR="00512610" w:rsidRDefault="009A6EBF">
            <w:pPr>
              <w:spacing w:after="0"/>
            </w:pPr>
            <w:r>
              <w:t>September 202</w:t>
            </w:r>
            <w:r w:rsidR="00B83F4C">
              <w:t>7</w:t>
            </w:r>
          </w:p>
        </w:tc>
      </w:tr>
      <w:tr w:rsidR="00512610" w14:paraId="656BC665" w14:textId="77777777">
        <w:trPr>
          <w:trHeight w:val="60"/>
        </w:trPr>
        <w:tc>
          <w:tcPr>
            <w:tcW w:w="4815" w:type="dxa"/>
          </w:tcPr>
          <w:p w14:paraId="25A3C4F1" w14:textId="77777777" w:rsidR="00512610" w:rsidRDefault="009A6EBF">
            <w:pPr>
              <w:spacing w:after="0"/>
            </w:pPr>
            <w:r>
              <w:t>Should serious online safety incidents take place, the following external persons/agencies should be informed:</w:t>
            </w:r>
          </w:p>
        </w:tc>
        <w:tc>
          <w:tcPr>
            <w:tcW w:w="4927" w:type="dxa"/>
          </w:tcPr>
          <w:p w14:paraId="16C71A4F" w14:textId="77777777" w:rsidR="00512610" w:rsidRDefault="009A6EBF">
            <w:pPr>
              <w:spacing w:after="0"/>
            </w:pPr>
            <w:r>
              <w:t>Safeguarding Children Manager (education) - Georgina Summers (</w:t>
            </w:r>
            <w:hyperlink r:id="rId7">
              <w:r>
                <w:rPr>
                  <w:color w:val="0563C1"/>
                  <w:u w:val="single"/>
                </w:rPr>
                <w:t>gsep@gloucestershire.gov.uk</w:t>
              </w:r>
            </w:hyperlink>
            <w:r>
              <w:t xml:space="preserve">  01452 426221.</w:t>
            </w:r>
          </w:p>
          <w:p w14:paraId="6F490A7C" w14:textId="77777777" w:rsidR="00512610" w:rsidRPr="007577E0" w:rsidRDefault="009A6EBF">
            <w:pPr>
              <w:spacing w:after="0"/>
              <w:rPr>
                <w:lang w:val="de-DE"/>
              </w:rPr>
            </w:pPr>
            <w:r w:rsidRPr="007577E0">
              <w:rPr>
                <w:lang w:val="de-DE"/>
              </w:rPr>
              <w:t>LADO – Nigel Hatten (</w:t>
            </w:r>
            <w:hyperlink r:id="rId8">
              <w:r w:rsidRPr="007577E0">
                <w:rPr>
                  <w:color w:val="0563C1"/>
                  <w:u w:val="single"/>
                  <w:lang w:val="de-DE"/>
                </w:rPr>
                <w:t>amadmin@gloucestershire.gov.uk</w:t>
              </w:r>
            </w:hyperlink>
            <w:r w:rsidRPr="007577E0">
              <w:rPr>
                <w:lang w:val="de-DE"/>
              </w:rPr>
              <w:t xml:space="preserve">  01452 426320)</w:t>
            </w:r>
          </w:p>
          <w:p w14:paraId="60242351" w14:textId="77777777" w:rsidR="00512610" w:rsidRDefault="009A6EBF">
            <w:pPr>
              <w:spacing w:after="0"/>
              <w:rPr>
                <w:i/>
                <w:iCs/>
              </w:rPr>
            </w:pPr>
            <w:r>
              <w:t>Police</w:t>
            </w:r>
            <w:r>
              <w:rPr>
                <w:i/>
                <w:iCs/>
              </w:rPr>
              <w:t xml:space="preserve"> </w:t>
            </w:r>
          </w:p>
        </w:tc>
      </w:tr>
    </w:tbl>
    <w:p w14:paraId="72A70713" w14:textId="6830F780" w:rsidR="00512610" w:rsidRDefault="009A6EBF">
      <w:r>
        <w:t xml:space="preserve">The school will monitor </w:t>
      </w:r>
      <w:r w:rsidR="008A0704">
        <w:t xml:space="preserve">activity and </w:t>
      </w:r>
      <w:r>
        <w:t xml:space="preserve">the impact of the policy </w:t>
      </w:r>
      <w:r w:rsidR="008A0704">
        <w:t xml:space="preserve">(at least monthly) </w:t>
      </w:r>
      <w:r>
        <w:t xml:space="preserve">using: </w:t>
      </w:r>
    </w:p>
    <w:p w14:paraId="0CC763CF" w14:textId="0691BFC2" w:rsidR="00512610" w:rsidRDefault="009A6EBF">
      <w:pPr>
        <w:numPr>
          <w:ilvl w:val="0"/>
          <w:numId w:val="29"/>
        </w:numPr>
        <w:pBdr>
          <w:top w:val="nil"/>
          <w:left w:val="nil"/>
          <w:bottom w:val="nil"/>
          <w:right w:val="nil"/>
          <w:between w:val="nil"/>
        </w:pBdr>
        <w:spacing w:after="0" w:line="264" w:lineRule="auto"/>
        <w:jc w:val="both"/>
        <w:rPr>
          <w:color w:val="000000"/>
        </w:rPr>
      </w:pPr>
      <w:r>
        <w:rPr>
          <w:color w:val="000000"/>
        </w:rPr>
        <w:t>Logs of reported incidents</w:t>
      </w:r>
      <w:r w:rsidR="008A0704">
        <w:rPr>
          <w:color w:val="000000"/>
        </w:rPr>
        <w:t xml:space="preserve"> (from staff, pupils, parents)</w:t>
      </w:r>
    </w:p>
    <w:p w14:paraId="584CB212" w14:textId="77777777" w:rsidR="00512610" w:rsidRDefault="009A6EBF">
      <w:pPr>
        <w:numPr>
          <w:ilvl w:val="0"/>
          <w:numId w:val="29"/>
        </w:numPr>
        <w:pBdr>
          <w:top w:val="nil"/>
          <w:left w:val="nil"/>
          <w:bottom w:val="nil"/>
          <w:right w:val="nil"/>
          <w:between w:val="nil"/>
        </w:pBdr>
        <w:spacing w:after="0" w:line="264" w:lineRule="auto"/>
        <w:jc w:val="both"/>
        <w:rPr>
          <w:color w:val="000000"/>
        </w:rPr>
      </w:pPr>
      <w:r>
        <w:rPr>
          <w:color w:val="000000"/>
        </w:rPr>
        <w:t>Monitoring logs of internet activity (including sites visited)/filtering records</w:t>
      </w:r>
    </w:p>
    <w:p w14:paraId="11584D62" w14:textId="3A5A6AE8" w:rsidR="00512610" w:rsidRDefault="009A6EBF">
      <w:pPr>
        <w:numPr>
          <w:ilvl w:val="0"/>
          <w:numId w:val="29"/>
        </w:numPr>
        <w:pBdr>
          <w:top w:val="nil"/>
          <w:left w:val="nil"/>
          <w:bottom w:val="nil"/>
          <w:right w:val="nil"/>
          <w:between w:val="nil"/>
        </w:pBdr>
        <w:spacing w:after="0" w:line="264" w:lineRule="auto"/>
        <w:jc w:val="both"/>
        <w:rPr>
          <w:color w:val="000000"/>
        </w:rPr>
      </w:pPr>
      <w:r>
        <w:rPr>
          <w:color w:val="000000"/>
        </w:rPr>
        <w:t xml:space="preserve">Internal monitoring </w:t>
      </w:r>
      <w:r w:rsidR="008A0704">
        <w:rPr>
          <w:color w:val="000000"/>
        </w:rPr>
        <w:t xml:space="preserve">of </w:t>
      </w:r>
      <w:r>
        <w:rPr>
          <w:color w:val="000000"/>
        </w:rPr>
        <w:t xml:space="preserve">data </w:t>
      </w:r>
      <w:r w:rsidR="008A0704">
        <w:rPr>
          <w:color w:val="000000"/>
        </w:rPr>
        <w:t xml:space="preserve">via </w:t>
      </w:r>
      <w:r>
        <w:rPr>
          <w:color w:val="000000"/>
        </w:rPr>
        <w:t>network activity</w:t>
      </w:r>
    </w:p>
    <w:p w14:paraId="039D7136" w14:textId="77777777" w:rsidR="00512610" w:rsidRDefault="009A6EBF">
      <w:pPr>
        <w:numPr>
          <w:ilvl w:val="0"/>
          <w:numId w:val="29"/>
        </w:numPr>
        <w:pBdr>
          <w:top w:val="nil"/>
          <w:left w:val="nil"/>
          <w:bottom w:val="nil"/>
          <w:right w:val="nil"/>
          <w:between w:val="nil"/>
        </w:pBdr>
        <w:spacing w:after="0" w:line="264" w:lineRule="auto"/>
        <w:jc w:val="both"/>
        <w:rPr>
          <w:color w:val="000000"/>
        </w:rPr>
      </w:pPr>
      <w:r>
        <w:rPr>
          <w:color w:val="000000"/>
        </w:rPr>
        <w:t>Surveys/questionnaires of pupils, parents/carers, staff</w:t>
      </w:r>
    </w:p>
    <w:p w14:paraId="46C5EBD2" w14:textId="77777777" w:rsidR="00032AEC" w:rsidRDefault="00E9791A" w:rsidP="00032AEC">
      <w:pPr>
        <w:numPr>
          <w:ilvl w:val="0"/>
          <w:numId w:val="29"/>
        </w:numPr>
        <w:pBdr>
          <w:top w:val="nil"/>
          <w:left w:val="nil"/>
          <w:bottom w:val="nil"/>
          <w:right w:val="nil"/>
          <w:between w:val="nil"/>
        </w:pBdr>
        <w:spacing w:after="0" w:line="264" w:lineRule="auto"/>
        <w:jc w:val="both"/>
        <w:rPr>
          <w:color w:val="000000"/>
        </w:rPr>
      </w:pPr>
      <w:r w:rsidRPr="00E9791A">
        <w:rPr>
          <w:color w:val="000000"/>
        </w:rPr>
        <w:t>Annual filtering and monitoring effectiveness review records (see Filtering and Monitoring section below</w:t>
      </w:r>
    </w:p>
    <w:p w14:paraId="12AF3700" w14:textId="77777777" w:rsidR="00032AEC" w:rsidRDefault="00032AEC">
      <w:pPr>
        <w:rPr>
          <w:color w:val="000000"/>
        </w:rPr>
      </w:pPr>
      <w:r>
        <w:rPr>
          <w:color w:val="000000"/>
        </w:rPr>
        <w:br w:type="page"/>
      </w:r>
    </w:p>
    <w:p w14:paraId="4A0CD878" w14:textId="31F4AD75" w:rsidR="00512610" w:rsidRPr="00032AEC" w:rsidRDefault="009A6EBF" w:rsidP="00032AEC">
      <w:pPr>
        <w:pBdr>
          <w:top w:val="nil"/>
          <w:left w:val="nil"/>
          <w:bottom w:val="nil"/>
          <w:right w:val="nil"/>
          <w:between w:val="nil"/>
        </w:pBdr>
        <w:spacing w:after="0" w:line="264" w:lineRule="auto"/>
        <w:jc w:val="both"/>
        <w:rPr>
          <w:color w:val="000000"/>
        </w:rPr>
      </w:pPr>
      <w:r>
        <w:rPr>
          <w:noProof/>
        </w:rPr>
        <w:lastRenderedPageBreak/>
        <mc:AlternateContent>
          <mc:Choice Requires="wps">
            <w:drawing>
              <wp:anchor distT="0" distB="0" distL="114300" distR="114300" simplePos="0" relativeHeight="251659264" behindDoc="0" locked="0" layoutInCell="1" hidden="0" allowOverlap="1" wp14:anchorId="15448B73" wp14:editId="01A68509">
                <wp:simplePos x="0" y="0"/>
                <wp:positionH relativeFrom="column">
                  <wp:posOffset>-1789746</wp:posOffset>
                </wp:positionH>
                <wp:positionV relativeFrom="paragraph">
                  <wp:posOffset>663258</wp:posOffset>
                </wp:positionV>
                <wp:extent cx="809625" cy="581025"/>
                <wp:effectExtent l="0" t="0" r="0" b="0"/>
                <wp:wrapNone/>
                <wp:docPr id="14" name="Rectangle 14"/>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69E67508" w14:textId="77777777" w:rsidR="00512610" w:rsidRDefault="009A6EBF">
                            <w:pPr>
                              <w:spacing w:line="275" w:lineRule="auto"/>
                              <w:jc w:val="center"/>
                              <w:textDirection w:val="btLr"/>
                            </w:pPr>
                            <w:r>
                              <w:rPr>
                                <w:rFonts w:ascii="Arial" w:eastAsia="Arial" w:hAnsi="Arial" w:cs="Arial"/>
                                <w:color w:val="FFFFFF"/>
                                <w:sz w:val="60"/>
                              </w:rPr>
                              <w:t>6</w:t>
                            </w:r>
                          </w:p>
                        </w:txbxContent>
                      </wps:txbx>
                      <wps:bodyPr spcFirstLastPara="1" wrap="square" lIns="91425" tIns="45700" rIns="91425" bIns="45700" anchor="t" anchorCtr="0">
                        <a:noAutofit/>
                      </wps:bodyPr>
                    </wps:wsp>
                  </a:graphicData>
                </a:graphic>
              </wp:anchor>
            </w:drawing>
          </mc:Choice>
          <mc:Fallback>
            <w:pict>
              <v:rect w14:anchorId="15448B73" id="Rectangle 14" o:spid="_x0000_s1027" style="position:absolute;left:0;text-align:left;margin-left:-140.9pt;margin-top:52.25pt;width:63.75pt;height:45.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" filled="f" stroked="f">
                <v:textbox inset="2.53958mm,1.2694mm,2.53958mm,1.2694mm">
                  <w:txbxContent>
                    <w:p w14:paraId="69E67508" w14:textId="77777777" w:rsidR="00512610" w:rsidRDefault="009A6EBF">
                      <w:pPr>
                        <w:spacing w:line="275" w:lineRule="auto"/>
                        <w:jc w:val="center"/>
                        <w:textDirection w:val="btLr"/>
                      </w:pPr>
                      <w:r>
                        <w:rPr>
                          <w:rFonts w:ascii="Arial" w:eastAsia="Arial" w:hAnsi="Arial" w:cs="Arial"/>
                          <w:color w:val="FFFFFF"/>
                          <w:sz w:val="60"/>
                        </w:rPr>
                        <w:t>6</w:t>
                      </w:r>
                    </w:p>
                  </w:txbxContent>
                </v:textbox>
              </v:rect>
            </w:pict>
          </mc:Fallback>
        </mc:AlternateContent>
      </w:r>
    </w:p>
    <w:p w14:paraId="69D941BE" w14:textId="77777777" w:rsidR="00512610" w:rsidRDefault="009A6EBF">
      <w:pPr>
        <w:rPr>
          <w:b/>
          <w:bCs/>
        </w:rPr>
      </w:pPr>
      <w:bookmarkStart w:id="4" w:name="_x61jqc6mmlie" w:colFirst="0" w:colLast="0"/>
      <w:bookmarkEnd w:id="4"/>
      <w:r>
        <w:rPr>
          <w:b/>
          <w:bCs/>
        </w:rPr>
        <w:t>Scope of the Policy</w:t>
      </w:r>
    </w:p>
    <w:p w14:paraId="4EBC012C" w14:textId="77777777" w:rsidR="00512610" w:rsidRDefault="009A6EBF">
      <w:r>
        <w:t>This policy applies to all members of the school community (including staff, pupils, volunteers, parents/carers, visitors) who have access to and are users of school digital technology systems, both in and out of the school.</w:t>
      </w:r>
    </w:p>
    <w:p w14:paraId="1D85C516" w14:textId="77777777" w:rsidR="00512610" w:rsidRDefault="009A6EBF">
      <w:r>
        <w:t xml:space="preserve">The Education and Inspections Act 2006 empower Headteachers/Principals to such extent as is reasonable, to regulate the behaviour of pupils when they are off the school site and empowers members of staff to impose disciplinary penalties for inappropriate behaviour. This is pertinent to incidents of online-bullying or other online safety incidents covered by this policy, which may take place outside of the school, but is linked to membership of the school.  The 2011 Education Act increased these powers with regard to the searching for and of electronic devices and the deletion of data (see appendix for template policy). In the case of both acts, action can only be taken over issues covered by the published Behaviour Policy. </w:t>
      </w:r>
    </w:p>
    <w:p w14:paraId="2FE69723" w14:textId="77777777" w:rsidR="00512610" w:rsidRDefault="009A6EBF">
      <w:r>
        <w:t>The school will deal with such incidents within this policy and associated behaviour and anti-bullying policies and will, where known, inform parents/carers of incidents of inappropriate online safety behaviour that take place out of school.</w:t>
      </w:r>
    </w:p>
    <w:p w14:paraId="3C40F1C2" w14:textId="5D60BBD3" w:rsidR="00512610" w:rsidRDefault="009A6EBF">
      <w:pPr>
        <w:spacing w:after="0" w:line="264" w:lineRule="auto"/>
        <w:jc w:val="both"/>
      </w:pPr>
      <w:r>
        <w:t>This document constitutes the School’s policy for cyber security arrangements</w:t>
      </w:r>
      <w:r w:rsidR="000A68AC">
        <w:t xml:space="preserve"> particularly</w:t>
      </w:r>
      <w:r>
        <w:t xml:space="preserve"> for</w:t>
      </w:r>
      <w:r w:rsidR="000A68AC">
        <w:t xml:space="preserve"> legitimately </w:t>
      </w:r>
      <w:r w:rsidR="008A0704">
        <w:t>gathering, processing an</w:t>
      </w:r>
      <w:r w:rsidR="000A68AC">
        <w:t>d</w:t>
      </w:r>
      <w:r w:rsidR="008A0704">
        <w:t xml:space="preserve"> storage of personal da</w:t>
      </w:r>
      <w:r w:rsidR="000A68AC">
        <w:t>t</w:t>
      </w:r>
      <w:r w:rsidR="008A0704">
        <w:t xml:space="preserve">a </w:t>
      </w:r>
      <w:r w:rsidR="000A68AC">
        <w:t>necessary</w:t>
      </w:r>
      <w:r w:rsidR="008A0704">
        <w:t xml:space="preserve"> </w:t>
      </w:r>
      <w:r w:rsidR="000A68AC">
        <w:t xml:space="preserve">for the running of the school and the secure </w:t>
      </w:r>
      <w:r>
        <w:t xml:space="preserve">running </w:t>
      </w:r>
      <w:r w:rsidR="000A68AC">
        <w:t xml:space="preserve">of </w:t>
      </w:r>
      <w:r>
        <w:t>examinations.</w:t>
      </w:r>
    </w:p>
    <w:p w14:paraId="2287635D" w14:textId="77777777" w:rsidR="00512610" w:rsidRDefault="009A6EBF">
      <w:pPr>
        <w:spacing w:after="160" w:line="259" w:lineRule="auto"/>
        <w:rPr>
          <w:b/>
          <w:bCs/>
          <w:color w:val="2F5496"/>
          <w:sz w:val="32"/>
          <w:szCs w:val="32"/>
        </w:rPr>
      </w:pPr>
      <w:bookmarkStart w:id="5" w:name="_nzs8ssj4lt3u" w:colFirst="0" w:colLast="0"/>
      <w:bookmarkEnd w:id="5"/>
      <w:r>
        <w:br w:type="page"/>
      </w:r>
    </w:p>
    <w:p w14:paraId="3EFBAFFE" w14:textId="77777777" w:rsidR="00512610" w:rsidRDefault="009A6EBF">
      <w:pPr>
        <w:pStyle w:val="Heading1"/>
      </w:pPr>
      <w:bookmarkStart w:id="6" w:name="_Toc238996918"/>
      <w:r>
        <w:lastRenderedPageBreak/>
        <w:t>Additional Documents Relating to Online Safety</w:t>
      </w:r>
      <w:bookmarkEnd w:id="6"/>
    </w:p>
    <w:p w14:paraId="589B6882" w14:textId="77777777" w:rsidR="00512610" w:rsidRDefault="009A6EBF">
      <w:r>
        <w:t>This Document should be read in conjunction with the following documents:</w:t>
      </w:r>
    </w:p>
    <w:p w14:paraId="5D0516C5" w14:textId="77777777" w:rsidR="00512610" w:rsidRDefault="009A6EBF">
      <w:pPr>
        <w:numPr>
          <w:ilvl w:val="0"/>
          <w:numId w:val="37"/>
        </w:numPr>
        <w:pBdr>
          <w:top w:val="nil"/>
          <w:left w:val="nil"/>
          <w:bottom w:val="nil"/>
          <w:right w:val="nil"/>
          <w:between w:val="nil"/>
        </w:pBdr>
        <w:spacing w:after="0" w:line="264" w:lineRule="auto"/>
        <w:jc w:val="both"/>
      </w:pPr>
      <w:r>
        <w:rPr>
          <w:color w:val="000000"/>
        </w:rPr>
        <w:t>EJS Electronic Devices - Pupil Search and Deletion Policy</w:t>
      </w:r>
    </w:p>
    <w:p w14:paraId="274771B6" w14:textId="77777777" w:rsidR="00512610" w:rsidRDefault="009A6EBF">
      <w:pPr>
        <w:numPr>
          <w:ilvl w:val="0"/>
          <w:numId w:val="37"/>
        </w:numPr>
        <w:pBdr>
          <w:top w:val="nil"/>
          <w:left w:val="nil"/>
          <w:bottom w:val="nil"/>
          <w:right w:val="nil"/>
          <w:between w:val="nil"/>
        </w:pBdr>
        <w:spacing w:after="0" w:line="264" w:lineRule="auto"/>
        <w:jc w:val="both"/>
      </w:pPr>
      <w:r>
        <w:rPr>
          <w:color w:val="000000"/>
        </w:rPr>
        <w:t>EJS Social Media Policy</w:t>
      </w:r>
    </w:p>
    <w:p w14:paraId="7AE22D67" w14:textId="131B4ABB" w:rsidR="00512610" w:rsidRDefault="009A6EBF">
      <w:pPr>
        <w:numPr>
          <w:ilvl w:val="0"/>
          <w:numId w:val="37"/>
        </w:numPr>
        <w:pBdr>
          <w:top w:val="nil"/>
          <w:left w:val="nil"/>
          <w:bottom w:val="nil"/>
          <w:right w:val="nil"/>
          <w:between w:val="nil"/>
        </w:pBdr>
        <w:spacing w:after="0" w:line="264" w:lineRule="auto"/>
        <w:jc w:val="both"/>
      </w:pPr>
      <w:r>
        <w:rPr>
          <w:color w:val="000000"/>
        </w:rPr>
        <w:t xml:space="preserve">EJS Online Safety Group </w:t>
      </w:r>
      <w:r w:rsidR="000A68AC">
        <w:rPr>
          <w:color w:val="000000"/>
        </w:rPr>
        <w:t>Meeting Minutes</w:t>
      </w:r>
    </w:p>
    <w:p w14:paraId="51F4C3E6" w14:textId="77777777" w:rsidR="00512610" w:rsidRDefault="009A6EBF">
      <w:pPr>
        <w:numPr>
          <w:ilvl w:val="0"/>
          <w:numId w:val="37"/>
        </w:numPr>
        <w:pBdr>
          <w:top w:val="nil"/>
          <w:left w:val="nil"/>
          <w:bottom w:val="nil"/>
          <w:right w:val="nil"/>
          <w:between w:val="nil"/>
        </w:pBdr>
        <w:spacing w:after="0" w:line="264" w:lineRule="auto"/>
        <w:jc w:val="both"/>
      </w:pPr>
      <w:r>
        <w:rPr>
          <w:color w:val="000000"/>
        </w:rPr>
        <w:t>EJS School Technical Security Policy (including filtering and passwords)</w:t>
      </w:r>
    </w:p>
    <w:p w14:paraId="360C3595" w14:textId="053D1995" w:rsidR="00512610" w:rsidRDefault="009A6EBF">
      <w:pPr>
        <w:numPr>
          <w:ilvl w:val="0"/>
          <w:numId w:val="37"/>
        </w:numPr>
        <w:pBdr>
          <w:top w:val="nil"/>
          <w:left w:val="nil"/>
          <w:bottom w:val="nil"/>
          <w:right w:val="nil"/>
          <w:between w:val="nil"/>
        </w:pBdr>
        <w:spacing w:after="0" w:line="264" w:lineRule="auto"/>
        <w:jc w:val="both"/>
      </w:pPr>
      <w:r>
        <w:rPr>
          <w:color w:val="000000"/>
        </w:rPr>
        <w:t xml:space="preserve">EJS </w:t>
      </w:r>
      <w:r w:rsidR="000A68AC">
        <w:rPr>
          <w:color w:val="000000"/>
        </w:rPr>
        <w:t>Data Protection Policy</w:t>
      </w:r>
    </w:p>
    <w:p w14:paraId="0D70659B" w14:textId="77777777" w:rsidR="00512610" w:rsidRDefault="009A6EBF">
      <w:pPr>
        <w:numPr>
          <w:ilvl w:val="0"/>
          <w:numId w:val="37"/>
        </w:numPr>
        <w:pBdr>
          <w:top w:val="nil"/>
          <w:left w:val="nil"/>
          <w:bottom w:val="nil"/>
          <w:right w:val="nil"/>
          <w:between w:val="nil"/>
        </w:pBdr>
        <w:spacing w:after="0" w:line="264" w:lineRule="auto"/>
        <w:jc w:val="both"/>
      </w:pPr>
      <w:r>
        <w:rPr>
          <w:color w:val="000000"/>
        </w:rPr>
        <w:t>EJS Acceptable Use Agreement – Pupil, Parent and Staff</w:t>
      </w:r>
    </w:p>
    <w:p w14:paraId="2BF6A1EF" w14:textId="77777777" w:rsidR="00512610" w:rsidRPr="00E9791A" w:rsidRDefault="009A6EBF">
      <w:pPr>
        <w:numPr>
          <w:ilvl w:val="0"/>
          <w:numId w:val="37"/>
        </w:numPr>
        <w:pBdr>
          <w:top w:val="nil"/>
          <w:left w:val="nil"/>
          <w:bottom w:val="nil"/>
          <w:right w:val="nil"/>
          <w:between w:val="nil"/>
        </w:pBdr>
        <w:spacing w:after="0" w:line="264" w:lineRule="auto"/>
        <w:jc w:val="both"/>
      </w:pPr>
      <w:r>
        <w:rPr>
          <w:color w:val="000000"/>
        </w:rPr>
        <w:t>EJS Online Safety Curriculum Plan</w:t>
      </w:r>
    </w:p>
    <w:p w14:paraId="1035FA2F" w14:textId="77777777" w:rsidR="00E9791A" w:rsidRDefault="00E9791A">
      <w:pPr>
        <w:numPr>
          <w:ilvl w:val="0"/>
          <w:numId w:val="37"/>
        </w:numPr>
        <w:pBdr>
          <w:top w:val="nil"/>
          <w:left w:val="nil"/>
          <w:bottom w:val="nil"/>
          <w:right w:val="nil"/>
          <w:between w:val="nil"/>
        </w:pBdr>
        <w:spacing w:after="0" w:line="264" w:lineRule="auto"/>
        <w:jc w:val="both"/>
      </w:pPr>
      <w:r>
        <w:t>DfE: Generative artificial intelligence in education guidance</w:t>
      </w:r>
    </w:p>
    <w:p w14:paraId="01CB9F51" w14:textId="753A164D" w:rsidR="00E9791A" w:rsidRDefault="00E9791A">
      <w:pPr>
        <w:numPr>
          <w:ilvl w:val="0"/>
          <w:numId w:val="37"/>
        </w:numPr>
        <w:pBdr>
          <w:top w:val="nil"/>
          <w:left w:val="nil"/>
          <w:bottom w:val="nil"/>
          <w:right w:val="nil"/>
          <w:between w:val="nil"/>
        </w:pBdr>
        <w:spacing w:after="0" w:line="264" w:lineRule="auto"/>
        <w:jc w:val="both"/>
      </w:pPr>
      <w:r>
        <w:t>DfE: Generative AI: product safety expectations</w:t>
      </w:r>
    </w:p>
    <w:p w14:paraId="7BAB896A" w14:textId="6C9E0BC0" w:rsidR="00E9791A" w:rsidRDefault="00E9791A">
      <w:pPr>
        <w:numPr>
          <w:ilvl w:val="0"/>
          <w:numId w:val="37"/>
        </w:numPr>
        <w:pBdr>
          <w:top w:val="nil"/>
          <w:left w:val="nil"/>
          <w:bottom w:val="nil"/>
          <w:right w:val="nil"/>
          <w:between w:val="nil"/>
        </w:pBdr>
        <w:spacing w:after="0" w:line="264" w:lineRule="auto"/>
        <w:jc w:val="both"/>
      </w:pPr>
      <w:r>
        <w:t>DfE Cyber Security Standards for Schools and Colleges</w:t>
      </w:r>
    </w:p>
    <w:p w14:paraId="7EC3A10A" w14:textId="54EED7B3" w:rsidR="00E9791A" w:rsidRDefault="00E9791A">
      <w:pPr>
        <w:numPr>
          <w:ilvl w:val="0"/>
          <w:numId w:val="37"/>
        </w:numPr>
        <w:pBdr>
          <w:top w:val="nil"/>
          <w:left w:val="nil"/>
          <w:bottom w:val="nil"/>
          <w:right w:val="nil"/>
          <w:between w:val="nil"/>
        </w:pBdr>
        <w:spacing w:after="0" w:line="264" w:lineRule="auto"/>
        <w:jc w:val="both"/>
      </w:pPr>
      <w:r>
        <w:t>DfE: Safeguarding and remote education guidance</w:t>
      </w:r>
    </w:p>
    <w:p w14:paraId="79841281" w14:textId="49250409" w:rsidR="00E9791A" w:rsidRDefault="00E9791A">
      <w:pPr>
        <w:numPr>
          <w:ilvl w:val="0"/>
          <w:numId w:val="37"/>
        </w:numPr>
        <w:pBdr>
          <w:top w:val="nil"/>
          <w:left w:val="nil"/>
          <w:bottom w:val="nil"/>
          <w:right w:val="nil"/>
          <w:between w:val="nil"/>
        </w:pBdr>
        <w:spacing w:after="0" w:line="264" w:lineRule="auto"/>
        <w:jc w:val="both"/>
      </w:pPr>
      <w:r>
        <w:t>RSHE Statutory Guidance (revised for introduction September 2026)</w:t>
      </w:r>
    </w:p>
    <w:p w14:paraId="2FAF1143" w14:textId="77777777" w:rsidR="00512610" w:rsidRDefault="00512610">
      <w:pPr>
        <w:ind w:left="360"/>
      </w:pPr>
    </w:p>
    <w:p w14:paraId="6A35FD19" w14:textId="77777777" w:rsidR="00512610" w:rsidRDefault="009A6EBF">
      <w:r>
        <w:br w:type="page"/>
      </w:r>
    </w:p>
    <w:p w14:paraId="343B860B" w14:textId="77777777" w:rsidR="00512610" w:rsidRDefault="009A6EBF">
      <w:pPr>
        <w:pStyle w:val="Heading1"/>
      </w:pPr>
      <w:bookmarkStart w:id="7" w:name="_Toc238996919"/>
      <w:r>
        <w:lastRenderedPageBreak/>
        <w:t>Roles and Responsibilities</w:t>
      </w:r>
      <w:r>
        <w:rPr>
          <w:noProof/>
        </w:rPr>
        <mc:AlternateContent>
          <mc:Choice Requires="wps">
            <w:drawing>
              <wp:anchor distT="0" distB="0" distL="114300" distR="114300" simplePos="0" relativeHeight="251660288" behindDoc="0" locked="0" layoutInCell="1" hidden="0" allowOverlap="1" wp14:anchorId="6C4A5DF8" wp14:editId="7C03D9AB">
                <wp:simplePos x="0" y="0"/>
                <wp:positionH relativeFrom="column">
                  <wp:posOffset>-1789746</wp:posOffset>
                </wp:positionH>
                <wp:positionV relativeFrom="paragraph">
                  <wp:posOffset>5889943</wp:posOffset>
                </wp:positionV>
                <wp:extent cx="809625" cy="581025"/>
                <wp:effectExtent l="0" t="0" r="0" b="0"/>
                <wp:wrapNone/>
                <wp:docPr id="9" name="Rectangle 9"/>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1AFFA2D2" w14:textId="77777777" w:rsidR="00512610" w:rsidRDefault="009A6EBF">
                            <w:pPr>
                              <w:spacing w:line="275" w:lineRule="auto"/>
                              <w:jc w:val="center"/>
                              <w:textDirection w:val="btLr"/>
                            </w:pPr>
                            <w:r>
                              <w:rPr>
                                <w:rFonts w:ascii="Arial" w:eastAsia="Arial" w:hAnsi="Arial" w:cs="Arial"/>
                                <w:color w:val="FFFFFF"/>
                                <w:sz w:val="60"/>
                              </w:rPr>
                              <w:t>7</w:t>
                            </w:r>
                          </w:p>
                        </w:txbxContent>
                      </wps:txbx>
                      <wps:bodyPr spcFirstLastPara="1" wrap="square" lIns="91425" tIns="45700" rIns="91425" bIns="45700" anchor="t" anchorCtr="0">
                        <a:noAutofit/>
                      </wps:bodyPr>
                    </wps:wsp>
                  </a:graphicData>
                </a:graphic>
              </wp:anchor>
            </w:drawing>
          </mc:Choice>
          <mc:Fallback>
            <w:pict>
              <v:rect w14:anchorId="6C4A5DF8" id="Rectangle 9" o:spid="_x0000_s1028" style="position:absolute;margin-left:-140.9pt;margin-top:463.8pt;width:63.75pt;height:45.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" filled="f" stroked="f">
                <v:textbox inset="2.53958mm,1.2694mm,2.53958mm,1.2694mm">
                  <w:txbxContent>
                    <w:p w14:paraId="1AFFA2D2" w14:textId="77777777" w:rsidR="00512610" w:rsidRDefault="009A6EBF">
                      <w:pPr>
                        <w:spacing w:line="275" w:lineRule="auto"/>
                        <w:jc w:val="center"/>
                        <w:textDirection w:val="btLr"/>
                      </w:pPr>
                      <w:r>
                        <w:rPr>
                          <w:rFonts w:ascii="Arial" w:eastAsia="Arial" w:hAnsi="Arial" w:cs="Arial"/>
                          <w:color w:val="FFFFFF"/>
                          <w:sz w:val="60"/>
                        </w:rPr>
                        <w:t>7</w:t>
                      </w:r>
                    </w:p>
                  </w:txbxContent>
                </v:textbox>
              </v:rect>
            </w:pict>
          </mc:Fallback>
        </mc:AlternateContent>
      </w:r>
      <w:bookmarkEnd w:id="7"/>
    </w:p>
    <w:p w14:paraId="6A92254B" w14:textId="77777777" w:rsidR="00512610" w:rsidRDefault="009A6EBF">
      <w:bookmarkStart w:id="8" w:name="_8gl6kat3zgln" w:colFirst="0" w:colLast="0"/>
      <w:bookmarkEnd w:id="8"/>
      <w:r>
        <w:t xml:space="preserve">The following section outlines the online safety roles and responsibilities of individuals and groups within the school: </w:t>
      </w:r>
    </w:p>
    <w:p w14:paraId="03AD8B29" w14:textId="77777777" w:rsidR="00512610" w:rsidRDefault="009A6EBF">
      <w:pPr>
        <w:pStyle w:val="Heading2"/>
        <w:rPr>
          <w:color w:val="494949"/>
        </w:rPr>
      </w:pPr>
      <w:bookmarkStart w:id="9" w:name="_sddhcy5d97g3" w:colFirst="0" w:colLast="0"/>
      <w:bookmarkEnd w:id="9"/>
      <w:r>
        <w:t>Headteacher/Principal and Senior Leaders</w:t>
      </w:r>
    </w:p>
    <w:p w14:paraId="33C0605D" w14:textId="77777777" w:rsidR="00512610" w:rsidRDefault="009A6EBF">
      <w:pPr>
        <w:numPr>
          <w:ilvl w:val="0"/>
          <w:numId w:val="13"/>
        </w:numPr>
        <w:pBdr>
          <w:top w:val="nil"/>
          <w:left w:val="nil"/>
          <w:bottom w:val="nil"/>
          <w:right w:val="nil"/>
          <w:between w:val="nil"/>
        </w:pBdr>
        <w:spacing w:after="0" w:line="264" w:lineRule="auto"/>
        <w:jc w:val="both"/>
        <w:rPr>
          <w:color w:val="000000"/>
        </w:rPr>
      </w:pPr>
      <w:r>
        <w:rPr>
          <w:color w:val="000000"/>
        </w:rPr>
        <w:t>The Headteacher has a duty of care for ensuring the safety (including online safety) of members of the school community, though the day-to-day responsibility for online safety will be delegated to the Online Safety Lead.</w:t>
      </w:r>
    </w:p>
    <w:p w14:paraId="763D99A9" w14:textId="77777777" w:rsidR="00512610" w:rsidRDefault="009A6EBF">
      <w:pPr>
        <w:numPr>
          <w:ilvl w:val="0"/>
          <w:numId w:val="13"/>
        </w:numPr>
        <w:pBdr>
          <w:top w:val="nil"/>
          <w:left w:val="nil"/>
          <w:bottom w:val="nil"/>
          <w:right w:val="nil"/>
          <w:between w:val="nil"/>
        </w:pBdr>
        <w:spacing w:after="0" w:line="264" w:lineRule="auto"/>
        <w:jc w:val="both"/>
        <w:rPr>
          <w:color w:val="000000"/>
        </w:rPr>
      </w:pPr>
      <w:r>
        <w:rPr>
          <w:color w:val="000000"/>
        </w:rPr>
        <w:t xml:space="preserve">The Headteacher and (at least) another member of the Senior Leadership Team should be aware of the procedures to be followed in the event of a serious online safety allegation being made against a member of staff. (see flow chart on Responding to Online Safety Incidents – included in a later section and </w:t>
      </w:r>
      <w:hyperlink r:id="rId9">
        <w:r>
          <w:rPr>
            <w:color w:val="0563C1"/>
            <w:u w:val="single"/>
          </w:rPr>
          <w:t>Gloucestershire Safeguarding Children Partnership (GSCP)</w:t>
        </w:r>
      </w:hyperlink>
    </w:p>
    <w:p w14:paraId="343CEC58" w14:textId="77777777" w:rsidR="00512610" w:rsidRDefault="009A6EBF">
      <w:pPr>
        <w:numPr>
          <w:ilvl w:val="0"/>
          <w:numId w:val="13"/>
        </w:numPr>
        <w:pBdr>
          <w:top w:val="nil"/>
          <w:left w:val="nil"/>
          <w:bottom w:val="nil"/>
          <w:right w:val="nil"/>
          <w:between w:val="nil"/>
        </w:pBdr>
        <w:spacing w:after="0" w:line="264" w:lineRule="auto"/>
        <w:jc w:val="both"/>
        <w:rPr>
          <w:color w:val="000000"/>
        </w:rPr>
      </w:pPr>
      <w:r>
        <w:rPr>
          <w:color w:val="000000"/>
        </w:rPr>
        <w:t xml:space="preserve">The Headteacher and Senior Leaders are responsible for ensuring that the Online Safety Lead and other relevant staff receive suitable training to enable them to carry out their online safety roles and to train other colleagues, as relevant </w:t>
      </w:r>
    </w:p>
    <w:p w14:paraId="2043C0DD" w14:textId="77777777" w:rsidR="00512610" w:rsidRDefault="009A6EBF">
      <w:pPr>
        <w:numPr>
          <w:ilvl w:val="0"/>
          <w:numId w:val="13"/>
        </w:numPr>
        <w:pBdr>
          <w:top w:val="nil"/>
          <w:left w:val="nil"/>
          <w:bottom w:val="nil"/>
          <w:right w:val="nil"/>
          <w:between w:val="nil"/>
        </w:pBdr>
        <w:spacing w:after="0" w:line="264" w:lineRule="auto"/>
        <w:jc w:val="both"/>
        <w:rPr>
          <w:color w:val="000000"/>
        </w:rPr>
      </w:pPr>
      <w:r>
        <w:rPr>
          <w:color w:val="000000"/>
        </w:rPr>
        <w:t>The Headteacher and Senior Leaders will ensure that there is a system in place to allow for monitoring and support of those in school who carry out the internal online safety monitoring role. This is to provide a safety net and support to those colleagues who take on important monitoring roles.</w:t>
      </w:r>
    </w:p>
    <w:p w14:paraId="624AB068" w14:textId="77777777" w:rsidR="00512610" w:rsidRDefault="009A6EBF">
      <w:pPr>
        <w:numPr>
          <w:ilvl w:val="0"/>
          <w:numId w:val="13"/>
        </w:numPr>
        <w:pBdr>
          <w:top w:val="nil"/>
          <w:left w:val="nil"/>
          <w:bottom w:val="nil"/>
          <w:right w:val="nil"/>
          <w:between w:val="nil"/>
        </w:pBdr>
        <w:spacing w:after="0" w:line="264" w:lineRule="auto"/>
        <w:jc w:val="both"/>
        <w:rPr>
          <w:b/>
          <w:bCs/>
          <w:color w:val="1F3763"/>
        </w:rPr>
      </w:pPr>
      <w:bookmarkStart w:id="10" w:name="_p8nc6q4jnmsq" w:colFirst="0" w:colLast="0"/>
      <w:bookmarkEnd w:id="10"/>
      <w:r>
        <w:rPr>
          <w:color w:val="000000"/>
        </w:rPr>
        <w:t>The Senior Leadership Team will receive regular monitoring reports from the Online Safety Lead during staff meetings.</w:t>
      </w:r>
      <w:r>
        <w:rPr>
          <w:b/>
          <w:bCs/>
          <w:color w:val="1F3763"/>
        </w:rPr>
        <w:t xml:space="preserve"> </w:t>
      </w:r>
    </w:p>
    <w:p w14:paraId="665E629E" w14:textId="77777777" w:rsidR="00512610" w:rsidRPr="00E9791A" w:rsidRDefault="009A6EBF">
      <w:pPr>
        <w:numPr>
          <w:ilvl w:val="0"/>
          <w:numId w:val="13"/>
        </w:numPr>
        <w:pBdr>
          <w:top w:val="nil"/>
          <w:left w:val="nil"/>
          <w:bottom w:val="nil"/>
          <w:right w:val="nil"/>
          <w:between w:val="nil"/>
        </w:pBdr>
        <w:spacing w:after="0" w:line="264" w:lineRule="auto"/>
        <w:jc w:val="both"/>
        <w:rPr>
          <w:b/>
          <w:bCs/>
        </w:rPr>
      </w:pPr>
      <w:r w:rsidRPr="000A68AC">
        <w:t>This policy and proposed changes will be reviewed by the Advisory Board at termly meetings and adhoc as required.</w:t>
      </w:r>
    </w:p>
    <w:p w14:paraId="4A36FEAD" w14:textId="0494F72B" w:rsidR="00E9791A" w:rsidRPr="00E9791A" w:rsidRDefault="00E9791A" w:rsidP="00E9791A">
      <w:pPr>
        <w:numPr>
          <w:ilvl w:val="0"/>
          <w:numId w:val="13"/>
        </w:numPr>
        <w:pBdr>
          <w:top w:val="nil"/>
          <w:left w:val="nil"/>
          <w:bottom w:val="nil"/>
          <w:right w:val="nil"/>
          <w:between w:val="nil"/>
        </w:pBdr>
        <w:spacing w:after="0" w:line="264" w:lineRule="auto"/>
        <w:jc w:val="both"/>
      </w:pPr>
      <w:r w:rsidRPr="00E9791A">
        <w:t>The Headteacher will ensure the school’s approach to mobile phone use is reviewed and is consistent with the KCSiE 2026 default position that schools should be mobile phone-free environments throughout the school day (see Mobile Technologies section).</w:t>
      </w:r>
    </w:p>
    <w:p w14:paraId="4DFA2343" w14:textId="77777777" w:rsidR="00512610" w:rsidRDefault="00512610">
      <w:pPr>
        <w:rPr>
          <w:b/>
          <w:bCs/>
          <w:color w:val="1F3763"/>
        </w:rPr>
      </w:pPr>
    </w:p>
    <w:p w14:paraId="10278F58" w14:textId="77777777" w:rsidR="00512610" w:rsidRDefault="009A6EBF">
      <w:pPr>
        <w:pStyle w:val="Heading2"/>
        <w:rPr>
          <w:color w:val="1F3763"/>
        </w:rPr>
      </w:pPr>
      <w:r>
        <w:t>Online Safety Lead</w:t>
      </w:r>
    </w:p>
    <w:p w14:paraId="58B2D9D1" w14:textId="77777777" w:rsidR="00512610" w:rsidRDefault="009A6EBF">
      <w:pPr>
        <w:numPr>
          <w:ilvl w:val="0"/>
          <w:numId w:val="18"/>
        </w:numPr>
        <w:pBdr>
          <w:top w:val="nil"/>
          <w:left w:val="nil"/>
          <w:bottom w:val="nil"/>
          <w:right w:val="nil"/>
          <w:between w:val="nil"/>
        </w:pBdr>
        <w:spacing w:after="0" w:line="264" w:lineRule="auto"/>
        <w:jc w:val="both"/>
        <w:rPr>
          <w:color w:val="000000"/>
        </w:rPr>
      </w:pPr>
      <w:r>
        <w:rPr>
          <w:color w:val="000000"/>
        </w:rPr>
        <w:t>leads the Online Safety Group</w:t>
      </w:r>
    </w:p>
    <w:p w14:paraId="605AFF44" w14:textId="77777777" w:rsidR="00512610" w:rsidRDefault="009A6EBF">
      <w:pPr>
        <w:numPr>
          <w:ilvl w:val="0"/>
          <w:numId w:val="18"/>
        </w:numPr>
        <w:pBdr>
          <w:top w:val="nil"/>
          <w:left w:val="nil"/>
          <w:bottom w:val="nil"/>
          <w:right w:val="nil"/>
          <w:between w:val="nil"/>
        </w:pBdr>
        <w:spacing w:after="0" w:line="264" w:lineRule="auto"/>
        <w:jc w:val="both"/>
        <w:rPr>
          <w:color w:val="000000"/>
        </w:rPr>
      </w:pPr>
      <w:r>
        <w:rPr>
          <w:color w:val="000000"/>
        </w:rPr>
        <w:t>takes day to day responsibility for online safety issues and has a leading role in establishing and reviewing the school online safety policies/documents</w:t>
      </w:r>
    </w:p>
    <w:p w14:paraId="1DFFB377" w14:textId="77777777" w:rsidR="00512610" w:rsidRDefault="009A6EBF">
      <w:pPr>
        <w:numPr>
          <w:ilvl w:val="0"/>
          <w:numId w:val="18"/>
        </w:numPr>
        <w:pBdr>
          <w:top w:val="nil"/>
          <w:left w:val="nil"/>
          <w:bottom w:val="nil"/>
          <w:right w:val="nil"/>
          <w:between w:val="nil"/>
        </w:pBdr>
        <w:spacing w:after="0" w:line="264" w:lineRule="auto"/>
        <w:jc w:val="both"/>
        <w:rPr>
          <w:color w:val="000000"/>
        </w:rPr>
      </w:pPr>
      <w:r>
        <w:rPr>
          <w:color w:val="000000"/>
        </w:rPr>
        <w:t xml:space="preserve">ensures that all staff are aware of the procedures that need to be followed in the event of an online safety incident taking place. </w:t>
      </w:r>
    </w:p>
    <w:p w14:paraId="759494F3" w14:textId="77777777" w:rsidR="00512610" w:rsidRDefault="009A6EBF">
      <w:pPr>
        <w:numPr>
          <w:ilvl w:val="0"/>
          <w:numId w:val="18"/>
        </w:numPr>
        <w:pBdr>
          <w:top w:val="nil"/>
          <w:left w:val="nil"/>
          <w:bottom w:val="nil"/>
          <w:right w:val="nil"/>
          <w:between w:val="nil"/>
        </w:pBdr>
        <w:spacing w:after="0" w:line="264" w:lineRule="auto"/>
        <w:jc w:val="both"/>
        <w:rPr>
          <w:color w:val="000000"/>
        </w:rPr>
      </w:pPr>
      <w:r>
        <w:rPr>
          <w:color w:val="000000"/>
        </w:rPr>
        <w:t xml:space="preserve">provides training and advice for staff </w:t>
      </w:r>
    </w:p>
    <w:p w14:paraId="60231B5F" w14:textId="77777777" w:rsidR="00512610" w:rsidRDefault="009A6EBF">
      <w:pPr>
        <w:numPr>
          <w:ilvl w:val="0"/>
          <w:numId w:val="18"/>
        </w:numPr>
        <w:pBdr>
          <w:top w:val="nil"/>
          <w:left w:val="nil"/>
          <w:bottom w:val="nil"/>
          <w:right w:val="nil"/>
          <w:between w:val="nil"/>
        </w:pBdr>
        <w:spacing w:after="0" w:line="264" w:lineRule="auto"/>
        <w:jc w:val="both"/>
        <w:rPr>
          <w:color w:val="000000"/>
        </w:rPr>
      </w:pPr>
      <w:r>
        <w:rPr>
          <w:color w:val="000000"/>
        </w:rPr>
        <w:t>liaises with the Local Authority/MAT/relevant body</w:t>
      </w:r>
    </w:p>
    <w:p w14:paraId="3DDDF756" w14:textId="77777777" w:rsidR="00512610" w:rsidRDefault="009A6EBF">
      <w:pPr>
        <w:numPr>
          <w:ilvl w:val="0"/>
          <w:numId w:val="18"/>
        </w:numPr>
        <w:pBdr>
          <w:top w:val="nil"/>
          <w:left w:val="nil"/>
          <w:bottom w:val="nil"/>
          <w:right w:val="nil"/>
          <w:between w:val="nil"/>
        </w:pBdr>
        <w:spacing w:after="0" w:line="264" w:lineRule="auto"/>
        <w:jc w:val="both"/>
        <w:rPr>
          <w:color w:val="000000"/>
        </w:rPr>
      </w:pPr>
      <w:r>
        <w:rPr>
          <w:color w:val="000000"/>
        </w:rPr>
        <w:t>liaises with school technical staff</w:t>
      </w:r>
    </w:p>
    <w:p w14:paraId="07666055" w14:textId="77777777" w:rsidR="00512610" w:rsidRDefault="009A6EBF">
      <w:pPr>
        <w:numPr>
          <w:ilvl w:val="0"/>
          <w:numId w:val="18"/>
        </w:numPr>
        <w:pBdr>
          <w:top w:val="nil"/>
          <w:left w:val="nil"/>
          <w:bottom w:val="nil"/>
          <w:right w:val="nil"/>
          <w:between w:val="nil"/>
        </w:pBdr>
        <w:spacing w:after="0" w:line="264" w:lineRule="auto"/>
        <w:jc w:val="both"/>
        <w:rPr>
          <w:color w:val="000000"/>
        </w:rPr>
      </w:pPr>
      <w:r>
        <w:rPr>
          <w:color w:val="000000"/>
        </w:rPr>
        <w:t xml:space="preserve">receives reports of online safety incidents and creates a log of incidents to inform future online safety developments, (see Appendix B) </w:t>
      </w:r>
    </w:p>
    <w:p w14:paraId="7D8A584B" w14:textId="77777777" w:rsidR="00512610" w:rsidRDefault="009A6EBF">
      <w:pPr>
        <w:numPr>
          <w:ilvl w:val="0"/>
          <w:numId w:val="18"/>
        </w:numPr>
        <w:pBdr>
          <w:top w:val="nil"/>
          <w:left w:val="nil"/>
          <w:bottom w:val="nil"/>
          <w:right w:val="nil"/>
          <w:between w:val="nil"/>
        </w:pBdr>
        <w:spacing w:after="0" w:line="264" w:lineRule="auto"/>
        <w:jc w:val="both"/>
        <w:rPr>
          <w:color w:val="000000"/>
        </w:rPr>
      </w:pPr>
      <w:r>
        <w:rPr>
          <w:color w:val="000000"/>
        </w:rPr>
        <w:t>meets regularly with SLT and Staff to discuss current issues, review incident logs and filtering/change control logs</w:t>
      </w:r>
    </w:p>
    <w:p w14:paraId="3F6A3706" w14:textId="77777777" w:rsidR="00512610" w:rsidRDefault="009A6EBF">
      <w:pPr>
        <w:numPr>
          <w:ilvl w:val="0"/>
          <w:numId w:val="18"/>
        </w:numPr>
        <w:pBdr>
          <w:top w:val="nil"/>
          <w:left w:val="nil"/>
          <w:bottom w:val="nil"/>
          <w:right w:val="nil"/>
          <w:between w:val="nil"/>
        </w:pBdr>
        <w:spacing w:after="0" w:line="264" w:lineRule="auto"/>
        <w:jc w:val="both"/>
        <w:rPr>
          <w:color w:val="000000"/>
        </w:rPr>
      </w:pPr>
      <w:r>
        <w:rPr>
          <w:color w:val="000000"/>
        </w:rPr>
        <w:t>attends relevant meetings of staff meetings</w:t>
      </w:r>
    </w:p>
    <w:p w14:paraId="68CDABBB" w14:textId="77777777" w:rsidR="00512610" w:rsidRDefault="009A6EBF">
      <w:pPr>
        <w:numPr>
          <w:ilvl w:val="0"/>
          <w:numId w:val="18"/>
        </w:numPr>
        <w:pBdr>
          <w:top w:val="nil"/>
          <w:left w:val="nil"/>
          <w:bottom w:val="nil"/>
          <w:right w:val="nil"/>
          <w:between w:val="nil"/>
        </w:pBdr>
        <w:spacing w:after="0" w:line="264" w:lineRule="auto"/>
        <w:jc w:val="both"/>
        <w:rPr>
          <w:color w:val="000000"/>
        </w:rPr>
      </w:pPr>
      <w:r>
        <w:rPr>
          <w:color w:val="000000"/>
        </w:rPr>
        <w:t>reports regularly to Senior Leadership Team</w:t>
      </w:r>
    </w:p>
    <w:p w14:paraId="61B69964" w14:textId="77777777" w:rsidR="00E9791A" w:rsidRPr="00E9791A" w:rsidRDefault="00E9791A" w:rsidP="00E9791A">
      <w:pPr>
        <w:pStyle w:val="ListParagraph"/>
        <w:numPr>
          <w:ilvl w:val="0"/>
          <w:numId w:val="18"/>
        </w:numPr>
        <w:pBdr>
          <w:top w:val="nil"/>
          <w:left w:val="nil"/>
          <w:bottom w:val="nil"/>
          <w:right w:val="nil"/>
          <w:between w:val="nil"/>
        </w:pBdr>
        <w:spacing w:after="0" w:line="264" w:lineRule="auto"/>
        <w:jc w:val="both"/>
        <w:rPr>
          <w:color w:val="000000"/>
        </w:rPr>
      </w:pPr>
      <w:r>
        <w:rPr>
          <w:color w:val="000000"/>
        </w:rPr>
        <w:lastRenderedPageBreak/>
        <w:t>l</w:t>
      </w:r>
      <w:r w:rsidRPr="00E9791A">
        <w:rPr>
          <w:color w:val="000000"/>
        </w:rPr>
        <w:t xml:space="preserve">eads the annual documented online safety risk assessment and the annual filtering and monitoring effectiveness review </w:t>
      </w:r>
    </w:p>
    <w:p w14:paraId="35276C97" w14:textId="77777777" w:rsidR="00E9791A" w:rsidRPr="00E9791A" w:rsidRDefault="00E9791A" w:rsidP="00E9791A">
      <w:pPr>
        <w:pStyle w:val="ListParagraph"/>
        <w:numPr>
          <w:ilvl w:val="0"/>
          <w:numId w:val="18"/>
        </w:numPr>
        <w:pBdr>
          <w:top w:val="nil"/>
          <w:left w:val="nil"/>
          <w:bottom w:val="nil"/>
          <w:right w:val="nil"/>
          <w:between w:val="nil"/>
        </w:pBdr>
        <w:spacing w:after="0" w:line="264" w:lineRule="auto"/>
        <w:jc w:val="both"/>
        <w:rPr>
          <w:color w:val="000000"/>
        </w:rPr>
      </w:pPr>
      <w:r w:rsidRPr="00E9791A">
        <w:rPr>
          <w:color w:val="000000"/>
        </w:rPr>
        <w:t>Maintains and updates references to DfE and statutory guidance as new versions are published, including the final version of KCSiE 2026 when published.</w:t>
      </w:r>
    </w:p>
    <w:p w14:paraId="35421ADF" w14:textId="77777777" w:rsidR="00512610" w:rsidRDefault="00512610">
      <w:pPr>
        <w:spacing w:after="160" w:line="259" w:lineRule="auto"/>
      </w:pPr>
    </w:p>
    <w:p w14:paraId="440DB31B" w14:textId="77777777" w:rsidR="00512610" w:rsidRDefault="009A6EBF">
      <w:pPr>
        <w:pStyle w:val="Heading2"/>
      </w:pPr>
      <w:bookmarkStart w:id="11" w:name="_6zkusgtct1h6" w:colFirst="0" w:colLast="0"/>
      <w:bookmarkEnd w:id="11"/>
      <w:r>
        <w:t xml:space="preserve">Network Manager/Technical staff </w:t>
      </w:r>
    </w:p>
    <w:p w14:paraId="5C9CE155" w14:textId="77777777" w:rsidR="00512610" w:rsidRDefault="009A6EBF">
      <w:r>
        <w:t xml:space="preserve">Those with technical responsibilities are responsible for ensuring: </w:t>
      </w:r>
    </w:p>
    <w:p w14:paraId="097D6182" w14:textId="77777777" w:rsidR="00512610" w:rsidRDefault="009A6EBF">
      <w:pPr>
        <w:numPr>
          <w:ilvl w:val="0"/>
          <w:numId w:val="21"/>
        </w:numPr>
        <w:pBdr>
          <w:top w:val="nil"/>
          <w:left w:val="nil"/>
          <w:bottom w:val="nil"/>
          <w:right w:val="nil"/>
          <w:between w:val="nil"/>
        </w:pBdr>
        <w:spacing w:after="0" w:line="264" w:lineRule="auto"/>
        <w:jc w:val="both"/>
      </w:pPr>
      <w:r>
        <w:rPr>
          <w:color w:val="000000"/>
        </w:rPr>
        <w:t>that the school’s technical infrastructure is secure and is not open to misuse or malicious attack</w:t>
      </w:r>
    </w:p>
    <w:p w14:paraId="2A1273B9" w14:textId="77777777" w:rsidR="00512610" w:rsidRDefault="009A6EBF">
      <w:pPr>
        <w:numPr>
          <w:ilvl w:val="0"/>
          <w:numId w:val="21"/>
        </w:numPr>
        <w:pBdr>
          <w:top w:val="nil"/>
          <w:left w:val="nil"/>
          <w:bottom w:val="nil"/>
          <w:right w:val="nil"/>
          <w:between w:val="nil"/>
        </w:pBdr>
        <w:spacing w:after="0" w:line="264" w:lineRule="auto"/>
        <w:jc w:val="both"/>
      </w:pPr>
      <w:r>
        <w:rPr>
          <w:color w:val="000000"/>
        </w:rPr>
        <w:t xml:space="preserve">that the school meets required online safety technical requirements and any ISA online safety policy/guidance that may apply. </w:t>
      </w:r>
    </w:p>
    <w:p w14:paraId="20EE3C3A" w14:textId="77777777" w:rsidR="00512610" w:rsidRDefault="009A6EBF">
      <w:pPr>
        <w:numPr>
          <w:ilvl w:val="0"/>
          <w:numId w:val="21"/>
        </w:numPr>
        <w:pBdr>
          <w:top w:val="nil"/>
          <w:left w:val="nil"/>
          <w:bottom w:val="nil"/>
          <w:right w:val="nil"/>
          <w:between w:val="nil"/>
        </w:pBdr>
        <w:spacing w:after="0" w:line="264" w:lineRule="auto"/>
        <w:jc w:val="both"/>
      </w:pPr>
      <w:r>
        <w:rPr>
          <w:color w:val="000000"/>
        </w:rPr>
        <w:t>that users may only access the networks and devices through a properly enforced password protection policy (see policy - EJS School Personal Data Advice and Guidance)</w:t>
      </w:r>
    </w:p>
    <w:p w14:paraId="6E894380" w14:textId="77777777" w:rsidR="00512610" w:rsidRDefault="009A6EBF">
      <w:pPr>
        <w:numPr>
          <w:ilvl w:val="0"/>
          <w:numId w:val="23"/>
        </w:numPr>
        <w:pBdr>
          <w:top w:val="nil"/>
          <w:left w:val="nil"/>
          <w:bottom w:val="nil"/>
          <w:right w:val="nil"/>
          <w:between w:val="nil"/>
        </w:pBdr>
        <w:spacing w:after="0" w:line="264" w:lineRule="auto"/>
        <w:jc w:val="both"/>
        <w:rPr>
          <w:color w:val="000000"/>
        </w:rPr>
      </w:pPr>
      <w:r>
        <w:rPr>
          <w:color w:val="000000"/>
        </w:rPr>
        <w:t>the filtering policy is applied and updated on a regular basis and that its implementation is not the sole responsibility of any single person</w:t>
      </w:r>
      <w:r>
        <w:rPr>
          <w:color w:val="C66D25"/>
        </w:rPr>
        <w:t xml:space="preserve"> </w:t>
      </w:r>
      <w:r>
        <w:rPr>
          <w:color w:val="000000"/>
          <w:vertAlign w:val="superscript"/>
        </w:rPr>
        <w:t xml:space="preserve">(see </w:t>
      </w:r>
      <w:r>
        <w:rPr>
          <w:color w:val="000000"/>
        </w:rPr>
        <w:t>policy -</w:t>
      </w:r>
      <w:r>
        <w:rPr>
          <w:color w:val="000000"/>
          <w:vertAlign w:val="superscript"/>
        </w:rPr>
        <w:t xml:space="preserve"> Technical Security Policy )</w:t>
      </w:r>
    </w:p>
    <w:p w14:paraId="22EF7BD0" w14:textId="77777777" w:rsidR="00512610" w:rsidRDefault="009A6EBF">
      <w:pPr>
        <w:numPr>
          <w:ilvl w:val="2"/>
          <w:numId w:val="20"/>
        </w:numPr>
        <w:pBdr>
          <w:top w:val="nil"/>
          <w:left w:val="nil"/>
          <w:bottom w:val="nil"/>
          <w:right w:val="nil"/>
          <w:between w:val="nil"/>
        </w:pBdr>
        <w:spacing w:after="0" w:line="264" w:lineRule="auto"/>
        <w:ind w:left="851"/>
        <w:jc w:val="both"/>
        <w:rPr>
          <w:color w:val="000000"/>
        </w:rPr>
      </w:pPr>
      <w:r>
        <w:rPr>
          <w:color w:val="000000"/>
        </w:rPr>
        <w:t>that they keep up to date with online safety technical information in order to effectively carry out their online safety role and to inform and update others as relevant</w:t>
      </w:r>
    </w:p>
    <w:p w14:paraId="586DAD35" w14:textId="77777777" w:rsidR="00512610" w:rsidRDefault="009A6EBF">
      <w:pPr>
        <w:numPr>
          <w:ilvl w:val="2"/>
          <w:numId w:val="20"/>
        </w:numPr>
        <w:pBdr>
          <w:top w:val="nil"/>
          <w:left w:val="nil"/>
          <w:bottom w:val="nil"/>
          <w:right w:val="nil"/>
          <w:between w:val="nil"/>
        </w:pBdr>
        <w:spacing w:after="0" w:line="264" w:lineRule="auto"/>
        <w:ind w:left="851"/>
        <w:jc w:val="both"/>
        <w:rPr>
          <w:color w:val="000000"/>
        </w:rPr>
      </w:pPr>
      <w:r>
        <w:rPr>
          <w:color w:val="000000"/>
        </w:rPr>
        <w:t>that the use of the internet is regularly monitored in order that any misuse/attempted misuse can be reported to the</w:t>
      </w:r>
      <w:r>
        <w:rPr>
          <w:i/>
          <w:iCs/>
          <w:color w:val="000000"/>
        </w:rPr>
        <w:t xml:space="preserve"> </w:t>
      </w:r>
      <w:r>
        <w:rPr>
          <w:color w:val="000000"/>
        </w:rPr>
        <w:t>Headteacher</w:t>
      </w:r>
      <w:r>
        <w:rPr>
          <w:i/>
          <w:iCs/>
          <w:color w:val="000000"/>
        </w:rPr>
        <w:t xml:space="preserve"> </w:t>
      </w:r>
      <w:r>
        <w:rPr>
          <w:color w:val="000000"/>
        </w:rPr>
        <w:t>and Online Safety Lead</w:t>
      </w:r>
      <w:r>
        <w:rPr>
          <w:i/>
          <w:iCs/>
          <w:color w:val="000000"/>
        </w:rPr>
        <w:t xml:space="preserve"> </w:t>
      </w:r>
      <w:r>
        <w:rPr>
          <w:color w:val="000000"/>
        </w:rPr>
        <w:t>for investigation/action/sanction</w:t>
      </w:r>
    </w:p>
    <w:p w14:paraId="029AB182" w14:textId="77777777" w:rsidR="00512610" w:rsidRDefault="009A6EBF">
      <w:pPr>
        <w:pBdr>
          <w:top w:val="nil"/>
          <w:left w:val="nil"/>
          <w:bottom w:val="nil"/>
          <w:right w:val="nil"/>
          <w:between w:val="nil"/>
        </w:pBdr>
        <w:spacing w:after="0" w:line="264" w:lineRule="auto"/>
        <w:ind w:left="851"/>
        <w:jc w:val="both"/>
        <w:rPr>
          <w:color w:val="000000"/>
        </w:rPr>
      </w:pPr>
      <w:bookmarkStart w:id="12" w:name="_hbttdp32dcyf" w:colFirst="0" w:colLast="0"/>
      <w:bookmarkEnd w:id="12"/>
      <w:r>
        <w:rPr>
          <w:color w:val="000000"/>
        </w:rPr>
        <w:t>that monitoring software/systems are implemented and updated as agreed in school policies</w:t>
      </w:r>
    </w:p>
    <w:p w14:paraId="38858D11" w14:textId="3EBCA9B8" w:rsidR="00E9791A" w:rsidRPr="00E9791A" w:rsidRDefault="00E9791A">
      <w:pPr>
        <w:numPr>
          <w:ilvl w:val="0"/>
          <w:numId w:val="59"/>
        </w:numPr>
        <w:pBdr>
          <w:top w:val="nil"/>
          <w:left w:val="nil"/>
          <w:bottom w:val="nil"/>
          <w:right w:val="nil"/>
          <w:between w:val="nil"/>
        </w:pBdr>
        <w:spacing w:after="0" w:line="264" w:lineRule="auto"/>
        <w:jc w:val="both"/>
        <w:rPr>
          <w:color w:val="000000"/>
        </w:rPr>
      </w:pPr>
      <w:r w:rsidRPr="00E9791A">
        <w:rPr>
          <w:color w:val="000000"/>
        </w:rPr>
        <w:t>Formal records are kept of annual filtering and monitoring effectiveness checks across all internet-connected devices in all relevant locations, as required by KCSiE 2026</w:t>
      </w:r>
    </w:p>
    <w:p w14:paraId="768199C4" w14:textId="77777777" w:rsidR="00E9791A" w:rsidRPr="00E9791A" w:rsidRDefault="00E9791A">
      <w:pPr>
        <w:numPr>
          <w:ilvl w:val="0"/>
          <w:numId w:val="59"/>
        </w:numPr>
        <w:pBdr>
          <w:top w:val="nil"/>
          <w:left w:val="nil"/>
          <w:bottom w:val="nil"/>
          <w:right w:val="nil"/>
          <w:between w:val="nil"/>
        </w:pBdr>
        <w:spacing w:after="0" w:line="264" w:lineRule="auto"/>
        <w:jc w:val="both"/>
        <w:rPr>
          <w:color w:val="000000"/>
        </w:rPr>
      </w:pPr>
      <w:r w:rsidRPr="00E9791A">
        <w:rPr>
          <w:color w:val="000000"/>
        </w:rPr>
        <w:t>The school’s technical provision is periodically assessed against the DfE Cyber Security Standards for Schools and Colleges and the DfE ‘plan technology for your school’ self-assessment service.</w:t>
      </w:r>
    </w:p>
    <w:p w14:paraId="0398873F" w14:textId="77777777" w:rsidR="00512610" w:rsidRDefault="00512610" w:rsidP="00E9791A">
      <w:pPr>
        <w:pBdr>
          <w:top w:val="nil"/>
          <w:left w:val="nil"/>
          <w:bottom w:val="nil"/>
          <w:right w:val="nil"/>
          <w:between w:val="nil"/>
        </w:pBdr>
        <w:spacing w:after="0" w:line="264" w:lineRule="auto"/>
        <w:jc w:val="both"/>
        <w:rPr>
          <w:color w:val="000000"/>
        </w:rPr>
      </w:pPr>
    </w:p>
    <w:p w14:paraId="0D892627" w14:textId="77777777" w:rsidR="00512610" w:rsidRDefault="009A6EBF">
      <w:pPr>
        <w:pStyle w:val="Heading2"/>
      </w:pPr>
      <w:r>
        <w:t>Teaching and Support Staff</w:t>
      </w:r>
    </w:p>
    <w:p w14:paraId="61895B5B" w14:textId="77777777" w:rsidR="00512610" w:rsidRDefault="009A6EBF">
      <w:r>
        <w:t>Are responsible for ensuring that:</w:t>
      </w:r>
    </w:p>
    <w:p w14:paraId="6D82A1A9" w14:textId="77777777" w:rsidR="00512610" w:rsidRDefault="009A6EBF">
      <w:pPr>
        <w:numPr>
          <w:ilvl w:val="0"/>
          <w:numId w:val="23"/>
        </w:numPr>
        <w:pBdr>
          <w:top w:val="nil"/>
          <w:left w:val="nil"/>
          <w:bottom w:val="nil"/>
          <w:right w:val="nil"/>
          <w:between w:val="nil"/>
        </w:pBdr>
        <w:spacing w:after="0" w:line="264" w:lineRule="auto"/>
        <w:jc w:val="both"/>
      </w:pPr>
      <w:r>
        <w:rPr>
          <w:color w:val="000000"/>
        </w:rPr>
        <w:t>they have an up-to-date awareness of online safety matters and of the current school online safety policy and practices</w:t>
      </w:r>
    </w:p>
    <w:p w14:paraId="4780D29F" w14:textId="77777777" w:rsidR="00512610" w:rsidRDefault="009A6EBF">
      <w:pPr>
        <w:numPr>
          <w:ilvl w:val="0"/>
          <w:numId w:val="23"/>
        </w:numPr>
        <w:pBdr>
          <w:top w:val="nil"/>
          <w:left w:val="nil"/>
          <w:bottom w:val="nil"/>
          <w:right w:val="nil"/>
          <w:between w:val="nil"/>
        </w:pBdr>
        <w:spacing w:after="0" w:line="264" w:lineRule="auto"/>
        <w:jc w:val="both"/>
      </w:pPr>
      <w:r>
        <w:rPr>
          <w:color w:val="000000"/>
        </w:rPr>
        <w:t>they have read, understood and signed the staff acceptable use agreement (AUA)</w:t>
      </w:r>
    </w:p>
    <w:p w14:paraId="341CEBEA" w14:textId="77777777" w:rsidR="00512610" w:rsidRDefault="009A6EBF">
      <w:pPr>
        <w:numPr>
          <w:ilvl w:val="0"/>
          <w:numId w:val="23"/>
        </w:numPr>
        <w:pBdr>
          <w:top w:val="nil"/>
          <w:left w:val="nil"/>
          <w:bottom w:val="nil"/>
          <w:right w:val="nil"/>
          <w:between w:val="nil"/>
        </w:pBdr>
        <w:spacing w:after="0" w:line="264" w:lineRule="auto"/>
      </w:pPr>
      <w:r>
        <w:rPr>
          <w:color w:val="000000"/>
        </w:rPr>
        <w:t>they report any suspected misuse or problem to the Online Safety Lead</w:t>
      </w:r>
      <w:r>
        <w:rPr>
          <w:i/>
          <w:iCs/>
          <w:color w:val="000000"/>
        </w:rPr>
        <w:t xml:space="preserve"> </w:t>
      </w:r>
      <w:r>
        <w:rPr>
          <w:color w:val="000000"/>
        </w:rPr>
        <w:t>for investigation/action/sanction</w:t>
      </w:r>
    </w:p>
    <w:p w14:paraId="549334CB" w14:textId="77777777" w:rsidR="00512610" w:rsidRDefault="009A6EBF">
      <w:pPr>
        <w:numPr>
          <w:ilvl w:val="0"/>
          <w:numId w:val="23"/>
        </w:numPr>
        <w:pBdr>
          <w:top w:val="nil"/>
          <w:left w:val="nil"/>
          <w:bottom w:val="nil"/>
          <w:right w:val="nil"/>
          <w:between w:val="nil"/>
        </w:pBdr>
        <w:spacing w:after="0" w:line="264" w:lineRule="auto"/>
        <w:jc w:val="both"/>
        <w:rPr>
          <w:color w:val="000000"/>
        </w:rPr>
      </w:pPr>
      <w:r>
        <w:rPr>
          <w:color w:val="000000"/>
        </w:rPr>
        <w:t xml:space="preserve">all digital communications with pupils/parents/carers should be on a professional level and only carried out using official school systems </w:t>
      </w:r>
    </w:p>
    <w:p w14:paraId="2E5D1FD9" w14:textId="77777777" w:rsidR="00512610" w:rsidRDefault="009A6EBF">
      <w:pPr>
        <w:numPr>
          <w:ilvl w:val="0"/>
          <w:numId w:val="23"/>
        </w:numPr>
        <w:pBdr>
          <w:top w:val="nil"/>
          <w:left w:val="nil"/>
          <w:bottom w:val="nil"/>
          <w:right w:val="nil"/>
          <w:between w:val="nil"/>
        </w:pBdr>
        <w:spacing w:after="0" w:line="264" w:lineRule="auto"/>
        <w:jc w:val="both"/>
      </w:pPr>
      <w:r>
        <w:rPr>
          <w:color w:val="000000"/>
        </w:rPr>
        <w:t xml:space="preserve">online safety issues are embedded in all aspects of the curriculum and other activities </w:t>
      </w:r>
    </w:p>
    <w:p w14:paraId="459B81FA" w14:textId="77777777" w:rsidR="00512610" w:rsidRDefault="009A6EBF">
      <w:pPr>
        <w:numPr>
          <w:ilvl w:val="0"/>
          <w:numId w:val="23"/>
        </w:numPr>
        <w:pBdr>
          <w:top w:val="nil"/>
          <w:left w:val="nil"/>
          <w:bottom w:val="nil"/>
          <w:right w:val="nil"/>
          <w:between w:val="nil"/>
        </w:pBdr>
        <w:spacing w:after="0" w:line="264" w:lineRule="auto"/>
        <w:jc w:val="both"/>
      </w:pPr>
      <w:r>
        <w:rPr>
          <w:color w:val="000000"/>
        </w:rPr>
        <w:t>pupils understand and follow the Online Safety Policy and acceptable use policies</w:t>
      </w:r>
    </w:p>
    <w:p w14:paraId="79D62BDC" w14:textId="77777777" w:rsidR="00512610" w:rsidRDefault="009A6EBF">
      <w:pPr>
        <w:numPr>
          <w:ilvl w:val="0"/>
          <w:numId w:val="23"/>
        </w:numPr>
        <w:pBdr>
          <w:top w:val="nil"/>
          <w:left w:val="nil"/>
          <w:bottom w:val="nil"/>
          <w:right w:val="nil"/>
          <w:between w:val="nil"/>
        </w:pBdr>
        <w:spacing w:after="0" w:line="264" w:lineRule="auto"/>
        <w:jc w:val="both"/>
      </w:pPr>
      <w:r>
        <w:rPr>
          <w:color w:val="000000"/>
        </w:rPr>
        <w:t>pupils have a good understanding of research skills and the need to avoid plagiarism and uphold copyright regulations</w:t>
      </w:r>
    </w:p>
    <w:p w14:paraId="285D812C" w14:textId="77777777" w:rsidR="00512610" w:rsidRDefault="009A6EBF">
      <w:pPr>
        <w:numPr>
          <w:ilvl w:val="0"/>
          <w:numId w:val="23"/>
        </w:numPr>
        <w:pBdr>
          <w:top w:val="nil"/>
          <w:left w:val="nil"/>
          <w:bottom w:val="nil"/>
          <w:right w:val="nil"/>
          <w:between w:val="nil"/>
        </w:pBdr>
        <w:spacing w:after="0" w:line="264" w:lineRule="auto"/>
        <w:jc w:val="both"/>
      </w:pPr>
      <w:r>
        <w:rPr>
          <w:color w:val="000000"/>
        </w:rPr>
        <w:lastRenderedPageBreak/>
        <w:t>they monitor the use of digital technologies, mobile devices, cameras, etc. in lessons and other school activities (where allowed) and implement current policies with regard to these devices</w:t>
      </w:r>
    </w:p>
    <w:p w14:paraId="26313E57" w14:textId="77777777" w:rsidR="00512610" w:rsidRDefault="009A6EBF">
      <w:pPr>
        <w:numPr>
          <w:ilvl w:val="0"/>
          <w:numId w:val="23"/>
        </w:numPr>
        <w:pBdr>
          <w:top w:val="nil"/>
          <w:left w:val="nil"/>
          <w:bottom w:val="nil"/>
          <w:right w:val="nil"/>
          <w:between w:val="nil"/>
        </w:pBdr>
        <w:spacing w:after="0" w:line="264" w:lineRule="auto"/>
        <w:jc w:val="both"/>
      </w:pPr>
      <w:r>
        <w:rPr>
          <w:color w:val="000000"/>
        </w:rPr>
        <w:t>in lessons where internet use is pre-planned pupils should be guided to sites checked as suitable for their use and that processes are in place for dealing with any unsuitable material that is found in internet searches</w:t>
      </w:r>
    </w:p>
    <w:p w14:paraId="4A3162C7" w14:textId="77777777" w:rsidR="00512610" w:rsidRDefault="00512610"/>
    <w:p w14:paraId="63A73798" w14:textId="77777777" w:rsidR="00512610" w:rsidRDefault="009A6EBF">
      <w:pPr>
        <w:pStyle w:val="Heading2"/>
      </w:pPr>
      <w:bookmarkStart w:id="13" w:name="_v1kyj4tpomii" w:colFirst="0" w:colLast="0"/>
      <w:bookmarkEnd w:id="13"/>
      <w:r>
        <w:t>Designated Safeguarding Lead</w:t>
      </w:r>
    </w:p>
    <w:p w14:paraId="210CB11D" w14:textId="77777777" w:rsidR="00512610" w:rsidRDefault="009A6EBF">
      <w:r>
        <w:t>Should be trained in online safety issues and be aware of the potential for serious child protection/safeguarding issues to arise from:</w:t>
      </w:r>
    </w:p>
    <w:p w14:paraId="7EF378C7" w14:textId="77777777" w:rsidR="00512610" w:rsidRDefault="009A6EBF">
      <w:pPr>
        <w:numPr>
          <w:ilvl w:val="0"/>
          <w:numId w:val="24"/>
        </w:numPr>
        <w:pBdr>
          <w:top w:val="nil"/>
          <w:left w:val="nil"/>
          <w:bottom w:val="nil"/>
          <w:right w:val="nil"/>
          <w:between w:val="nil"/>
        </w:pBdr>
        <w:spacing w:after="0" w:line="264" w:lineRule="auto"/>
        <w:jc w:val="both"/>
      </w:pPr>
      <w:r>
        <w:rPr>
          <w:color w:val="000000"/>
        </w:rPr>
        <w:t xml:space="preserve">sharing of personal data </w:t>
      </w:r>
    </w:p>
    <w:p w14:paraId="5D6D62ED" w14:textId="77777777" w:rsidR="00512610" w:rsidRDefault="009A6EBF">
      <w:pPr>
        <w:numPr>
          <w:ilvl w:val="0"/>
          <w:numId w:val="24"/>
        </w:numPr>
        <w:pBdr>
          <w:top w:val="nil"/>
          <w:left w:val="nil"/>
          <w:bottom w:val="nil"/>
          <w:right w:val="nil"/>
          <w:between w:val="nil"/>
        </w:pBdr>
        <w:spacing w:after="0" w:line="264" w:lineRule="auto"/>
        <w:jc w:val="both"/>
      </w:pPr>
      <w:r>
        <w:rPr>
          <w:color w:val="000000"/>
        </w:rPr>
        <w:t>access to illegal/inappropriate materials</w:t>
      </w:r>
    </w:p>
    <w:p w14:paraId="48790905" w14:textId="77777777" w:rsidR="00512610" w:rsidRDefault="009A6EBF">
      <w:pPr>
        <w:numPr>
          <w:ilvl w:val="0"/>
          <w:numId w:val="24"/>
        </w:numPr>
        <w:pBdr>
          <w:top w:val="nil"/>
          <w:left w:val="nil"/>
          <w:bottom w:val="nil"/>
          <w:right w:val="nil"/>
          <w:between w:val="nil"/>
        </w:pBdr>
        <w:spacing w:after="0" w:line="264" w:lineRule="auto"/>
        <w:jc w:val="both"/>
      </w:pPr>
      <w:r>
        <w:rPr>
          <w:color w:val="000000"/>
        </w:rPr>
        <w:t>inappropriate on-line contact with adults/strangers</w:t>
      </w:r>
    </w:p>
    <w:p w14:paraId="665BE65F" w14:textId="77777777" w:rsidR="00512610" w:rsidRDefault="009A6EBF">
      <w:pPr>
        <w:numPr>
          <w:ilvl w:val="0"/>
          <w:numId w:val="24"/>
        </w:numPr>
        <w:pBdr>
          <w:top w:val="nil"/>
          <w:left w:val="nil"/>
          <w:bottom w:val="nil"/>
          <w:right w:val="nil"/>
          <w:between w:val="nil"/>
        </w:pBdr>
        <w:spacing w:after="0" w:line="264" w:lineRule="auto"/>
        <w:jc w:val="both"/>
      </w:pPr>
      <w:r>
        <w:rPr>
          <w:color w:val="000000"/>
        </w:rPr>
        <w:t>potential or actual incidents of grooming</w:t>
      </w:r>
    </w:p>
    <w:p w14:paraId="6EA1B761" w14:textId="77777777" w:rsidR="00512610" w:rsidRDefault="009A6EBF">
      <w:pPr>
        <w:numPr>
          <w:ilvl w:val="0"/>
          <w:numId w:val="24"/>
        </w:numPr>
        <w:pBdr>
          <w:top w:val="nil"/>
          <w:left w:val="nil"/>
          <w:bottom w:val="nil"/>
          <w:right w:val="nil"/>
          <w:between w:val="nil"/>
        </w:pBdr>
        <w:spacing w:after="0" w:line="264" w:lineRule="auto"/>
        <w:jc w:val="both"/>
      </w:pPr>
      <w:r>
        <w:rPr>
          <w:color w:val="000000"/>
        </w:rPr>
        <w:t>online-bullying</w:t>
      </w:r>
    </w:p>
    <w:p w14:paraId="4D050185" w14:textId="77777777" w:rsidR="00512610" w:rsidRDefault="00512610"/>
    <w:p w14:paraId="541819C4" w14:textId="77777777" w:rsidR="00512610" w:rsidRDefault="009A6EBF">
      <w:pPr>
        <w:pStyle w:val="Heading2"/>
      </w:pPr>
      <w:bookmarkStart w:id="14" w:name="_nrkr9iodg98e" w:colFirst="0" w:colLast="0"/>
      <w:bookmarkEnd w:id="14"/>
      <w:r>
        <w:t>Online Safety Group</w:t>
      </w:r>
    </w:p>
    <w:p w14:paraId="3BA154DC" w14:textId="17F16DB7" w:rsidR="00512610" w:rsidRDefault="009A6EBF">
      <w:r>
        <w:t xml:space="preserve">The Online Safety Group provides a consultative group that has wide representation from the school community, with responsibility for issues regarding </w:t>
      </w:r>
      <w:r w:rsidR="000A68AC">
        <w:t xml:space="preserve">monitoring </w:t>
      </w:r>
      <w:r>
        <w:t xml:space="preserve">online safety and the </w:t>
      </w:r>
      <w:r w:rsidR="000A68AC">
        <w:t xml:space="preserve">implementation of </w:t>
      </w:r>
      <w:r>
        <w:t xml:space="preserve">the Online Safety Policy including the impact of initiatives. </w:t>
      </w:r>
      <w:r w:rsidR="000A68AC">
        <w:t>T</w:t>
      </w:r>
      <w:r>
        <w:t xml:space="preserve">his group </w:t>
      </w:r>
      <w:r w:rsidR="000A68AC">
        <w:t xml:space="preserve">also has a </w:t>
      </w:r>
      <w:r w:rsidR="002F0C33">
        <w:t xml:space="preserve">member of the </w:t>
      </w:r>
      <w:r>
        <w:t>safeguarding</w:t>
      </w:r>
      <w:r w:rsidR="002F0C33">
        <w:t xml:space="preserve"> team (DDSL) represented</w:t>
      </w:r>
      <w:r>
        <w:t>.  The group will also be responsible for regular reporting to the Head Teacher</w:t>
      </w:r>
      <w:r w:rsidR="002F0C33">
        <w:t xml:space="preserve"> and staff via the weekly staff meeting</w:t>
      </w:r>
      <w:r>
        <w:t>.</w:t>
      </w:r>
    </w:p>
    <w:p w14:paraId="374161E6" w14:textId="77777777" w:rsidR="00512610" w:rsidRDefault="009A6EBF">
      <w:r>
        <w:t>Members of the Online Safety Group will assist the Online Safety Lead (or other relevant person, as above) with:</w:t>
      </w:r>
    </w:p>
    <w:p w14:paraId="6255968F" w14:textId="77777777" w:rsidR="00512610" w:rsidRDefault="009A6EBF">
      <w:pPr>
        <w:numPr>
          <w:ilvl w:val="0"/>
          <w:numId w:val="25"/>
        </w:numPr>
        <w:pBdr>
          <w:top w:val="nil"/>
          <w:left w:val="nil"/>
          <w:bottom w:val="nil"/>
          <w:right w:val="nil"/>
          <w:between w:val="nil"/>
        </w:pBdr>
        <w:spacing w:after="0" w:line="264" w:lineRule="auto"/>
        <w:jc w:val="both"/>
      </w:pPr>
      <w:r>
        <w:rPr>
          <w:color w:val="000000"/>
        </w:rPr>
        <w:t xml:space="preserve">the production/review/monitoring of the school online safety policy/documents. </w:t>
      </w:r>
    </w:p>
    <w:p w14:paraId="087DDC45" w14:textId="77777777" w:rsidR="00512610" w:rsidRDefault="009A6EBF">
      <w:pPr>
        <w:numPr>
          <w:ilvl w:val="0"/>
          <w:numId w:val="25"/>
        </w:numPr>
        <w:pBdr>
          <w:top w:val="nil"/>
          <w:left w:val="nil"/>
          <w:bottom w:val="nil"/>
          <w:right w:val="nil"/>
          <w:between w:val="nil"/>
        </w:pBdr>
        <w:spacing w:after="0" w:line="264" w:lineRule="auto"/>
        <w:jc w:val="both"/>
      </w:pPr>
      <w:r>
        <w:rPr>
          <w:color w:val="000000"/>
        </w:rPr>
        <w:t>the production/review/monitoring of the school filtering policy and requests for filtering changes.</w:t>
      </w:r>
    </w:p>
    <w:p w14:paraId="5F780141" w14:textId="77777777" w:rsidR="00512610" w:rsidRDefault="009A6EBF">
      <w:pPr>
        <w:numPr>
          <w:ilvl w:val="0"/>
          <w:numId w:val="25"/>
        </w:numPr>
        <w:pBdr>
          <w:top w:val="nil"/>
          <w:left w:val="nil"/>
          <w:bottom w:val="nil"/>
          <w:right w:val="nil"/>
          <w:between w:val="nil"/>
        </w:pBdr>
        <w:spacing w:after="0" w:line="264" w:lineRule="auto"/>
        <w:jc w:val="both"/>
      </w:pPr>
      <w:r>
        <w:rPr>
          <w:color w:val="000000"/>
        </w:rPr>
        <w:t>mapping and</w:t>
      </w:r>
      <w:r>
        <w:rPr>
          <w:i/>
          <w:iCs/>
          <w:color w:val="000000"/>
        </w:rPr>
        <w:t xml:space="preserve"> </w:t>
      </w:r>
      <w:r>
        <w:rPr>
          <w:color w:val="000000"/>
        </w:rPr>
        <w:t>reviewing the online safety/digital literacy curricular provision – ensuring relevance, breadth and progression</w:t>
      </w:r>
    </w:p>
    <w:p w14:paraId="19D511AD" w14:textId="77777777" w:rsidR="00512610" w:rsidRDefault="009A6EBF">
      <w:pPr>
        <w:numPr>
          <w:ilvl w:val="0"/>
          <w:numId w:val="25"/>
        </w:numPr>
        <w:pBdr>
          <w:top w:val="nil"/>
          <w:left w:val="nil"/>
          <w:bottom w:val="nil"/>
          <w:right w:val="nil"/>
          <w:between w:val="nil"/>
        </w:pBdr>
        <w:spacing w:after="0" w:line="264" w:lineRule="auto"/>
        <w:jc w:val="both"/>
      </w:pPr>
      <w:r>
        <w:rPr>
          <w:color w:val="000000"/>
        </w:rPr>
        <w:t>monitoring network/internet/filtering/incident logs</w:t>
      </w:r>
    </w:p>
    <w:p w14:paraId="1E13E561" w14:textId="77777777" w:rsidR="00512610" w:rsidRDefault="009A6EBF">
      <w:pPr>
        <w:numPr>
          <w:ilvl w:val="0"/>
          <w:numId w:val="25"/>
        </w:numPr>
        <w:pBdr>
          <w:top w:val="nil"/>
          <w:left w:val="nil"/>
          <w:bottom w:val="nil"/>
          <w:right w:val="nil"/>
          <w:between w:val="nil"/>
        </w:pBdr>
        <w:spacing w:after="0" w:line="264" w:lineRule="auto"/>
        <w:jc w:val="both"/>
      </w:pPr>
      <w:r>
        <w:rPr>
          <w:color w:val="000000"/>
        </w:rPr>
        <w:t>consulting stakeholders – including parents/carers and the pupils about the online safety provision</w:t>
      </w:r>
    </w:p>
    <w:p w14:paraId="7C53714F" w14:textId="77777777" w:rsidR="00512610" w:rsidRPr="00E9791A" w:rsidRDefault="009A6EBF">
      <w:pPr>
        <w:numPr>
          <w:ilvl w:val="0"/>
          <w:numId w:val="25"/>
        </w:numPr>
        <w:pBdr>
          <w:top w:val="nil"/>
          <w:left w:val="nil"/>
          <w:bottom w:val="nil"/>
          <w:right w:val="nil"/>
          <w:between w:val="nil"/>
        </w:pBdr>
        <w:spacing w:after="0" w:line="264" w:lineRule="auto"/>
        <w:jc w:val="both"/>
      </w:pPr>
      <w:r>
        <w:rPr>
          <w:color w:val="000000"/>
        </w:rPr>
        <w:t>monitoring improvement actions identified through use of the 360 degree safe self-review tool</w:t>
      </w:r>
    </w:p>
    <w:p w14:paraId="1B0EB4E3" w14:textId="0D9BB006" w:rsidR="00E9791A" w:rsidRDefault="00FB6C1C">
      <w:pPr>
        <w:numPr>
          <w:ilvl w:val="0"/>
          <w:numId w:val="25"/>
        </w:numPr>
        <w:pBdr>
          <w:top w:val="nil"/>
          <w:left w:val="nil"/>
          <w:bottom w:val="nil"/>
          <w:right w:val="nil"/>
          <w:between w:val="nil"/>
        </w:pBdr>
        <w:spacing w:after="0" w:line="264" w:lineRule="auto"/>
        <w:jc w:val="both"/>
      </w:pPr>
      <w:r>
        <w:t>o</w:t>
      </w:r>
      <w:r w:rsidR="00E9791A" w:rsidRPr="00E9791A">
        <w:t>verseeing the annual documented online safety risk assessment.</w:t>
      </w:r>
    </w:p>
    <w:p w14:paraId="282ED0F2" w14:textId="77777777" w:rsidR="00512610" w:rsidRDefault="00512610"/>
    <w:p w14:paraId="2712A776" w14:textId="77777777" w:rsidR="00512610" w:rsidRDefault="009A6EBF">
      <w:pPr>
        <w:pStyle w:val="Heading2"/>
        <w:rPr>
          <w:color w:val="494949"/>
        </w:rPr>
      </w:pPr>
      <w:bookmarkStart w:id="15" w:name="_xo6bxn570zl2" w:colFirst="0" w:colLast="0"/>
      <w:bookmarkEnd w:id="15"/>
      <w:r>
        <w:t>Pupils:</w:t>
      </w:r>
    </w:p>
    <w:p w14:paraId="11AF21A7" w14:textId="77777777" w:rsidR="00512610" w:rsidRDefault="009A6EBF">
      <w:pPr>
        <w:numPr>
          <w:ilvl w:val="0"/>
          <w:numId w:val="26"/>
        </w:numPr>
        <w:pBdr>
          <w:top w:val="nil"/>
          <w:left w:val="nil"/>
          <w:bottom w:val="nil"/>
          <w:right w:val="nil"/>
          <w:between w:val="nil"/>
        </w:pBdr>
        <w:spacing w:after="0" w:line="264" w:lineRule="auto"/>
        <w:jc w:val="both"/>
      </w:pPr>
      <w:r>
        <w:rPr>
          <w:color w:val="000000"/>
        </w:rPr>
        <w:t xml:space="preserve">are responsible for using the school digital technology systems in accordance with the student/pupil acceptable use agreement </w:t>
      </w:r>
    </w:p>
    <w:p w14:paraId="06AAB799" w14:textId="77777777" w:rsidR="00512610" w:rsidRDefault="009A6EBF">
      <w:pPr>
        <w:numPr>
          <w:ilvl w:val="0"/>
          <w:numId w:val="26"/>
        </w:numPr>
        <w:pBdr>
          <w:top w:val="nil"/>
          <w:left w:val="nil"/>
          <w:bottom w:val="nil"/>
          <w:right w:val="nil"/>
          <w:between w:val="nil"/>
        </w:pBdr>
        <w:spacing w:after="0" w:line="264" w:lineRule="auto"/>
        <w:jc w:val="both"/>
      </w:pPr>
      <w:r>
        <w:rPr>
          <w:color w:val="000000"/>
        </w:rPr>
        <w:lastRenderedPageBreak/>
        <w:t>have a good understanding of research skills and the need to avoid plagiarism and uphold copyright regulations</w:t>
      </w:r>
    </w:p>
    <w:p w14:paraId="5E521756" w14:textId="77777777" w:rsidR="00512610" w:rsidRDefault="009A6EBF">
      <w:pPr>
        <w:numPr>
          <w:ilvl w:val="0"/>
          <w:numId w:val="26"/>
        </w:numPr>
        <w:pBdr>
          <w:top w:val="nil"/>
          <w:left w:val="nil"/>
          <w:bottom w:val="nil"/>
          <w:right w:val="nil"/>
          <w:between w:val="nil"/>
        </w:pBdr>
        <w:spacing w:after="0" w:line="264" w:lineRule="auto"/>
        <w:jc w:val="both"/>
      </w:pPr>
      <w:r>
        <w:rPr>
          <w:color w:val="000000"/>
        </w:rPr>
        <w:t>need to understand the importance of reporting abuse, misuse or access to inappropriate materials and know how to do so</w:t>
      </w:r>
    </w:p>
    <w:p w14:paraId="0E562546" w14:textId="77777777" w:rsidR="00512610" w:rsidRDefault="009A6EBF">
      <w:pPr>
        <w:numPr>
          <w:ilvl w:val="0"/>
          <w:numId w:val="26"/>
        </w:numPr>
        <w:pBdr>
          <w:top w:val="nil"/>
          <w:left w:val="nil"/>
          <w:bottom w:val="nil"/>
          <w:right w:val="nil"/>
          <w:between w:val="nil"/>
        </w:pBdr>
        <w:spacing w:after="0" w:line="264" w:lineRule="auto"/>
        <w:jc w:val="both"/>
      </w:pPr>
      <w:r>
        <w:rPr>
          <w:color w:val="000000"/>
        </w:rPr>
        <w:t>will be expected to know and understand policies on the use of mobile devices and digital cameras. They should also know and understand policies on the taking/use of images and on online bullying.</w:t>
      </w:r>
    </w:p>
    <w:p w14:paraId="19E0988B" w14:textId="77777777" w:rsidR="00512610" w:rsidRDefault="009A6EBF">
      <w:pPr>
        <w:numPr>
          <w:ilvl w:val="0"/>
          <w:numId w:val="26"/>
        </w:numPr>
        <w:pBdr>
          <w:top w:val="nil"/>
          <w:left w:val="nil"/>
          <w:bottom w:val="nil"/>
          <w:right w:val="nil"/>
          <w:between w:val="nil"/>
        </w:pBdr>
        <w:spacing w:after="0" w:line="264" w:lineRule="auto"/>
        <w:jc w:val="both"/>
      </w:pPr>
      <w:r>
        <w:rPr>
          <w:color w:val="000000"/>
        </w:rPr>
        <w:t xml:space="preserve">should understand the importance of adopting good online safety practice when using digital technologies out of school and realise that the </w:t>
      </w:r>
      <w:r>
        <w:rPr>
          <w:i/>
          <w:iCs/>
          <w:color w:val="000000"/>
        </w:rPr>
        <w:t>school’s/academy’s</w:t>
      </w:r>
      <w:r>
        <w:rPr>
          <w:color w:val="000000"/>
        </w:rPr>
        <w:t xml:space="preserve"> online safety policy covers their actions out of school, if related to their membership of the school</w:t>
      </w:r>
    </w:p>
    <w:p w14:paraId="5848C31E" w14:textId="77777777" w:rsidR="00512610" w:rsidRDefault="00512610"/>
    <w:p w14:paraId="7A723FB2" w14:textId="31E9B0B2" w:rsidR="00512610" w:rsidRDefault="009A6EBF">
      <w:pPr>
        <w:pStyle w:val="Heading2"/>
      </w:pPr>
      <w:bookmarkStart w:id="16" w:name="_zbebtr403tn1" w:colFirst="0" w:colLast="0"/>
      <w:bookmarkEnd w:id="16"/>
      <w:r>
        <w:t>Parents/</w:t>
      </w:r>
      <w:r w:rsidR="00FA08D7">
        <w:t>C</w:t>
      </w:r>
      <w:r>
        <w:t xml:space="preserve">arers </w:t>
      </w:r>
    </w:p>
    <w:p w14:paraId="62087A13" w14:textId="1B074D19" w:rsidR="00FB6C1C" w:rsidRDefault="009A6EBF">
      <w:r>
        <w:t xml:space="preserve">Parents/carers play a crucial role in ensuring that their children understand the need to use the internet/mobile devices in an appropriate way. The school will take every opportunity to help parents understand these issues through </w:t>
      </w:r>
      <w:r>
        <w:rPr>
          <w:i/>
          <w:iCs/>
        </w:rPr>
        <w:t xml:space="preserve">parents’ evenings, newsletters, letters, website, </w:t>
      </w:r>
      <w:r w:rsidR="002F0C33">
        <w:rPr>
          <w:i/>
          <w:iCs/>
        </w:rPr>
        <w:t xml:space="preserve">email, </w:t>
      </w:r>
      <w:r>
        <w:rPr>
          <w:i/>
          <w:iCs/>
        </w:rPr>
        <w:t>social media and information about national/local online safety campaigns/literature.</w:t>
      </w:r>
      <w:r>
        <w:t xml:space="preserve">  </w:t>
      </w:r>
      <w:r w:rsidR="00FB6C1C" w:rsidRPr="00FB6C1C">
        <w:t>In line with KCSiE 2026, the school will inform parents and carers about the filtering and monitoring systems used in school</w:t>
      </w:r>
      <w:r w:rsidR="00FB6C1C">
        <w:t xml:space="preserve"> (via annual signature of the Parent AUA)</w:t>
      </w:r>
      <w:r w:rsidR="00FB6C1C" w:rsidRPr="00FB6C1C">
        <w:t xml:space="preserve"> – including what types of content are filtered, how monitoring works, and who to contact with concerns. This information will be shared through the school newsletter, the school website and at parents’ evenings.</w:t>
      </w:r>
    </w:p>
    <w:p w14:paraId="0C027BCA" w14:textId="28BC7CB2" w:rsidR="00512610" w:rsidRDefault="009A6EBF">
      <w:r>
        <w:t>Parents and carers will be encouraged to support the school in promoting good online safety practice and to follow guidelines on the appropriate use of:</w:t>
      </w:r>
    </w:p>
    <w:p w14:paraId="5653AC0E" w14:textId="77777777" w:rsidR="00512610" w:rsidRDefault="009A6EBF">
      <w:pPr>
        <w:numPr>
          <w:ilvl w:val="0"/>
          <w:numId w:val="27"/>
        </w:numPr>
        <w:pBdr>
          <w:top w:val="nil"/>
          <w:left w:val="nil"/>
          <w:bottom w:val="nil"/>
          <w:right w:val="nil"/>
          <w:between w:val="nil"/>
        </w:pBdr>
        <w:spacing w:after="0" w:line="264" w:lineRule="auto"/>
        <w:jc w:val="both"/>
      </w:pPr>
      <w:r>
        <w:rPr>
          <w:color w:val="000000"/>
        </w:rPr>
        <w:t>digital and video images taken at school events</w:t>
      </w:r>
    </w:p>
    <w:p w14:paraId="62FC6D5A" w14:textId="77777777" w:rsidR="00512610" w:rsidRDefault="009A6EBF">
      <w:pPr>
        <w:numPr>
          <w:ilvl w:val="0"/>
          <w:numId w:val="27"/>
        </w:numPr>
        <w:pBdr>
          <w:top w:val="nil"/>
          <w:left w:val="nil"/>
          <w:bottom w:val="nil"/>
          <w:right w:val="nil"/>
          <w:between w:val="nil"/>
        </w:pBdr>
        <w:spacing w:after="0" w:line="264" w:lineRule="auto"/>
        <w:jc w:val="both"/>
      </w:pPr>
      <w:r>
        <w:rPr>
          <w:color w:val="000000"/>
        </w:rPr>
        <w:t>access to parents’ sections of the website/Learning Platform and on-line student/pupil records</w:t>
      </w:r>
    </w:p>
    <w:p w14:paraId="08FBEE7D" w14:textId="77777777" w:rsidR="00512610" w:rsidRDefault="009A6EBF">
      <w:pPr>
        <w:numPr>
          <w:ilvl w:val="0"/>
          <w:numId w:val="27"/>
        </w:numPr>
        <w:pBdr>
          <w:top w:val="nil"/>
          <w:left w:val="nil"/>
          <w:bottom w:val="nil"/>
          <w:right w:val="nil"/>
          <w:between w:val="nil"/>
        </w:pBdr>
        <w:spacing w:after="0" w:line="264" w:lineRule="auto"/>
        <w:jc w:val="both"/>
      </w:pPr>
      <w:r>
        <w:rPr>
          <w:color w:val="000000"/>
        </w:rPr>
        <w:t>their children’s personal devices in the school (where this is allowed)</w:t>
      </w:r>
    </w:p>
    <w:p w14:paraId="43F8EE41" w14:textId="77777777" w:rsidR="00512610" w:rsidRDefault="009A6EBF">
      <w:pPr>
        <w:pStyle w:val="Heading1"/>
      </w:pPr>
      <w:bookmarkStart w:id="17" w:name="_Toc238996920"/>
      <w:r>
        <w:t>Policy Statements</w:t>
      </w:r>
      <w:bookmarkEnd w:id="17"/>
    </w:p>
    <w:p w14:paraId="3FD8F9F9" w14:textId="77777777" w:rsidR="00512610" w:rsidRDefault="009A6EBF">
      <w:pPr>
        <w:pStyle w:val="Heading2"/>
      </w:pPr>
      <w:bookmarkStart w:id="18" w:name="_wt1m0h7r5hxu" w:colFirst="0" w:colLast="0"/>
      <w:bookmarkEnd w:id="18"/>
      <w:r>
        <w:t xml:space="preserve">Education – Pupils </w:t>
      </w:r>
    </w:p>
    <w:p w14:paraId="01FA8E71" w14:textId="77777777" w:rsidR="00512610" w:rsidRDefault="009A6EBF">
      <w:r>
        <w:t xml:space="preserve">Whilst regulation and technical solutions are very important, their use must be balanced by educating </w:t>
      </w:r>
      <w:r>
        <w:rPr>
          <w:i/>
          <w:iCs/>
        </w:rPr>
        <w:t>pupils</w:t>
      </w:r>
      <w:r>
        <w:t xml:space="preserve"> to take a responsible approach.  The education of </w:t>
      </w:r>
      <w:r>
        <w:rPr>
          <w:i/>
          <w:iCs/>
        </w:rPr>
        <w:t>pupils</w:t>
      </w:r>
      <w:r>
        <w:t xml:space="preserve"> in online safety/digital literacy is therefore an essential part of the school’s online safety provision. Children and young people need the help and support of staff, parents and secure IT systems to learn a positive attitude towards the use of the internet.</w:t>
      </w:r>
    </w:p>
    <w:p w14:paraId="04373562" w14:textId="75CBC376" w:rsidR="00512610" w:rsidRDefault="009A6EBF">
      <w:pPr>
        <w:rPr>
          <w:vertAlign w:val="superscript"/>
        </w:rPr>
      </w:pPr>
      <w:r>
        <w:t xml:space="preserve">Online safety should be a </w:t>
      </w:r>
      <w:r w:rsidR="00C87E16">
        <w:t xml:space="preserve">continuous </w:t>
      </w:r>
      <w:r>
        <w:t xml:space="preserve">focus in all areas </w:t>
      </w:r>
      <w:r w:rsidR="00C87E16">
        <w:t xml:space="preserve">and activities </w:t>
      </w:r>
      <w:r>
        <w:t>of the curriculum and staff should reinforce online safety messages across the curriculum. The online safety curriculum should be broad, relevant and provide progression, with opportunities for creative activities and will be provided in the following ways:</w:t>
      </w:r>
      <w:r>
        <w:rPr>
          <w:color w:val="C66D25"/>
        </w:rPr>
        <w:t xml:space="preserve"> </w:t>
      </w:r>
    </w:p>
    <w:p w14:paraId="5507AA26" w14:textId="77777777" w:rsidR="00512610" w:rsidRDefault="009A6EBF">
      <w:pPr>
        <w:numPr>
          <w:ilvl w:val="0"/>
          <w:numId w:val="28"/>
        </w:numPr>
        <w:pBdr>
          <w:top w:val="nil"/>
          <w:left w:val="nil"/>
          <w:bottom w:val="nil"/>
          <w:right w:val="nil"/>
          <w:between w:val="nil"/>
        </w:pBdr>
        <w:spacing w:after="0" w:line="264" w:lineRule="auto"/>
        <w:jc w:val="both"/>
      </w:pPr>
      <w:r>
        <w:rPr>
          <w:color w:val="000000"/>
        </w:rPr>
        <w:lastRenderedPageBreak/>
        <w:t xml:space="preserve">A planned online safety curriculum should be provided as part of Computing/PHSE/other lessons and should be regularly revisited </w:t>
      </w:r>
    </w:p>
    <w:p w14:paraId="22175175" w14:textId="77777777" w:rsidR="00512610" w:rsidRDefault="009A6EBF">
      <w:pPr>
        <w:numPr>
          <w:ilvl w:val="0"/>
          <w:numId w:val="28"/>
        </w:numPr>
        <w:pBdr>
          <w:top w:val="nil"/>
          <w:left w:val="nil"/>
          <w:bottom w:val="nil"/>
          <w:right w:val="nil"/>
          <w:between w:val="nil"/>
        </w:pBdr>
        <w:spacing w:after="0" w:line="264" w:lineRule="auto"/>
        <w:jc w:val="both"/>
      </w:pPr>
      <w:r>
        <w:rPr>
          <w:color w:val="000000"/>
        </w:rPr>
        <w:t>Key online safety messages should be reinforced as part of a planned programme of assemblies and tutorial/pastoral activities</w:t>
      </w:r>
    </w:p>
    <w:p w14:paraId="739CC201" w14:textId="77777777" w:rsidR="00512610" w:rsidRDefault="009A6EBF">
      <w:pPr>
        <w:numPr>
          <w:ilvl w:val="0"/>
          <w:numId w:val="28"/>
        </w:numPr>
        <w:pBdr>
          <w:top w:val="nil"/>
          <w:left w:val="nil"/>
          <w:bottom w:val="nil"/>
          <w:right w:val="nil"/>
          <w:between w:val="nil"/>
        </w:pBdr>
        <w:spacing w:after="0" w:line="264" w:lineRule="auto"/>
        <w:jc w:val="both"/>
      </w:pPr>
      <w:r>
        <w:rPr>
          <w:color w:val="000000"/>
        </w:rPr>
        <w:t>Pupils should be taught in all lessons to be critically aware of the materials/content they access on-line and be guided to validate the accuracy of information.</w:t>
      </w:r>
    </w:p>
    <w:p w14:paraId="5FCB8BA9" w14:textId="77777777" w:rsidR="00512610" w:rsidRDefault="009A6EBF">
      <w:pPr>
        <w:numPr>
          <w:ilvl w:val="0"/>
          <w:numId w:val="28"/>
        </w:numPr>
        <w:pBdr>
          <w:top w:val="nil"/>
          <w:left w:val="nil"/>
          <w:bottom w:val="nil"/>
          <w:right w:val="nil"/>
          <w:between w:val="nil"/>
        </w:pBdr>
        <w:spacing w:after="0" w:line="264" w:lineRule="auto"/>
        <w:jc w:val="both"/>
        <w:rPr>
          <w:color w:val="000000"/>
        </w:rPr>
      </w:pPr>
      <w:r>
        <w:rPr>
          <w:color w:val="000000"/>
        </w:rPr>
        <w:t>Pupils should be taught to acknowledge the source of information used and to respect copyright when using material accessed on the internet</w:t>
      </w:r>
    </w:p>
    <w:p w14:paraId="1EB9B06F" w14:textId="77777777" w:rsidR="00512610" w:rsidRDefault="009A6EBF">
      <w:pPr>
        <w:numPr>
          <w:ilvl w:val="0"/>
          <w:numId w:val="28"/>
        </w:numPr>
        <w:pBdr>
          <w:top w:val="nil"/>
          <w:left w:val="nil"/>
          <w:bottom w:val="nil"/>
          <w:right w:val="nil"/>
          <w:between w:val="nil"/>
        </w:pBdr>
        <w:spacing w:after="0" w:line="264" w:lineRule="auto"/>
        <w:jc w:val="both"/>
        <w:rPr>
          <w:i/>
          <w:iCs/>
          <w:color w:val="000000"/>
        </w:rPr>
      </w:pPr>
      <w:r>
        <w:rPr>
          <w:color w:val="000000"/>
        </w:rPr>
        <w:t>Pupils should be supported in building resilience to radicalisation by providing a safe environment for debating controversial issues and helping them to understand how they can influence and participate in decision-making (</w:t>
      </w:r>
      <w:r>
        <w:rPr>
          <w:color w:val="000000"/>
          <w:vertAlign w:val="superscript"/>
        </w:rPr>
        <w:t>additional duties for schools/academies under the Counter Terrorism and Securities Act 2015 which requires schools to ensure that children are safe from terrorist and extremist material on the internet.</w:t>
      </w:r>
      <w:r>
        <w:rPr>
          <w:color w:val="000000"/>
        </w:rPr>
        <w:t>)</w:t>
      </w:r>
    </w:p>
    <w:p w14:paraId="54B2443A" w14:textId="77777777" w:rsidR="00512610" w:rsidRDefault="009A6EBF">
      <w:pPr>
        <w:numPr>
          <w:ilvl w:val="0"/>
          <w:numId w:val="28"/>
        </w:numPr>
        <w:pBdr>
          <w:top w:val="nil"/>
          <w:left w:val="nil"/>
          <w:bottom w:val="nil"/>
          <w:right w:val="nil"/>
          <w:between w:val="nil"/>
        </w:pBdr>
        <w:spacing w:after="0" w:line="264" w:lineRule="auto"/>
        <w:jc w:val="both"/>
        <w:rPr>
          <w:color w:val="000000"/>
        </w:rPr>
      </w:pPr>
      <w:r>
        <w:rPr>
          <w:color w:val="000000"/>
        </w:rPr>
        <w:t>Pupils should be helped to understand the need for the pupil acceptable use agreement and encouraged to adopt safe and responsible use both within and outside school.</w:t>
      </w:r>
    </w:p>
    <w:p w14:paraId="55F03DDC" w14:textId="77777777" w:rsidR="00512610" w:rsidRDefault="009A6EBF">
      <w:pPr>
        <w:numPr>
          <w:ilvl w:val="0"/>
          <w:numId w:val="28"/>
        </w:numPr>
        <w:pBdr>
          <w:top w:val="nil"/>
          <w:left w:val="nil"/>
          <w:bottom w:val="nil"/>
          <w:right w:val="nil"/>
          <w:between w:val="nil"/>
        </w:pBdr>
        <w:spacing w:after="0" w:line="264" w:lineRule="auto"/>
        <w:jc w:val="both"/>
        <w:rPr>
          <w:color w:val="000000"/>
        </w:rPr>
      </w:pPr>
      <w:r>
        <w:rPr>
          <w:color w:val="000000"/>
        </w:rPr>
        <w:t>Staff should act as good role models in their use of digital technologies, the internet and mobile devices</w:t>
      </w:r>
    </w:p>
    <w:p w14:paraId="7C820420" w14:textId="77777777" w:rsidR="00512610" w:rsidRDefault="009A6EBF">
      <w:pPr>
        <w:numPr>
          <w:ilvl w:val="0"/>
          <w:numId w:val="28"/>
        </w:numPr>
        <w:pBdr>
          <w:top w:val="nil"/>
          <w:left w:val="nil"/>
          <w:bottom w:val="nil"/>
          <w:right w:val="nil"/>
          <w:between w:val="nil"/>
        </w:pBdr>
        <w:spacing w:after="0" w:line="264" w:lineRule="auto"/>
        <w:jc w:val="both"/>
        <w:rPr>
          <w:color w:val="000000"/>
        </w:rPr>
      </w:pPr>
      <w:r>
        <w:rPr>
          <w:color w:val="000000"/>
        </w:rPr>
        <w:t xml:space="preserve">in lessons where internet use is pre-planned, it is best practice that pupils should be guided to sites checked as suitable for their use and that processes are in place for dealing with any unsuitable material that is found in internet searches. </w:t>
      </w:r>
    </w:p>
    <w:p w14:paraId="22E52C59" w14:textId="77777777" w:rsidR="00512610" w:rsidRDefault="009A6EBF">
      <w:pPr>
        <w:numPr>
          <w:ilvl w:val="0"/>
          <w:numId w:val="28"/>
        </w:numPr>
        <w:pBdr>
          <w:top w:val="nil"/>
          <w:left w:val="nil"/>
          <w:bottom w:val="nil"/>
          <w:right w:val="nil"/>
          <w:between w:val="nil"/>
        </w:pBdr>
        <w:spacing w:after="0" w:line="264" w:lineRule="auto"/>
        <w:jc w:val="both"/>
        <w:rPr>
          <w:color w:val="000000"/>
        </w:rPr>
      </w:pPr>
      <w:r>
        <w:rPr>
          <w:color w:val="000000"/>
        </w:rPr>
        <w:t xml:space="preserve">Where pupils are allowed to freely search the internet, staff should be vigilant in monitoring the content of the websites the young people visit. </w:t>
      </w:r>
    </w:p>
    <w:p w14:paraId="4CE31B63" w14:textId="77777777" w:rsidR="00512610" w:rsidRDefault="009A6EBF">
      <w:pPr>
        <w:numPr>
          <w:ilvl w:val="0"/>
          <w:numId w:val="28"/>
        </w:numPr>
        <w:pBdr>
          <w:top w:val="nil"/>
          <w:left w:val="nil"/>
          <w:bottom w:val="nil"/>
          <w:right w:val="nil"/>
          <w:between w:val="nil"/>
        </w:pBdr>
        <w:spacing w:after="0" w:line="264" w:lineRule="auto"/>
        <w:jc w:val="both"/>
        <w:rPr>
          <w:color w:val="000000"/>
        </w:rPr>
      </w:pPr>
      <w:r>
        <w:rPr>
          <w:color w:val="000000"/>
        </w:rPr>
        <w:t>It is accepted that from time to time, for good educational reasons, students may need to research topics (e.g. racism, drugs, discrimination) that would normally result in internet searches being blocked. In such a situation, staff can request that the Technical Staff (or other relevant designated person) can temporarily remove those sites from the filtered list for the period of study. Any request to do so, should be auditable, with clear reasons for the need.</w:t>
      </w:r>
    </w:p>
    <w:p w14:paraId="3F9E82A0" w14:textId="77777777" w:rsidR="00512610" w:rsidRDefault="009A6EBF">
      <w:pPr>
        <w:numPr>
          <w:ilvl w:val="0"/>
          <w:numId w:val="28"/>
        </w:numPr>
        <w:pBdr>
          <w:top w:val="nil"/>
          <w:left w:val="nil"/>
          <w:bottom w:val="nil"/>
          <w:right w:val="nil"/>
          <w:between w:val="nil"/>
        </w:pBdr>
        <w:spacing w:after="0" w:line="264" w:lineRule="auto"/>
        <w:jc w:val="both"/>
        <w:rPr>
          <w:color w:val="000000"/>
        </w:rPr>
      </w:pPr>
      <w:r>
        <w:rPr>
          <w:color w:val="000000"/>
        </w:rPr>
        <w:t xml:space="preserve">Pupils are reminded at each login with an onscreen desktop to be aware of internet safety: </w:t>
      </w:r>
    </w:p>
    <w:p w14:paraId="73849D1F" w14:textId="77777777" w:rsidR="00FB6C1C" w:rsidRDefault="00FB6C1C">
      <w:r>
        <w:br w:type="page"/>
      </w:r>
    </w:p>
    <w:p w14:paraId="6344A262" w14:textId="4D3A9B51" w:rsidR="00FB6C1C" w:rsidRDefault="00FB6C1C" w:rsidP="00FB6C1C">
      <w:r>
        <w:lastRenderedPageBreak/>
        <w:t xml:space="preserve">The prescribed desktop displays the 4C’s of Online Safety identified </w:t>
      </w:r>
      <w:r w:rsidRPr="00FB6C1C">
        <w:t xml:space="preserve">as the framework for categorising online risk and </w:t>
      </w:r>
      <w:r>
        <w:t xml:space="preserve">KCSiE 2026 </w:t>
      </w:r>
      <w:r w:rsidRPr="00FB6C1C">
        <w:t>states that ‘considering the 4Cs will provide the basis of an effective online policy’.</w:t>
      </w:r>
    </w:p>
    <w:p w14:paraId="3F060FEA" w14:textId="02257EF8" w:rsidR="00512610" w:rsidRDefault="009A6EBF">
      <w:r>
        <w:rPr>
          <w:noProof/>
        </w:rPr>
        <w:drawing>
          <wp:anchor distT="0" distB="0" distL="114300" distR="114300" simplePos="0" relativeHeight="251661312" behindDoc="0" locked="0" layoutInCell="1" hidden="0" allowOverlap="1" wp14:anchorId="3AC27420" wp14:editId="50EDC4F8">
            <wp:simplePos x="0" y="0"/>
            <wp:positionH relativeFrom="column">
              <wp:posOffset>1510665</wp:posOffset>
            </wp:positionH>
            <wp:positionV relativeFrom="paragraph">
              <wp:posOffset>141605</wp:posOffset>
            </wp:positionV>
            <wp:extent cx="2476500" cy="1836738"/>
            <wp:effectExtent l="0" t="0" r="0" b="0"/>
            <wp:wrapNone/>
            <wp:docPr id="15" name="image1.jpg" descr="Text  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jpg" descr="Text  Description automatically generated with medium confidence"/>
                    <pic:cNvPicPr preferRelativeResize="0"/>
                  </pic:nvPicPr>
                  <pic:blipFill>
                    <a:blip r:embed="rId10"/>
                    <a:srcRect/>
                    <a:stretch>
                      <a:fillRect/>
                    </a:stretch>
                  </pic:blipFill>
                  <pic:spPr>
                    <a:xfrm>
                      <a:off x="0" y="0"/>
                      <a:ext cx="2476500" cy="1836738"/>
                    </a:xfrm>
                    <a:prstGeom prst="rect">
                      <a:avLst/>
                    </a:prstGeom>
                    <a:ln/>
                  </pic:spPr>
                </pic:pic>
              </a:graphicData>
            </a:graphic>
          </wp:anchor>
        </w:drawing>
      </w:r>
    </w:p>
    <w:p w14:paraId="669D4B0A" w14:textId="77777777" w:rsidR="00512610" w:rsidRDefault="00512610"/>
    <w:p w14:paraId="3B549FF7" w14:textId="77777777" w:rsidR="00512610" w:rsidRDefault="00512610"/>
    <w:p w14:paraId="38899EB2" w14:textId="77777777" w:rsidR="00512610" w:rsidRDefault="00512610"/>
    <w:p w14:paraId="1299F5F2" w14:textId="77777777" w:rsidR="00512610" w:rsidRDefault="00512610"/>
    <w:p w14:paraId="377D123E" w14:textId="77777777" w:rsidR="00512610" w:rsidRDefault="00512610"/>
    <w:p w14:paraId="696D7187" w14:textId="77777777" w:rsidR="00C87E16" w:rsidRDefault="00C87E16"/>
    <w:p w14:paraId="54319962" w14:textId="77777777" w:rsidR="00512610" w:rsidRDefault="009A6EBF">
      <w:pPr>
        <w:pStyle w:val="Heading2"/>
      </w:pPr>
      <w:bookmarkStart w:id="19" w:name="_32vvaam4bfln" w:colFirst="0" w:colLast="0"/>
      <w:bookmarkEnd w:id="19"/>
      <w:r>
        <w:t>Education – Pupils with Additional Needs</w:t>
      </w:r>
    </w:p>
    <w:p w14:paraId="0DD61BAC" w14:textId="77777777" w:rsidR="00512610" w:rsidRDefault="009A6EBF">
      <w:pPr>
        <w:pStyle w:val="Heading2"/>
        <w:rPr>
          <w:b w:val="0"/>
          <w:bCs w:val="0"/>
        </w:rPr>
      </w:pPr>
      <w:r>
        <w:rPr>
          <w:b w:val="0"/>
          <w:bCs w:val="0"/>
        </w:rPr>
        <w:t>The school endeavours to create a consistent message with parents for all pupils and this in turn should aid establishment and future development of the school’s Online rules. However, staff are aware that some pupils may require additional teaching including reminders, prompts and further explanation to reinforce their existing knowledge and understanding of Online issues.</w:t>
      </w:r>
    </w:p>
    <w:p w14:paraId="69F04B81" w14:textId="77777777" w:rsidR="00512610" w:rsidRDefault="009A6EBF">
      <w:pPr>
        <w:pStyle w:val="Heading2"/>
        <w:rPr>
          <w:b w:val="0"/>
          <w:bCs w:val="0"/>
        </w:rPr>
      </w:pPr>
      <w:r>
        <w:rPr>
          <w:b w:val="0"/>
          <w:bCs w:val="0"/>
        </w:rPr>
        <w:t xml:space="preserve">Where a pupil has poor social understanding, careful consideration is to be given to group interactions when raising awareness of Online safety. </w:t>
      </w:r>
    </w:p>
    <w:p w14:paraId="428D92A4" w14:textId="77777777" w:rsidR="00512610" w:rsidRPr="00CE7DF4" w:rsidRDefault="009A6EBF">
      <w:pPr>
        <w:rPr>
          <w:szCs w:val="24"/>
        </w:rPr>
      </w:pPr>
      <w:r w:rsidRPr="00CE7DF4">
        <w:rPr>
          <w:szCs w:val="24"/>
        </w:rPr>
        <w:t>Internet activities are to be planned and well managed for additional needs children and young people.</w:t>
      </w:r>
    </w:p>
    <w:p w14:paraId="165CBDD1" w14:textId="77777777" w:rsidR="00CE7DF4" w:rsidRPr="00CE7DF4" w:rsidRDefault="00CE7DF4" w:rsidP="00CE7DF4">
      <w:pPr>
        <w:rPr>
          <w:b/>
          <w:bCs/>
          <w:szCs w:val="24"/>
        </w:rPr>
      </w:pPr>
      <w:r w:rsidRPr="00CE7DF4">
        <w:rPr>
          <w:b/>
          <w:bCs/>
          <w:szCs w:val="24"/>
        </w:rPr>
        <w:t>Education – Preventative Education and RSHE</w:t>
      </w:r>
    </w:p>
    <w:p w14:paraId="7EEAB358" w14:textId="7E662FFA" w:rsidR="00CE7DF4" w:rsidRPr="00CE7DF4" w:rsidRDefault="00CE7DF4" w:rsidP="00CE7DF4">
      <w:pPr>
        <w:rPr>
          <w:szCs w:val="24"/>
        </w:rPr>
      </w:pPr>
      <w:r w:rsidRPr="00CE7DF4">
        <w:rPr>
          <w:szCs w:val="24"/>
        </w:rPr>
        <w:t>KCSiE 2026 requires schools to deliver a planned programme of preventative education within Relationships, Sex and Health Education (RSHE), aligned to the revised RSHE statutory guidance (revised for introduction September 2026). EJS will ensure its online safety curriculum plan is updated to reflect the new statutory requirements.</w:t>
      </w:r>
    </w:p>
    <w:p w14:paraId="0CEF2E8F" w14:textId="77777777" w:rsidR="00CE7DF4" w:rsidRPr="00CE7DF4" w:rsidRDefault="00CE7DF4" w:rsidP="00CE7DF4">
      <w:pPr>
        <w:rPr>
          <w:szCs w:val="24"/>
        </w:rPr>
      </w:pPr>
      <w:r w:rsidRPr="00CE7DF4">
        <w:rPr>
          <w:szCs w:val="24"/>
        </w:rPr>
        <w:t>The preventative education programme should create a culture of zero tolerance for sexism, racism, misogyny / misandry, homophobia, biphobia, sexual violence / harassment, derogatory behaviour or other forms of physical violence and conflict. The programme should address, at an age-appropriate stage:</w:t>
      </w:r>
    </w:p>
    <w:p w14:paraId="4ED9D387" w14:textId="77777777" w:rsidR="00CE7DF4" w:rsidRPr="00CE7DF4" w:rsidRDefault="00CE7DF4">
      <w:pPr>
        <w:numPr>
          <w:ilvl w:val="0"/>
          <w:numId w:val="60"/>
        </w:numPr>
        <w:rPr>
          <w:szCs w:val="24"/>
        </w:rPr>
      </w:pPr>
      <w:r w:rsidRPr="00CE7DF4">
        <w:rPr>
          <w:szCs w:val="24"/>
        </w:rPr>
        <w:t>Supporting children to develop the skills that form the building blocks of all positive relationships.</w:t>
      </w:r>
    </w:p>
    <w:p w14:paraId="1594C8FF" w14:textId="77777777" w:rsidR="00CE7DF4" w:rsidRPr="00CE7DF4" w:rsidRDefault="00CE7DF4">
      <w:pPr>
        <w:numPr>
          <w:ilvl w:val="0"/>
          <w:numId w:val="60"/>
        </w:numPr>
        <w:rPr>
          <w:szCs w:val="24"/>
        </w:rPr>
      </w:pPr>
      <w:r w:rsidRPr="00CE7DF4">
        <w:rPr>
          <w:szCs w:val="24"/>
        </w:rPr>
        <w:t>Healthy and respectful relationships; boundaries, consent and kindness.</w:t>
      </w:r>
    </w:p>
    <w:p w14:paraId="07EFA825" w14:textId="77777777" w:rsidR="00CE7DF4" w:rsidRPr="00CE7DF4" w:rsidRDefault="00CE7DF4">
      <w:pPr>
        <w:numPr>
          <w:ilvl w:val="0"/>
          <w:numId w:val="60"/>
        </w:numPr>
        <w:rPr>
          <w:szCs w:val="24"/>
        </w:rPr>
      </w:pPr>
      <w:r w:rsidRPr="00CE7DF4">
        <w:rPr>
          <w:szCs w:val="24"/>
        </w:rPr>
        <w:t>Stereotyping, prejudice and equality; body confidence and self-esteem.</w:t>
      </w:r>
    </w:p>
    <w:p w14:paraId="10124E30" w14:textId="77777777" w:rsidR="00CE7DF4" w:rsidRPr="00CE7DF4" w:rsidRDefault="00CE7DF4">
      <w:pPr>
        <w:numPr>
          <w:ilvl w:val="0"/>
          <w:numId w:val="60"/>
        </w:numPr>
        <w:rPr>
          <w:szCs w:val="24"/>
        </w:rPr>
      </w:pPr>
      <w:r w:rsidRPr="00CE7DF4">
        <w:rPr>
          <w:szCs w:val="24"/>
        </w:rPr>
        <w:lastRenderedPageBreak/>
        <w:t>How to recognise and report concerns about abusive relationships, including coercive and controlling behaviour.</w:t>
      </w:r>
    </w:p>
    <w:p w14:paraId="294E4A80" w14:textId="77777777" w:rsidR="00CE7DF4" w:rsidRPr="00CE7DF4" w:rsidRDefault="00CE7DF4">
      <w:pPr>
        <w:numPr>
          <w:ilvl w:val="0"/>
          <w:numId w:val="60"/>
        </w:numPr>
        <w:rPr>
          <w:szCs w:val="24"/>
        </w:rPr>
      </w:pPr>
      <w:r w:rsidRPr="00CE7DF4">
        <w:rPr>
          <w:szCs w:val="24"/>
        </w:rPr>
        <w:t>Sexual harassment and sexual violence and why these are always unacceptable.</w:t>
      </w:r>
    </w:p>
    <w:p w14:paraId="3B8CD9C8" w14:textId="4824F332" w:rsidR="00CE7DF4" w:rsidRPr="00CE7DF4" w:rsidRDefault="00CE7DF4">
      <w:pPr>
        <w:numPr>
          <w:ilvl w:val="0"/>
          <w:numId w:val="60"/>
        </w:numPr>
        <w:rPr>
          <w:szCs w:val="24"/>
        </w:rPr>
      </w:pPr>
      <w:r w:rsidRPr="00CE7DF4">
        <w:rPr>
          <w:szCs w:val="24"/>
        </w:rPr>
        <w:t xml:space="preserve">Understanding online harms including the sharing of intimate images, the prevalence of </w:t>
      </w:r>
      <w:r w:rsidRPr="00CE7DF4">
        <w:rPr>
          <w:b/>
          <w:bCs/>
          <w:szCs w:val="24"/>
        </w:rPr>
        <w:t>deepfakes</w:t>
      </w:r>
      <w:r w:rsidRPr="00CE7DF4">
        <w:rPr>
          <w:szCs w:val="24"/>
        </w:rPr>
        <w:t xml:space="preserve">, </w:t>
      </w:r>
      <w:r w:rsidRPr="00CE7DF4">
        <w:rPr>
          <w:b/>
          <w:bCs/>
          <w:szCs w:val="24"/>
        </w:rPr>
        <w:t>pornography and misogynistic influencers</w:t>
      </w:r>
      <w:r w:rsidRPr="00CE7DF4">
        <w:rPr>
          <w:szCs w:val="24"/>
        </w:rPr>
        <w:t>, and when and where to seek help – as required by KCSiE 2026.</w:t>
      </w:r>
    </w:p>
    <w:p w14:paraId="258B99DC" w14:textId="7605997E" w:rsidR="00CE7DF4" w:rsidRPr="00CE7DF4" w:rsidRDefault="00CE7DF4" w:rsidP="00CE7DF4">
      <w:pPr>
        <w:rPr>
          <w:szCs w:val="24"/>
        </w:rPr>
      </w:pPr>
      <w:r w:rsidRPr="00CE7DF4">
        <w:rPr>
          <w:szCs w:val="24"/>
        </w:rPr>
        <w:t>The Online Safety Lead will ensure the EJS Online Safety Curriculum Plan is reviewed in advance of September 2026 to incorporate these topics. Reference will be made to the DfE one-stop hub for RSHE teaching (</w:t>
      </w:r>
      <w:hyperlink r:id="rId11" w:history="1">
        <w:r w:rsidRPr="00CE7DF4">
          <w:rPr>
            <w:rStyle w:val="Hyperlink"/>
            <w:szCs w:val="24"/>
          </w:rPr>
          <w:t>Teaching about relationships, sex and health – GOV.UK</w:t>
        </w:r>
      </w:hyperlink>
      <w:r w:rsidRPr="00CE7DF4">
        <w:rPr>
          <w:szCs w:val="24"/>
        </w:rPr>
        <w:t>) and Oak National Academy resources.</w:t>
      </w:r>
    </w:p>
    <w:p w14:paraId="4C3F844E" w14:textId="77777777" w:rsidR="00512610" w:rsidRDefault="009A6EBF">
      <w:pPr>
        <w:pStyle w:val="Heading2"/>
      </w:pPr>
      <w:r>
        <w:t xml:space="preserve">Education – Parents/carers </w:t>
      </w:r>
    </w:p>
    <w:p w14:paraId="3BC37F4D" w14:textId="77777777" w:rsidR="00512610" w:rsidRPr="00CE7DF4" w:rsidRDefault="009A6EBF">
      <w:pPr>
        <w:rPr>
          <w:szCs w:val="24"/>
        </w:rPr>
      </w:pPr>
      <w:r w:rsidRPr="00CE7DF4">
        <w:rPr>
          <w:szCs w:val="24"/>
        </w:rPr>
        <w:t>Many parents and carers have only a limited understanding of online safety risks and issues, yet they play an essential role in the education of their children and in the monitoring/regulation of the children’s online behaviours. Parents may underestimate how often children and young people come across potentially harmful and inappropriate material on the internet and may be unsure about how to respond.</w:t>
      </w:r>
    </w:p>
    <w:p w14:paraId="55F77414" w14:textId="77777777" w:rsidR="00512610" w:rsidRPr="00CE7DF4" w:rsidRDefault="009A6EBF">
      <w:pPr>
        <w:rPr>
          <w:color w:val="003EA4"/>
          <w:szCs w:val="24"/>
        </w:rPr>
      </w:pPr>
      <w:r w:rsidRPr="00CE7DF4">
        <w:rPr>
          <w:szCs w:val="24"/>
        </w:rPr>
        <w:t>The school will therefore seek to provide information and awareness to parents and carers through:</w:t>
      </w:r>
      <w:r w:rsidRPr="00CE7DF4">
        <w:rPr>
          <w:color w:val="003EA4"/>
          <w:szCs w:val="24"/>
        </w:rPr>
        <w:t xml:space="preserve"> </w:t>
      </w:r>
    </w:p>
    <w:p w14:paraId="112D0B92" w14:textId="77777777" w:rsidR="00512610" w:rsidRPr="00CE7DF4" w:rsidRDefault="009A6EBF">
      <w:pPr>
        <w:numPr>
          <w:ilvl w:val="0"/>
          <w:numId w:val="61"/>
        </w:numPr>
        <w:pBdr>
          <w:top w:val="nil"/>
          <w:left w:val="nil"/>
          <w:bottom w:val="nil"/>
          <w:right w:val="nil"/>
          <w:between w:val="nil"/>
        </w:pBdr>
        <w:spacing w:after="0" w:line="264" w:lineRule="auto"/>
        <w:jc w:val="both"/>
        <w:rPr>
          <w:color w:val="000000"/>
          <w:szCs w:val="24"/>
        </w:rPr>
      </w:pPr>
      <w:r w:rsidRPr="00CE7DF4">
        <w:rPr>
          <w:color w:val="000000"/>
          <w:szCs w:val="24"/>
        </w:rPr>
        <w:t>Curriculum activities</w:t>
      </w:r>
    </w:p>
    <w:p w14:paraId="08218D86" w14:textId="77777777" w:rsidR="00512610" w:rsidRPr="00CE7DF4" w:rsidRDefault="009A6EBF">
      <w:pPr>
        <w:numPr>
          <w:ilvl w:val="0"/>
          <w:numId w:val="61"/>
        </w:numPr>
        <w:pBdr>
          <w:top w:val="nil"/>
          <w:left w:val="nil"/>
          <w:bottom w:val="nil"/>
          <w:right w:val="nil"/>
          <w:between w:val="nil"/>
        </w:pBdr>
        <w:spacing w:after="0" w:line="264" w:lineRule="auto"/>
        <w:jc w:val="both"/>
        <w:rPr>
          <w:color w:val="000000"/>
          <w:szCs w:val="24"/>
        </w:rPr>
      </w:pPr>
      <w:r w:rsidRPr="00CE7DF4">
        <w:rPr>
          <w:color w:val="000000"/>
          <w:szCs w:val="24"/>
        </w:rPr>
        <w:t>Letters, newsletters, the school web site,</w:t>
      </w:r>
    </w:p>
    <w:p w14:paraId="0A3F0AFA" w14:textId="77777777" w:rsidR="00512610" w:rsidRPr="00CE7DF4" w:rsidRDefault="009A6EBF">
      <w:pPr>
        <w:numPr>
          <w:ilvl w:val="0"/>
          <w:numId w:val="61"/>
        </w:numPr>
        <w:pBdr>
          <w:top w:val="nil"/>
          <w:left w:val="nil"/>
          <w:bottom w:val="nil"/>
          <w:right w:val="nil"/>
          <w:between w:val="nil"/>
        </w:pBdr>
        <w:spacing w:after="0" w:line="264" w:lineRule="auto"/>
        <w:jc w:val="both"/>
        <w:rPr>
          <w:color w:val="000000"/>
          <w:szCs w:val="24"/>
        </w:rPr>
      </w:pPr>
      <w:r w:rsidRPr="00CE7DF4">
        <w:rPr>
          <w:color w:val="000000"/>
          <w:szCs w:val="24"/>
        </w:rPr>
        <w:t>Parents/carers evenings/sessions</w:t>
      </w:r>
    </w:p>
    <w:p w14:paraId="2F94BC43" w14:textId="77777777" w:rsidR="00512610" w:rsidRPr="00CE7DF4" w:rsidRDefault="009A6EBF">
      <w:pPr>
        <w:numPr>
          <w:ilvl w:val="0"/>
          <w:numId w:val="61"/>
        </w:numPr>
        <w:pBdr>
          <w:top w:val="nil"/>
          <w:left w:val="nil"/>
          <w:bottom w:val="nil"/>
          <w:right w:val="nil"/>
          <w:between w:val="nil"/>
        </w:pBdr>
        <w:spacing w:after="0" w:line="264" w:lineRule="auto"/>
        <w:jc w:val="both"/>
        <w:rPr>
          <w:color w:val="000000"/>
          <w:szCs w:val="24"/>
        </w:rPr>
      </w:pPr>
      <w:r w:rsidRPr="00CE7DF4">
        <w:rPr>
          <w:color w:val="000000"/>
          <w:szCs w:val="24"/>
        </w:rPr>
        <w:t>High profile events/campaigns e.g. Safer Internet Day</w:t>
      </w:r>
    </w:p>
    <w:p w14:paraId="78072CF4" w14:textId="77777777" w:rsidR="00512610" w:rsidRPr="00CE7DF4" w:rsidRDefault="009A6EBF">
      <w:pPr>
        <w:numPr>
          <w:ilvl w:val="0"/>
          <w:numId w:val="61"/>
        </w:numPr>
        <w:pBdr>
          <w:top w:val="nil"/>
          <w:left w:val="nil"/>
          <w:bottom w:val="nil"/>
          <w:right w:val="nil"/>
          <w:between w:val="nil"/>
        </w:pBdr>
        <w:spacing w:after="0" w:line="264" w:lineRule="auto"/>
        <w:jc w:val="both"/>
        <w:rPr>
          <w:color w:val="000000"/>
          <w:szCs w:val="24"/>
        </w:rPr>
      </w:pPr>
      <w:r w:rsidRPr="00CE7DF4">
        <w:rPr>
          <w:color w:val="000000"/>
          <w:szCs w:val="24"/>
        </w:rPr>
        <w:t>Reference to the relevant web sites/publications:</w:t>
      </w:r>
    </w:p>
    <w:p w14:paraId="46548BF2" w14:textId="77777777" w:rsidR="00512610" w:rsidRPr="00CE7DF4" w:rsidRDefault="009A6EBF">
      <w:pPr>
        <w:numPr>
          <w:ilvl w:val="1"/>
          <w:numId w:val="61"/>
        </w:numPr>
        <w:pBdr>
          <w:top w:val="nil"/>
          <w:left w:val="nil"/>
          <w:bottom w:val="nil"/>
          <w:right w:val="nil"/>
          <w:between w:val="nil"/>
        </w:pBdr>
        <w:spacing w:after="0" w:line="264" w:lineRule="auto"/>
        <w:jc w:val="both"/>
        <w:rPr>
          <w:color w:val="000000"/>
          <w:szCs w:val="24"/>
        </w:rPr>
      </w:pPr>
      <w:r w:rsidRPr="00CE7DF4">
        <w:rPr>
          <w:color w:val="000000"/>
          <w:szCs w:val="24"/>
        </w:rPr>
        <w:t>www.</w:t>
      </w:r>
      <w:hyperlink r:id="rId12">
        <w:r w:rsidRPr="00CE7DF4">
          <w:rPr>
            <w:color w:val="000000"/>
            <w:szCs w:val="24"/>
          </w:rPr>
          <w:t>swgfl.org.uk</w:t>
        </w:r>
      </w:hyperlink>
      <w:r w:rsidRPr="00CE7DF4">
        <w:rPr>
          <w:color w:val="000000"/>
          <w:szCs w:val="24"/>
        </w:rPr>
        <w:t xml:space="preserve">, </w:t>
      </w:r>
    </w:p>
    <w:p w14:paraId="55D6B811" w14:textId="77777777" w:rsidR="00CE7DF4" w:rsidRPr="00CE7DF4" w:rsidRDefault="009A6EBF">
      <w:pPr>
        <w:numPr>
          <w:ilvl w:val="1"/>
          <w:numId w:val="61"/>
        </w:numPr>
        <w:pBdr>
          <w:top w:val="nil"/>
          <w:left w:val="nil"/>
          <w:bottom w:val="nil"/>
          <w:right w:val="nil"/>
          <w:between w:val="nil"/>
        </w:pBdr>
        <w:spacing w:after="0" w:line="264" w:lineRule="auto"/>
        <w:jc w:val="both"/>
        <w:rPr>
          <w:color w:val="000000"/>
          <w:szCs w:val="24"/>
        </w:rPr>
      </w:pPr>
      <w:hyperlink r:id="rId13">
        <w:r w:rsidRPr="00CE7DF4">
          <w:rPr>
            <w:color w:val="0563C1"/>
            <w:szCs w:val="24"/>
            <w:u w:val="single"/>
          </w:rPr>
          <w:t>www.saferinternet.org.uk/</w:t>
        </w:r>
      </w:hyperlink>
      <w:r w:rsidRPr="00CE7DF4">
        <w:rPr>
          <w:color w:val="0000FF"/>
          <w:szCs w:val="24"/>
        </w:rPr>
        <w:t xml:space="preserve">,  </w:t>
      </w:r>
      <w:r w:rsidRPr="00CE7DF4">
        <w:rPr>
          <w:color w:val="0000FF"/>
          <w:szCs w:val="24"/>
          <w:u w:val="single"/>
        </w:rPr>
        <w:t xml:space="preserve"> </w:t>
      </w:r>
    </w:p>
    <w:p w14:paraId="638C1579" w14:textId="08A4A0DF" w:rsidR="00CE7DF4" w:rsidRPr="00CE7DF4" w:rsidRDefault="00CE7DF4">
      <w:pPr>
        <w:numPr>
          <w:ilvl w:val="1"/>
          <w:numId w:val="61"/>
        </w:numPr>
        <w:pBdr>
          <w:top w:val="nil"/>
          <w:left w:val="nil"/>
          <w:bottom w:val="nil"/>
          <w:right w:val="nil"/>
          <w:between w:val="nil"/>
        </w:pBdr>
        <w:spacing w:after="0" w:line="264" w:lineRule="auto"/>
        <w:jc w:val="both"/>
        <w:rPr>
          <w:color w:val="000000"/>
          <w:szCs w:val="24"/>
        </w:rPr>
      </w:pPr>
      <w:hyperlink r:id="rId14" w:history="1">
        <w:r w:rsidRPr="00CE7DF4">
          <w:rPr>
            <w:rStyle w:val="Hyperlink"/>
            <w:szCs w:val="24"/>
          </w:rPr>
          <w:t>http://www.childnet.com/parents-and-carers</w:t>
        </w:r>
      </w:hyperlink>
      <w:r w:rsidR="009A6EBF" w:rsidRPr="00CE7DF4">
        <w:rPr>
          <w:color w:val="000000"/>
          <w:szCs w:val="24"/>
        </w:rPr>
        <w:t xml:space="preserve"> </w:t>
      </w:r>
      <w:r w:rsidRPr="00CE7DF4">
        <w:rPr>
          <w:szCs w:val="24"/>
          <w:vertAlign w:val="superscript"/>
        </w:rPr>
        <w:t>(see appendix for further links/resources)</w:t>
      </w:r>
    </w:p>
    <w:p w14:paraId="1675F9AA" w14:textId="66B0D6FF" w:rsidR="00CE7DF4" w:rsidRPr="00CE7DF4" w:rsidRDefault="00CE7DF4">
      <w:pPr>
        <w:pStyle w:val="NormalWeb"/>
        <w:numPr>
          <w:ilvl w:val="0"/>
          <w:numId w:val="61"/>
        </w:numPr>
        <w:spacing w:before="0" w:beforeAutospacing="0" w:after="0" w:afterAutospacing="0"/>
        <w:textAlignment w:val="baseline"/>
        <w:rPr>
          <w:rFonts w:asciiTheme="majorHAnsi" w:hAnsiTheme="majorHAnsi" w:cstheme="majorHAnsi"/>
        </w:rPr>
      </w:pPr>
      <w:r w:rsidRPr="00CE7DF4">
        <w:rPr>
          <w:rFonts w:asciiTheme="majorHAnsi" w:hAnsiTheme="majorHAnsi" w:cstheme="majorHAnsi"/>
        </w:rPr>
        <w:t>Information about the school’s filtering and monitoring systems, in line with KCSiE 2026, so that parents understand what safeguards are in place and what their children may be asked to access online.</w:t>
      </w:r>
    </w:p>
    <w:p w14:paraId="0AC86AD2" w14:textId="77777777" w:rsidR="00512610" w:rsidRDefault="00512610">
      <w:pPr>
        <w:ind w:left="360"/>
      </w:pPr>
    </w:p>
    <w:p w14:paraId="45B6AD77" w14:textId="77777777" w:rsidR="00512610" w:rsidRDefault="009A6EBF">
      <w:pPr>
        <w:pStyle w:val="Heading2"/>
      </w:pPr>
      <w:bookmarkStart w:id="20" w:name="_qdyuowc50snb" w:colFirst="0" w:colLast="0"/>
      <w:bookmarkEnd w:id="20"/>
      <w:r>
        <w:t>Education &amp; Training – Staff/Volunteers</w:t>
      </w:r>
    </w:p>
    <w:p w14:paraId="0C298A65" w14:textId="77777777" w:rsidR="00512610" w:rsidRPr="00CE7DF4" w:rsidRDefault="009A6EBF">
      <w:pPr>
        <w:rPr>
          <w:szCs w:val="24"/>
        </w:rPr>
      </w:pPr>
      <w:r w:rsidRPr="00CE7DF4">
        <w:rPr>
          <w:szCs w:val="24"/>
        </w:rPr>
        <w:t xml:space="preserve">It is essential that all staff receive online safety training and understand their responsibilities, as outlined in this policy. Training will be offered as follows: </w:t>
      </w:r>
    </w:p>
    <w:p w14:paraId="30AF0834" w14:textId="77777777" w:rsidR="00512610" w:rsidRPr="00CE7DF4" w:rsidRDefault="009A6EBF">
      <w:pPr>
        <w:numPr>
          <w:ilvl w:val="0"/>
          <w:numId w:val="22"/>
        </w:numPr>
        <w:pBdr>
          <w:top w:val="nil"/>
          <w:left w:val="nil"/>
          <w:bottom w:val="nil"/>
          <w:right w:val="nil"/>
          <w:between w:val="nil"/>
        </w:pBdr>
        <w:spacing w:after="0" w:line="264" w:lineRule="auto"/>
        <w:rPr>
          <w:color w:val="000000"/>
          <w:szCs w:val="24"/>
        </w:rPr>
      </w:pPr>
      <w:r w:rsidRPr="00CE7DF4">
        <w:rPr>
          <w:color w:val="000000"/>
          <w:szCs w:val="24"/>
        </w:rPr>
        <w:t>An annual planned programme of formal online safety training will be made available to staff. This will be regularly updated and reinforced. An audit of the online safety training needs of all staff will be carried out regularl</w:t>
      </w:r>
      <w:r w:rsidRPr="00CE7DF4">
        <w:rPr>
          <w:szCs w:val="24"/>
        </w:rPr>
        <w:t xml:space="preserve">y. Staff will be posted to cyber security training for example provided by NCSC  - </w:t>
      </w:r>
      <w:hyperlink r:id="rId15">
        <w:r w:rsidRPr="00CE7DF4">
          <w:rPr>
            <w:color w:val="1155CC"/>
            <w:szCs w:val="24"/>
            <w:u w:val="single"/>
          </w:rPr>
          <w:t>https://www.ncsc.gov.uk/information/cyber-security-training-schools</w:t>
        </w:r>
      </w:hyperlink>
      <w:r w:rsidRPr="00CE7DF4">
        <w:rPr>
          <w:szCs w:val="24"/>
        </w:rPr>
        <w:t xml:space="preserve"> or </w:t>
      </w:r>
      <w:hyperlink r:id="rId16">
        <w:r w:rsidRPr="00CE7DF4">
          <w:rPr>
            <w:color w:val="1155CC"/>
            <w:szCs w:val="24"/>
            <w:u w:val="single"/>
          </w:rPr>
          <w:t>https://www.ncsc.gov.uk/training/v4/Top+tips/Web+package/content/index.html</w:t>
        </w:r>
      </w:hyperlink>
      <w:r w:rsidRPr="00CE7DF4">
        <w:rPr>
          <w:szCs w:val="24"/>
        </w:rPr>
        <w:t>.</w:t>
      </w:r>
    </w:p>
    <w:p w14:paraId="45DA7F9E" w14:textId="77777777" w:rsidR="00512610" w:rsidRPr="00CE7DF4" w:rsidRDefault="009A6EBF">
      <w:pPr>
        <w:numPr>
          <w:ilvl w:val="0"/>
          <w:numId w:val="22"/>
        </w:numPr>
        <w:pBdr>
          <w:top w:val="nil"/>
          <w:left w:val="nil"/>
          <w:bottom w:val="nil"/>
          <w:right w:val="nil"/>
          <w:between w:val="nil"/>
        </w:pBdr>
        <w:spacing w:after="0" w:line="264" w:lineRule="auto"/>
        <w:rPr>
          <w:color w:val="000000"/>
          <w:szCs w:val="24"/>
        </w:rPr>
      </w:pPr>
      <w:r w:rsidRPr="00CE7DF4">
        <w:rPr>
          <w:szCs w:val="24"/>
        </w:rPr>
        <w:lastRenderedPageBreak/>
        <w:t xml:space="preserve"> To include:</w:t>
      </w:r>
    </w:p>
    <w:p w14:paraId="6A5EAA3C" w14:textId="77777777" w:rsidR="00512610" w:rsidRPr="00CE7DF4" w:rsidRDefault="009A6EBF">
      <w:pPr>
        <w:numPr>
          <w:ilvl w:val="1"/>
          <w:numId w:val="22"/>
        </w:numPr>
        <w:pBdr>
          <w:top w:val="nil"/>
          <w:left w:val="nil"/>
          <w:bottom w:val="nil"/>
          <w:right w:val="nil"/>
          <w:between w:val="nil"/>
        </w:pBdr>
        <w:spacing w:after="0" w:line="264" w:lineRule="auto"/>
        <w:jc w:val="both"/>
        <w:rPr>
          <w:szCs w:val="24"/>
        </w:rPr>
      </w:pPr>
      <w:r w:rsidRPr="00CE7DF4">
        <w:rPr>
          <w:szCs w:val="24"/>
        </w:rPr>
        <w:t>the importance of creating strong, unique passwords for all accounts;</w:t>
      </w:r>
    </w:p>
    <w:p w14:paraId="4CB5B7D5" w14:textId="77777777" w:rsidR="00512610" w:rsidRPr="00CE7DF4" w:rsidRDefault="009A6EBF">
      <w:pPr>
        <w:numPr>
          <w:ilvl w:val="1"/>
          <w:numId w:val="22"/>
        </w:numPr>
        <w:pBdr>
          <w:top w:val="nil"/>
          <w:left w:val="nil"/>
          <w:bottom w:val="nil"/>
          <w:right w:val="nil"/>
          <w:between w:val="nil"/>
        </w:pBdr>
        <w:spacing w:after="0" w:line="264" w:lineRule="auto"/>
        <w:jc w:val="both"/>
        <w:rPr>
          <w:szCs w:val="24"/>
        </w:rPr>
      </w:pPr>
      <w:r w:rsidRPr="00CE7DF4">
        <w:rPr>
          <w:szCs w:val="24"/>
        </w:rPr>
        <w:t>keeping all account details strictly confidential;</w:t>
      </w:r>
    </w:p>
    <w:p w14:paraId="725A3FC4" w14:textId="77777777" w:rsidR="00512610" w:rsidRPr="00CE7DF4" w:rsidRDefault="009A6EBF">
      <w:pPr>
        <w:numPr>
          <w:ilvl w:val="1"/>
          <w:numId w:val="22"/>
        </w:numPr>
        <w:pBdr>
          <w:top w:val="nil"/>
          <w:left w:val="nil"/>
          <w:bottom w:val="nil"/>
          <w:right w:val="nil"/>
          <w:between w:val="nil"/>
        </w:pBdr>
        <w:spacing w:after="0" w:line="264" w:lineRule="auto"/>
        <w:jc w:val="both"/>
        <w:rPr>
          <w:szCs w:val="24"/>
        </w:rPr>
      </w:pPr>
      <w:r w:rsidRPr="00CE7DF4">
        <w:rPr>
          <w:szCs w:val="24"/>
        </w:rPr>
        <w:t>the critical role of Multi-Factor Authentication (MFA) in protecting against unauthorised access;</w:t>
      </w:r>
    </w:p>
    <w:p w14:paraId="0B4D36CC" w14:textId="77777777" w:rsidR="00512610" w:rsidRPr="00CE7DF4" w:rsidRDefault="009A6EBF">
      <w:pPr>
        <w:numPr>
          <w:ilvl w:val="1"/>
          <w:numId w:val="22"/>
        </w:numPr>
        <w:pBdr>
          <w:top w:val="nil"/>
          <w:left w:val="nil"/>
          <w:bottom w:val="nil"/>
          <w:right w:val="nil"/>
          <w:between w:val="nil"/>
        </w:pBdr>
        <w:spacing w:after="0" w:line="264" w:lineRule="auto"/>
        <w:jc w:val="both"/>
        <w:rPr>
          <w:szCs w:val="24"/>
        </w:rPr>
      </w:pPr>
      <w:r w:rsidRPr="00CE7DF4">
        <w:rPr>
          <w:szCs w:val="24"/>
        </w:rPr>
        <w:t>how to properly set up and use MFA for both centre and awarding bodies’ systems;</w:t>
      </w:r>
    </w:p>
    <w:p w14:paraId="2C3BD580" w14:textId="77777777" w:rsidR="00512610" w:rsidRPr="00CE7DF4" w:rsidRDefault="009A6EBF">
      <w:pPr>
        <w:numPr>
          <w:ilvl w:val="1"/>
          <w:numId w:val="22"/>
        </w:numPr>
        <w:pBdr>
          <w:top w:val="nil"/>
          <w:left w:val="nil"/>
          <w:bottom w:val="nil"/>
          <w:right w:val="nil"/>
          <w:between w:val="nil"/>
        </w:pBdr>
        <w:spacing w:after="0" w:line="264" w:lineRule="auto"/>
        <w:jc w:val="both"/>
        <w:rPr>
          <w:szCs w:val="24"/>
        </w:rPr>
      </w:pPr>
      <w:r w:rsidRPr="00CE7DF4">
        <w:rPr>
          <w:szCs w:val="24"/>
        </w:rPr>
        <w:t>an awareness of all types of social engineering/phishing attempts;</w:t>
      </w:r>
    </w:p>
    <w:p w14:paraId="2EB2072E" w14:textId="633AA683" w:rsidR="00CE7DF4" w:rsidRPr="00CE7DF4" w:rsidRDefault="009A6EBF" w:rsidP="00CE7DF4">
      <w:pPr>
        <w:numPr>
          <w:ilvl w:val="1"/>
          <w:numId w:val="22"/>
        </w:numPr>
        <w:pBdr>
          <w:top w:val="nil"/>
          <w:left w:val="nil"/>
          <w:bottom w:val="nil"/>
          <w:right w:val="nil"/>
          <w:between w:val="nil"/>
        </w:pBdr>
        <w:spacing w:after="0" w:line="264" w:lineRule="auto"/>
        <w:jc w:val="both"/>
        <w:rPr>
          <w:szCs w:val="24"/>
        </w:rPr>
      </w:pPr>
      <w:r w:rsidRPr="00CE7DF4">
        <w:rPr>
          <w:szCs w:val="24"/>
        </w:rPr>
        <w:t>the importance of staff quickly reporting any suspicious activity, events, incidents and encouraging a safe and supportive reporting culture.</w:t>
      </w:r>
    </w:p>
    <w:p w14:paraId="07143835" w14:textId="4F70BC0B" w:rsidR="00512610" w:rsidRPr="00FA08D7" w:rsidRDefault="00CE7DF4" w:rsidP="00FA08D7">
      <w:pPr>
        <w:pStyle w:val="ListParagraph"/>
        <w:numPr>
          <w:ilvl w:val="1"/>
          <w:numId w:val="22"/>
        </w:numPr>
        <w:rPr>
          <w:szCs w:val="24"/>
        </w:rPr>
      </w:pPr>
      <w:r w:rsidRPr="00CE7DF4">
        <w:rPr>
          <w:szCs w:val="24"/>
        </w:rPr>
        <w:t>Training records will explicitly cover online safety including AI risks, consistent with KCSiE 2026. Certificates of completed staff cyber training will be held on file for inspection</w:t>
      </w:r>
      <w:r w:rsidR="009A6EBF" w:rsidRPr="00FA08D7">
        <w:rPr>
          <w:szCs w:val="24"/>
        </w:rPr>
        <w:t>(Certificates of completed staff cyber training will be held on file for inspection)</w:t>
      </w:r>
      <w:r w:rsidR="00FA08D7">
        <w:rPr>
          <w:szCs w:val="24"/>
        </w:rPr>
        <w:t>.</w:t>
      </w:r>
    </w:p>
    <w:p w14:paraId="456C4CCA" w14:textId="77777777" w:rsidR="00512610" w:rsidRPr="00CE7DF4" w:rsidRDefault="009A6EBF">
      <w:pPr>
        <w:numPr>
          <w:ilvl w:val="0"/>
          <w:numId w:val="22"/>
        </w:numPr>
        <w:pBdr>
          <w:top w:val="nil"/>
          <w:left w:val="nil"/>
          <w:bottom w:val="nil"/>
          <w:right w:val="nil"/>
          <w:between w:val="nil"/>
        </w:pBdr>
        <w:spacing w:after="0" w:line="264" w:lineRule="auto"/>
        <w:jc w:val="both"/>
        <w:rPr>
          <w:szCs w:val="24"/>
        </w:rPr>
      </w:pPr>
      <w:r w:rsidRPr="00CE7DF4">
        <w:rPr>
          <w:szCs w:val="24"/>
        </w:rPr>
        <w:t>The Online Safety Lead will receive regular updates through attendance at external training events and by reviewing guidance documents released by relevant organisations.</w:t>
      </w:r>
    </w:p>
    <w:p w14:paraId="66CAAC75" w14:textId="77777777" w:rsidR="00512610" w:rsidRPr="00CE7DF4" w:rsidRDefault="009A6EBF">
      <w:pPr>
        <w:numPr>
          <w:ilvl w:val="0"/>
          <w:numId w:val="22"/>
        </w:numPr>
        <w:spacing w:after="0" w:line="264" w:lineRule="auto"/>
        <w:jc w:val="both"/>
        <w:rPr>
          <w:szCs w:val="24"/>
        </w:rPr>
      </w:pPr>
      <w:r w:rsidRPr="00CE7DF4">
        <w:rPr>
          <w:szCs w:val="24"/>
        </w:rPr>
        <w:t>This online safety policy and its updates will be presented to and discussed by staff in staff/team meetings/training sessions at least on an annual basis.</w:t>
      </w:r>
    </w:p>
    <w:p w14:paraId="084704DC" w14:textId="77777777" w:rsidR="00512610" w:rsidRPr="00CE7DF4" w:rsidRDefault="009A6EBF">
      <w:pPr>
        <w:numPr>
          <w:ilvl w:val="0"/>
          <w:numId w:val="22"/>
        </w:numPr>
        <w:spacing w:after="0" w:line="264" w:lineRule="auto"/>
        <w:jc w:val="both"/>
        <w:rPr>
          <w:szCs w:val="24"/>
        </w:rPr>
      </w:pPr>
      <w:r w:rsidRPr="00CE7DF4">
        <w:rPr>
          <w:szCs w:val="24"/>
        </w:rPr>
        <w:t xml:space="preserve">The Online Safety Lead will provide advice/guidance/training to individuals as required. </w:t>
      </w:r>
    </w:p>
    <w:p w14:paraId="2792252B" w14:textId="494D15EE" w:rsidR="00512610" w:rsidRPr="00CE7DF4" w:rsidRDefault="009A6EBF">
      <w:pPr>
        <w:pStyle w:val="Heading2"/>
        <w:spacing w:after="0" w:line="264" w:lineRule="auto"/>
        <w:jc w:val="both"/>
        <w:rPr>
          <w:rFonts w:asciiTheme="majorHAnsi" w:hAnsiTheme="majorHAnsi" w:cstheme="majorHAnsi"/>
        </w:rPr>
      </w:pPr>
      <w:bookmarkStart w:id="21" w:name="_as68s47rzgap" w:colFirst="0" w:colLast="0"/>
      <w:bookmarkEnd w:id="21"/>
      <w:r w:rsidRPr="00CE7DF4">
        <w:rPr>
          <w:rFonts w:asciiTheme="majorHAnsi" w:hAnsiTheme="majorHAnsi" w:cstheme="majorHAnsi"/>
        </w:rPr>
        <w:t>Examinations</w:t>
      </w:r>
      <w:r w:rsidR="00CE7DF4" w:rsidRPr="00CE7DF4">
        <w:rPr>
          <w:rFonts w:asciiTheme="majorHAnsi" w:hAnsiTheme="majorHAnsi" w:cstheme="majorHAnsi"/>
        </w:rPr>
        <w:t xml:space="preserve"> </w:t>
      </w:r>
      <w:r w:rsidR="00CE7DF4" w:rsidRPr="00CE7DF4">
        <w:rPr>
          <w:rFonts w:asciiTheme="majorHAnsi" w:hAnsiTheme="majorHAnsi" w:cstheme="majorHAnsi"/>
          <w:color w:val="000000"/>
          <w:sz w:val="22"/>
          <w:szCs w:val="22"/>
        </w:rPr>
        <w:t>Cyber Security</w:t>
      </w:r>
    </w:p>
    <w:p w14:paraId="2CA8B3C5" w14:textId="77777777" w:rsidR="00512610" w:rsidRPr="00CE7DF4" w:rsidRDefault="009A6EBF">
      <w:pPr>
        <w:numPr>
          <w:ilvl w:val="0"/>
          <w:numId w:val="22"/>
        </w:numPr>
        <w:pBdr>
          <w:top w:val="nil"/>
          <w:left w:val="nil"/>
          <w:bottom w:val="nil"/>
          <w:right w:val="nil"/>
          <w:between w:val="nil"/>
        </w:pBdr>
        <w:spacing w:after="0" w:line="264" w:lineRule="auto"/>
        <w:jc w:val="both"/>
        <w:rPr>
          <w:color w:val="000000"/>
          <w:szCs w:val="24"/>
        </w:rPr>
      </w:pPr>
      <w:r w:rsidRPr="00CE7DF4">
        <w:rPr>
          <w:color w:val="000000"/>
          <w:szCs w:val="24"/>
        </w:rPr>
        <w:t xml:space="preserve">All new staff receive online safety training as part of their induction programme, ensuring that they fully understand the school online safety policy and acceptable use agreements. </w:t>
      </w:r>
    </w:p>
    <w:p w14:paraId="5F055B8A" w14:textId="77777777" w:rsidR="00512610" w:rsidRPr="00CE7DF4" w:rsidRDefault="009A6EBF">
      <w:pPr>
        <w:numPr>
          <w:ilvl w:val="0"/>
          <w:numId w:val="22"/>
        </w:numPr>
        <w:pBdr>
          <w:top w:val="nil"/>
          <w:left w:val="nil"/>
          <w:bottom w:val="nil"/>
          <w:right w:val="nil"/>
          <w:between w:val="nil"/>
        </w:pBdr>
        <w:spacing w:after="0" w:line="264" w:lineRule="auto"/>
        <w:jc w:val="both"/>
        <w:rPr>
          <w:szCs w:val="24"/>
        </w:rPr>
      </w:pPr>
      <w:r w:rsidRPr="00CE7DF4">
        <w:rPr>
          <w:szCs w:val="24"/>
        </w:rPr>
        <w:t xml:space="preserve">Multi-Factored Authentication is configured for access to administration and examination accounts. </w:t>
      </w:r>
    </w:p>
    <w:p w14:paraId="6B95A834" w14:textId="77777777" w:rsidR="00512610" w:rsidRPr="00CE7DF4" w:rsidRDefault="009A6EBF">
      <w:pPr>
        <w:numPr>
          <w:ilvl w:val="0"/>
          <w:numId w:val="22"/>
        </w:numPr>
        <w:pBdr>
          <w:top w:val="nil"/>
          <w:left w:val="nil"/>
          <w:bottom w:val="nil"/>
          <w:right w:val="nil"/>
          <w:between w:val="nil"/>
        </w:pBdr>
        <w:spacing w:after="0" w:line="264" w:lineRule="auto"/>
        <w:jc w:val="both"/>
        <w:rPr>
          <w:szCs w:val="24"/>
        </w:rPr>
      </w:pPr>
      <w:r w:rsidRPr="00CE7DF4">
        <w:rPr>
          <w:szCs w:val="24"/>
        </w:rPr>
        <w:t>Staff account login and activity logging is regularly reviewed and communicated to the IT Manager via network systems. Updates of security settings are reviewed to align with current best practices.</w:t>
      </w:r>
    </w:p>
    <w:p w14:paraId="6762C262" w14:textId="77777777" w:rsidR="00512610" w:rsidRPr="00CE7DF4" w:rsidRDefault="009A6EBF">
      <w:pPr>
        <w:numPr>
          <w:ilvl w:val="0"/>
          <w:numId w:val="22"/>
        </w:numPr>
        <w:pBdr>
          <w:top w:val="nil"/>
          <w:left w:val="nil"/>
          <w:bottom w:val="nil"/>
          <w:right w:val="nil"/>
          <w:between w:val="nil"/>
        </w:pBdr>
        <w:spacing w:after="0" w:line="264" w:lineRule="auto"/>
        <w:jc w:val="both"/>
        <w:rPr>
          <w:szCs w:val="24"/>
        </w:rPr>
      </w:pPr>
      <w:r w:rsidRPr="00CE7DF4">
        <w:rPr>
          <w:szCs w:val="24"/>
        </w:rPr>
        <w:t>Accounts are set-up with secure account recovery options, connected apps are reviewed and managed centrally. access, including removal of access when no longer required;</w:t>
      </w:r>
    </w:p>
    <w:p w14:paraId="52C80E3B" w14:textId="77777777" w:rsidR="00512610" w:rsidRPr="00CE7DF4" w:rsidRDefault="009A6EBF">
      <w:pPr>
        <w:numPr>
          <w:ilvl w:val="0"/>
          <w:numId w:val="22"/>
        </w:numPr>
        <w:pBdr>
          <w:top w:val="nil"/>
          <w:left w:val="nil"/>
          <w:bottom w:val="nil"/>
          <w:right w:val="nil"/>
          <w:between w:val="nil"/>
        </w:pBdr>
        <w:spacing w:after="0" w:line="264" w:lineRule="auto"/>
        <w:jc w:val="both"/>
        <w:rPr>
          <w:szCs w:val="24"/>
        </w:rPr>
      </w:pPr>
      <w:r w:rsidRPr="00CE7DF4">
        <w:rPr>
          <w:szCs w:val="24"/>
        </w:rPr>
        <w:t>Authorised members of staff securely access awarding bodies’ online via school internet provision and user login credentials in line with awarding body regulations regarding cyber security and the JCQ document Guidance for centres on cyber security:</w:t>
      </w:r>
    </w:p>
    <w:p w14:paraId="5FD6C519" w14:textId="77777777" w:rsidR="00512610" w:rsidRPr="00CE7DF4" w:rsidRDefault="009A6EBF">
      <w:pPr>
        <w:numPr>
          <w:ilvl w:val="0"/>
          <w:numId w:val="22"/>
        </w:numPr>
        <w:pBdr>
          <w:top w:val="nil"/>
          <w:left w:val="nil"/>
          <w:bottom w:val="nil"/>
          <w:right w:val="nil"/>
          <w:between w:val="nil"/>
        </w:pBdr>
        <w:spacing w:after="0" w:line="264" w:lineRule="auto"/>
        <w:jc w:val="both"/>
        <w:rPr>
          <w:szCs w:val="24"/>
        </w:rPr>
      </w:pPr>
      <w:r w:rsidRPr="00CE7DF4">
        <w:rPr>
          <w:szCs w:val="24"/>
        </w:rPr>
        <w:t>Authorised staff have access to devices which comply with awarding bodies’ MFA requirements.</w:t>
      </w:r>
    </w:p>
    <w:p w14:paraId="4D543DDA" w14:textId="77777777" w:rsidR="00512610" w:rsidRPr="00CE7DF4" w:rsidRDefault="009A6EBF">
      <w:pPr>
        <w:numPr>
          <w:ilvl w:val="0"/>
          <w:numId w:val="22"/>
        </w:numPr>
        <w:pBdr>
          <w:top w:val="nil"/>
          <w:left w:val="nil"/>
          <w:bottom w:val="nil"/>
          <w:right w:val="nil"/>
          <w:between w:val="nil"/>
        </w:pBdr>
        <w:spacing w:after="0" w:line="264" w:lineRule="auto"/>
        <w:jc w:val="both"/>
        <w:rPr>
          <w:szCs w:val="24"/>
        </w:rPr>
      </w:pPr>
      <w:r w:rsidRPr="00CE7DF4">
        <w:rPr>
          <w:szCs w:val="24"/>
        </w:rPr>
        <w:t>Staff are required to report any actual or suspected compromise of an awarding body’s online systems immediately to the relevant awarding body.</w:t>
      </w:r>
    </w:p>
    <w:p w14:paraId="33D5B202" w14:textId="77777777" w:rsidR="00512610" w:rsidRDefault="00512610">
      <w:pPr>
        <w:rPr>
          <w:szCs w:val="24"/>
        </w:rPr>
      </w:pPr>
    </w:p>
    <w:p w14:paraId="25926384" w14:textId="77777777" w:rsidR="00793D33" w:rsidRPr="00793D33" w:rsidRDefault="00793D33" w:rsidP="00793D33">
      <w:pPr>
        <w:rPr>
          <w:b/>
          <w:bCs/>
          <w:szCs w:val="24"/>
        </w:rPr>
      </w:pPr>
      <w:r w:rsidRPr="00793D33">
        <w:rPr>
          <w:b/>
          <w:bCs/>
          <w:szCs w:val="24"/>
        </w:rPr>
        <w:t>Filtering and Monitoring – Annual Effectiveness Review</w:t>
      </w:r>
    </w:p>
    <w:p w14:paraId="7C00768C" w14:textId="5905D249" w:rsidR="00793D33" w:rsidRPr="00793D33" w:rsidRDefault="00793D33" w:rsidP="00793D33">
      <w:pPr>
        <w:rPr>
          <w:szCs w:val="24"/>
        </w:rPr>
      </w:pPr>
      <w:r w:rsidRPr="00793D33">
        <w:rPr>
          <w:szCs w:val="24"/>
        </w:rPr>
        <w:t>In accordance with KCSiE 2026, the school will review the effectiveness of its filtering and monitoring systems at least once every academic year. Reviews will include checks that:</w:t>
      </w:r>
    </w:p>
    <w:p w14:paraId="38D0D085" w14:textId="77777777" w:rsidR="00793D33" w:rsidRPr="00793D33" w:rsidRDefault="00793D33">
      <w:pPr>
        <w:numPr>
          <w:ilvl w:val="0"/>
          <w:numId w:val="62"/>
        </w:numPr>
        <w:rPr>
          <w:szCs w:val="24"/>
        </w:rPr>
      </w:pPr>
      <w:r w:rsidRPr="00793D33">
        <w:rPr>
          <w:szCs w:val="24"/>
        </w:rPr>
        <w:t>Filtering is working appropriately on all internet-connected devices in all relevant locations.</w:t>
      </w:r>
    </w:p>
    <w:p w14:paraId="3DDC5B4E" w14:textId="77777777" w:rsidR="00793D33" w:rsidRPr="00793D33" w:rsidRDefault="00793D33">
      <w:pPr>
        <w:numPr>
          <w:ilvl w:val="0"/>
          <w:numId w:val="62"/>
        </w:numPr>
        <w:rPr>
          <w:szCs w:val="24"/>
        </w:rPr>
      </w:pPr>
      <w:r w:rsidRPr="00793D33">
        <w:rPr>
          <w:szCs w:val="24"/>
        </w:rPr>
        <w:t>Monitoring systems are functioning as intended and alerts are being acted on.</w:t>
      </w:r>
    </w:p>
    <w:p w14:paraId="49A782C5" w14:textId="77777777" w:rsidR="00793D33" w:rsidRPr="00793D33" w:rsidRDefault="00793D33">
      <w:pPr>
        <w:numPr>
          <w:ilvl w:val="0"/>
          <w:numId w:val="62"/>
        </w:numPr>
        <w:rPr>
          <w:szCs w:val="24"/>
        </w:rPr>
      </w:pPr>
      <w:r w:rsidRPr="00793D33">
        <w:rPr>
          <w:szCs w:val="24"/>
        </w:rPr>
        <w:lastRenderedPageBreak/>
        <w:t>Roles and responsibilities for managing filtering and monitoring are clearly assigned.</w:t>
      </w:r>
    </w:p>
    <w:p w14:paraId="3A50ABB0" w14:textId="7F703F7A" w:rsidR="00793D33" w:rsidRPr="00793D33" w:rsidRDefault="00793D33">
      <w:pPr>
        <w:numPr>
          <w:ilvl w:val="0"/>
          <w:numId w:val="62"/>
        </w:numPr>
        <w:rPr>
          <w:szCs w:val="24"/>
        </w:rPr>
      </w:pPr>
      <w:r w:rsidRPr="00793D33">
        <w:rPr>
          <w:szCs w:val="24"/>
        </w:rPr>
        <w:t>No unreasonable ‘over-blocking’ is preventing pupils from accessing appropriate content (KCSiE 2026</w:t>
      </w:r>
      <w:r w:rsidR="00FA08D7">
        <w:rPr>
          <w:szCs w:val="24"/>
        </w:rPr>
        <w:t>)</w:t>
      </w:r>
      <w:r w:rsidRPr="00793D33">
        <w:rPr>
          <w:szCs w:val="24"/>
        </w:rPr>
        <w:t>.</w:t>
      </w:r>
    </w:p>
    <w:p w14:paraId="43D75CE6" w14:textId="77777777" w:rsidR="00793D33" w:rsidRPr="00793D33" w:rsidRDefault="00793D33" w:rsidP="00793D33">
      <w:pPr>
        <w:rPr>
          <w:szCs w:val="24"/>
        </w:rPr>
      </w:pPr>
      <w:r w:rsidRPr="00793D33">
        <w:rPr>
          <w:szCs w:val="24"/>
        </w:rPr>
        <w:t>A formal written record will be kept of each annual effectiveness review. The DSL holds lead responsibility for overseeing these reviews.</w:t>
      </w:r>
    </w:p>
    <w:p w14:paraId="3813B4DA" w14:textId="2ED23181" w:rsidR="00793D33" w:rsidRPr="00793D33" w:rsidRDefault="00793D33" w:rsidP="00793D33">
      <w:pPr>
        <w:rPr>
          <w:szCs w:val="24"/>
        </w:rPr>
      </w:pPr>
      <w:r w:rsidRPr="00793D33">
        <w:rPr>
          <w:szCs w:val="24"/>
        </w:rPr>
        <w:t xml:space="preserve">The school will use the DfE filtering and monitoring standards (KCSiE 2026) and the </w:t>
      </w:r>
      <w:hyperlink r:id="rId17" w:history="1">
        <w:r w:rsidRPr="00793D33">
          <w:rPr>
            <w:rStyle w:val="Hyperlink"/>
            <w:szCs w:val="24"/>
          </w:rPr>
          <w:t>UK Safer Internet Centre guidance on appropriate filtering and monitoring</w:t>
        </w:r>
      </w:hyperlink>
      <w:r w:rsidRPr="00793D33">
        <w:rPr>
          <w:szCs w:val="24"/>
        </w:rPr>
        <w:t xml:space="preserve"> as reference benchmarks. The DfE ‘plan technology for your school’ self-assessment service may be used to receive personalised recommendations.</w:t>
      </w:r>
    </w:p>
    <w:p w14:paraId="670DEC1B" w14:textId="2CEB0231" w:rsidR="00793D33" w:rsidRPr="00793D33" w:rsidRDefault="00793D33" w:rsidP="00793D33">
      <w:pPr>
        <w:rPr>
          <w:szCs w:val="24"/>
        </w:rPr>
      </w:pPr>
      <w:r w:rsidRPr="00793D33">
        <w:rPr>
          <w:szCs w:val="24"/>
        </w:rPr>
        <w:t>In relation to generative AI tools: the school notes that DfE has published Generative AI: product safety expectations to clarify how filtering and monitoring requirements apply to the use of generative AI in education settings (KCSiE 2026).</w:t>
      </w:r>
    </w:p>
    <w:p w14:paraId="1C27AAA4" w14:textId="77777777" w:rsidR="00793D33" w:rsidRPr="00793D33" w:rsidRDefault="00793D33" w:rsidP="00793D33">
      <w:pPr>
        <w:rPr>
          <w:szCs w:val="24"/>
        </w:rPr>
      </w:pPr>
    </w:p>
    <w:p w14:paraId="38CA1F75" w14:textId="77777777" w:rsidR="00793D33" w:rsidRPr="00793D33" w:rsidRDefault="00793D33" w:rsidP="00793D33">
      <w:pPr>
        <w:rPr>
          <w:b/>
          <w:bCs/>
          <w:szCs w:val="24"/>
        </w:rPr>
      </w:pPr>
      <w:r w:rsidRPr="00793D33">
        <w:rPr>
          <w:b/>
          <w:bCs/>
          <w:szCs w:val="24"/>
        </w:rPr>
        <w:t>Cyber Security Standards</w:t>
      </w:r>
    </w:p>
    <w:p w14:paraId="3D25A917" w14:textId="5E171170" w:rsidR="00793D33" w:rsidRPr="00793D33" w:rsidRDefault="00793D33" w:rsidP="00793D33">
      <w:pPr>
        <w:rPr>
          <w:szCs w:val="24"/>
        </w:rPr>
      </w:pPr>
      <w:r w:rsidRPr="00793D33">
        <w:rPr>
          <w:szCs w:val="24"/>
        </w:rPr>
        <w:t xml:space="preserve">KCSiE 2026 requires schools to implement measures to protect children’s personal information through appropriate cyber security systems, with reference to the </w:t>
      </w:r>
      <w:hyperlink r:id="rId18" w:history="1">
        <w:r w:rsidRPr="00793D33">
          <w:rPr>
            <w:rStyle w:val="Hyperlink"/>
            <w:szCs w:val="24"/>
          </w:rPr>
          <w:t>DfE Cyber Security Standards for Schools and Colleges</w:t>
        </w:r>
      </w:hyperlink>
      <w:r w:rsidRPr="00793D33">
        <w:rPr>
          <w:szCs w:val="24"/>
        </w:rPr>
        <w:t>. The school’s existing cyber security provisions – including MFA requirements, strong password policies, NCSC training, phishing awareness, certificate logging and incident reporting culture – are consistent with these standards. The Online Safety Lead and IT Manager will conduct a formal self-assessment against the DfE Cyber Security Standards using the DfE ‘plan technology for your school’ service.</w:t>
      </w:r>
    </w:p>
    <w:p w14:paraId="68D4AC2C" w14:textId="77777777" w:rsidR="00793D33" w:rsidRPr="00793D33" w:rsidRDefault="00793D33" w:rsidP="00793D33">
      <w:pPr>
        <w:rPr>
          <w:szCs w:val="24"/>
        </w:rPr>
      </w:pPr>
      <w:r w:rsidRPr="00793D33">
        <w:rPr>
          <w:szCs w:val="24"/>
        </w:rPr>
        <w:t xml:space="preserve">Broader cyber security advice for governors and trustees is available from the National Cyber Security Centre (NCSC): </w:t>
      </w:r>
      <w:hyperlink r:id="rId19" w:history="1">
        <w:r w:rsidRPr="00793D33">
          <w:rPr>
            <w:rStyle w:val="Hyperlink"/>
            <w:szCs w:val="24"/>
          </w:rPr>
          <w:t>https://www.ncsc.gov.uk</w:t>
        </w:r>
      </w:hyperlink>
    </w:p>
    <w:p w14:paraId="1F5A93CC" w14:textId="77777777" w:rsidR="00793D33" w:rsidRPr="00CE7DF4" w:rsidRDefault="00793D33">
      <w:pPr>
        <w:rPr>
          <w:szCs w:val="24"/>
        </w:rPr>
      </w:pPr>
    </w:p>
    <w:p w14:paraId="281ABA17" w14:textId="77777777" w:rsidR="00512610" w:rsidRDefault="009A6EBF">
      <w:pPr>
        <w:spacing w:after="160" w:line="259" w:lineRule="auto"/>
        <w:rPr>
          <w:b/>
          <w:bCs/>
          <w:color w:val="2F5496"/>
          <w:sz w:val="32"/>
          <w:szCs w:val="32"/>
        </w:rPr>
      </w:pPr>
      <w:bookmarkStart w:id="22" w:name="_iq0toc4i4a0m" w:colFirst="0" w:colLast="0"/>
      <w:bookmarkEnd w:id="22"/>
      <w:r>
        <w:br w:type="page"/>
      </w:r>
      <w:r>
        <w:rPr>
          <w:color w:val="4472C4"/>
          <w:sz w:val="32"/>
          <w:szCs w:val="32"/>
        </w:rPr>
        <w:lastRenderedPageBreak/>
        <w:t xml:space="preserve">Technical – infrastructure, equipment, filtering and monitoring  </w:t>
      </w:r>
    </w:p>
    <w:p w14:paraId="539C91DC" w14:textId="73D6BE58" w:rsidR="008A65BB" w:rsidRDefault="009A6EBF" w:rsidP="008A65BB">
      <w:pPr>
        <w:rPr>
          <w:szCs w:val="24"/>
        </w:rPr>
      </w:pPr>
      <w:r w:rsidRPr="00A32BEC">
        <w:rPr>
          <w:szCs w:val="24"/>
        </w:rPr>
        <w:t>The school will be responsible for ensuring that the school infrastructure/network is as safe and secure as is reasonably possible and that policies and procedures approved within this policy are implemented.  It will also need to ensure that the relevant people named in the above sections will be effective in carrying out their online safety responsibilities</w:t>
      </w:r>
      <w:r w:rsidR="008A65BB">
        <w:rPr>
          <w:szCs w:val="24"/>
        </w:rPr>
        <w:t xml:space="preserve"> namely:</w:t>
      </w:r>
      <w:r w:rsidRPr="00A32BEC">
        <w:rPr>
          <w:szCs w:val="24"/>
        </w:rPr>
        <w:t xml:space="preserve"> </w:t>
      </w:r>
    </w:p>
    <w:p w14:paraId="55884486" w14:textId="4C437998" w:rsidR="00512610" w:rsidRPr="008A65BB" w:rsidRDefault="009A6EBF" w:rsidP="008A65BB">
      <w:pPr>
        <w:pStyle w:val="ListParagraph"/>
        <w:numPr>
          <w:ilvl w:val="0"/>
          <w:numId w:val="75"/>
        </w:numPr>
        <w:rPr>
          <w:color w:val="000000"/>
          <w:szCs w:val="24"/>
          <w:vertAlign w:val="superscript"/>
        </w:rPr>
      </w:pPr>
      <w:r w:rsidRPr="008A65BB">
        <w:rPr>
          <w:color w:val="000000"/>
          <w:szCs w:val="24"/>
        </w:rPr>
        <w:t xml:space="preserve">School technical systems will be managed in ways that ensure that the school meets recommended technical requirements </w:t>
      </w:r>
    </w:p>
    <w:p w14:paraId="67B9999A" w14:textId="183F5292" w:rsidR="00512610" w:rsidRPr="008A65BB" w:rsidRDefault="009A6EBF" w:rsidP="008A65BB">
      <w:pPr>
        <w:pStyle w:val="ListParagraph"/>
        <w:numPr>
          <w:ilvl w:val="0"/>
          <w:numId w:val="75"/>
        </w:numPr>
        <w:pBdr>
          <w:top w:val="nil"/>
          <w:left w:val="nil"/>
          <w:bottom w:val="nil"/>
          <w:right w:val="nil"/>
          <w:between w:val="nil"/>
        </w:pBdr>
        <w:spacing w:after="0" w:line="264" w:lineRule="auto"/>
        <w:rPr>
          <w:color w:val="000000"/>
          <w:szCs w:val="24"/>
        </w:rPr>
      </w:pPr>
      <w:r w:rsidRPr="008A65BB">
        <w:rPr>
          <w:color w:val="000000"/>
          <w:szCs w:val="24"/>
        </w:rPr>
        <w:t>There will be regular reviews and audits of the safety and security of school technical systems</w:t>
      </w:r>
      <w:r w:rsidR="00523A5E">
        <w:rPr>
          <w:color w:val="000000"/>
          <w:szCs w:val="24"/>
        </w:rPr>
        <w:t xml:space="preserve"> on an at least annual basis. Filtering block results will be reviewed bi-weekly by the Online Safety Group. Keyword filtering is monitored in real-time by security emails sent directly to the IT Managers phone. </w:t>
      </w:r>
    </w:p>
    <w:p w14:paraId="56468961" w14:textId="77777777" w:rsidR="00512610" w:rsidRPr="008A65BB" w:rsidRDefault="009A6EBF" w:rsidP="008A65BB">
      <w:pPr>
        <w:pStyle w:val="ListParagraph"/>
        <w:numPr>
          <w:ilvl w:val="0"/>
          <w:numId w:val="75"/>
        </w:numPr>
        <w:pBdr>
          <w:top w:val="nil"/>
          <w:left w:val="nil"/>
          <w:bottom w:val="nil"/>
          <w:right w:val="nil"/>
          <w:between w:val="nil"/>
        </w:pBdr>
        <w:spacing w:after="0" w:line="264" w:lineRule="auto"/>
        <w:rPr>
          <w:color w:val="000000"/>
          <w:szCs w:val="24"/>
        </w:rPr>
      </w:pPr>
      <w:r w:rsidRPr="008A65BB">
        <w:rPr>
          <w:color w:val="000000"/>
          <w:szCs w:val="24"/>
        </w:rPr>
        <w:t>Servers, wireless systems and cabling must be securely located and physical access restricted</w:t>
      </w:r>
    </w:p>
    <w:p w14:paraId="6B111F4F" w14:textId="77777777" w:rsidR="00512610" w:rsidRPr="008A65BB" w:rsidRDefault="009A6EBF" w:rsidP="008A65BB">
      <w:pPr>
        <w:pStyle w:val="ListParagraph"/>
        <w:numPr>
          <w:ilvl w:val="0"/>
          <w:numId w:val="75"/>
        </w:numPr>
        <w:pBdr>
          <w:top w:val="nil"/>
          <w:left w:val="nil"/>
          <w:bottom w:val="nil"/>
          <w:right w:val="nil"/>
          <w:between w:val="nil"/>
        </w:pBdr>
        <w:spacing w:after="0" w:line="264" w:lineRule="auto"/>
        <w:rPr>
          <w:i/>
          <w:iCs/>
          <w:color w:val="000000"/>
          <w:szCs w:val="24"/>
        </w:rPr>
      </w:pPr>
      <w:r w:rsidRPr="008A65BB">
        <w:rPr>
          <w:color w:val="000000"/>
          <w:szCs w:val="24"/>
        </w:rPr>
        <w:t xml:space="preserve">All users will have clearly defined access rights to school technical systems and devices. </w:t>
      </w:r>
    </w:p>
    <w:p w14:paraId="0AEB0812" w14:textId="7226986A" w:rsidR="00512610" w:rsidRPr="008A65BB" w:rsidRDefault="009A6EBF" w:rsidP="008A65BB">
      <w:pPr>
        <w:pStyle w:val="ListParagraph"/>
        <w:numPr>
          <w:ilvl w:val="0"/>
          <w:numId w:val="75"/>
        </w:numPr>
        <w:pBdr>
          <w:top w:val="nil"/>
          <w:left w:val="nil"/>
          <w:bottom w:val="nil"/>
          <w:right w:val="nil"/>
          <w:between w:val="nil"/>
        </w:pBdr>
        <w:spacing w:after="0" w:line="264" w:lineRule="auto"/>
        <w:rPr>
          <w:color w:val="000000"/>
          <w:szCs w:val="24"/>
        </w:rPr>
      </w:pPr>
      <w:r w:rsidRPr="008A65BB">
        <w:rPr>
          <w:color w:val="000000"/>
          <w:szCs w:val="24"/>
        </w:rPr>
        <w:t>All users will be provided with a username and secure password by the IT Manager</w:t>
      </w:r>
      <w:r w:rsidRPr="008A65BB">
        <w:rPr>
          <w:color w:val="003EA4"/>
          <w:szCs w:val="24"/>
        </w:rPr>
        <w:t xml:space="preserve"> </w:t>
      </w:r>
      <w:r w:rsidRPr="008A65BB">
        <w:rPr>
          <w:color w:val="000000"/>
          <w:szCs w:val="24"/>
        </w:rPr>
        <w:t xml:space="preserve">who will keep an up-to-date record of users and their usernames. Users are responsible for the security of their username and password (good password practice is discussed </w:t>
      </w:r>
      <w:r w:rsidR="00523A5E">
        <w:rPr>
          <w:color w:val="000000"/>
          <w:szCs w:val="24"/>
        </w:rPr>
        <w:t>annually with staff in September INSET and with pupils during Online Safety Lessons)</w:t>
      </w:r>
      <w:r w:rsidRPr="008A65BB">
        <w:rPr>
          <w:color w:val="000000"/>
          <w:szCs w:val="24"/>
        </w:rPr>
        <w:t xml:space="preserve"> </w:t>
      </w:r>
    </w:p>
    <w:p w14:paraId="75A16371" w14:textId="77777777" w:rsidR="00512610" w:rsidRPr="008A65BB" w:rsidRDefault="009A6EBF" w:rsidP="008A65BB">
      <w:pPr>
        <w:pStyle w:val="ListParagraph"/>
        <w:numPr>
          <w:ilvl w:val="0"/>
          <w:numId w:val="75"/>
        </w:numPr>
        <w:pBdr>
          <w:top w:val="nil"/>
          <w:left w:val="nil"/>
          <w:bottom w:val="nil"/>
          <w:right w:val="nil"/>
          <w:between w:val="nil"/>
        </w:pBdr>
        <w:spacing w:after="0" w:line="264" w:lineRule="auto"/>
        <w:rPr>
          <w:color w:val="000000"/>
          <w:szCs w:val="24"/>
        </w:rPr>
      </w:pPr>
      <w:r w:rsidRPr="008A65BB">
        <w:rPr>
          <w:color w:val="000000"/>
          <w:szCs w:val="24"/>
        </w:rPr>
        <w:t>The “administrator” passwords for the school systems, used by the IT Manager must also be available to the Headteacher or other nominated senior leader and kept in a secure place (e.g. school safe)</w:t>
      </w:r>
    </w:p>
    <w:p w14:paraId="4B70DC23" w14:textId="77777777" w:rsidR="00512610" w:rsidRPr="008A65BB" w:rsidRDefault="009A6EBF" w:rsidP="008A65BB">
      <w:pPr>
        <w:pStyle w:val="ListParagraph"/>
        <w:numPr>
          <w:ilvl w:val="0"/>
          <w:numId w:val="75"/>
        </w:numPr>
        <w:pBdr>
          <w:top w:val="nil"/>
          <w:left w:val="nil"/>
          <w:bottom w:val="nil"/>
          <w:right w:val="nil"/>
          <w:between w:val="nil"/>
        </w:pBdr>
        <w:spacing w:after="0" w:line="264" w:lineRule="auto"/>
        <w:rPr>
          <w:color w:val="000000"/>
          <w:szCs w:val="24"/>
          <w:vertAlign w:val="superscript"/>
        </w:rPr>
      </w:pPr>
      <w:r w:rsidRPr="008A65BB">
        <w:rPr>
          <w:color w:val="000000"/>
          <w:szCs w:val="24"/>
        </w:rPr>
        <w:t xml:space="preserve">The IT Manager is responsible for ensuring that software licence logs are accurate and up to date and that regular checks are made to reconcile the number of licences purchased against the number of software installations </w:t>
      </w:r>
    </w:p>
    <w:p w14:paraId="43BA0EBF" w14:textId="13095ECE" w:rsidR="00512610" w:rsidRPr="008A65BB" w:rsidRDefault="009A6EBF" w:rsidP="008A65BB">
      <w:pPr>
        <w:pStyle w:val="ListParagraph"/>
        <w:numPr>
          <w:ilvl w:val="0"/>
          <w:numId w:val="75"/>
        </w:numPr>
        <w:pBdr>
          <w:top w:val="nil"/>
          <w:left w:val="nil"/>
          <w:bottom w:val="nil"/>
          <w:right w:val="nil"/>
          <w:between w:val="nil"/>
        </w:pBdr>
        <w:spacing w:after="0" w:line="264" w:lineRule="auto"/>
        <w:rPr>
          <w:color w:val="000000"/>
          <w:szCs w:val="24"/>
          <w:vertAlign w:val="superscript"/>
        </w:rPr>
      </w:pPr>
      <w:r w:rsidRPr="008A65BB">
        <w:rPr>
          <w:b/>
          <w:bCs/>
          <w:color w:val="000000"/>
          <w:szCs w:val="24"/>
        </w:rPr>
        <w:t>Internet access is filtered for all EJS users.</w:t>
      </w:r>
      <w:r w:rsidRPr="008A65BB">
        <w:rPr>
          <w:color w:val="000000"/>
          <w:szCs w:val="24"/>
        </w:rPr>
        <w:t xml:space="preserve"> Illegal content (child sexual abuse images) is filtered by our broadband provider, our requirements for filtering of adult content and PREVENT duty is provided by SECURLY and DNS lookup is via OpenDNS. Content lists are regularly updated</w:t>
      </w:r>
      <w:r w:rsidR="00032AEC" w:rsidRPr="008A65BB">
        <w:rPr>
          <w:color w:val="000000"/>
          <w:szCs w:val="24"/>
        </w:rPr>
        <w:t xml:space="preserve"> </w:t>
      </w:r>
      <w:r w:rsidRPr="008A65BB">
        <w:rPr>
          <w:color w:val="000000"/>
          <w:szCs w:val="24"/>
        </w:rPr>
        <w:t>and internet use is logged and regularly monitored</w:t>
      </w:r>
    </w:p>
    <w:p w14:paraId="6FC70D54" w14:textId="4CF8067B" w:rsidR="00032AEC" w:rsidRPr="008A65BB" w:rsidRDefault="00032AEC" w:rsidP="008A65BB">
      <w:pPr>
        <w:pStyle w:val="ListParagraph"/>
        <w:numPr>
          <w:ilvl w:val="0"/>
          <w:numId w:val="75"/>
        </w:numPr>
        <w:pBdr>
          <w:top w:val="nil"/>
          <w:left w:val="nil"/>
          <w:bottom w:val="nil"/>
          <w:right w:val="nil"/>
          <w:between w:val="nil"/>
        </w:pBdr>
        <w:spacing w:after="0" w:line="264" w:lineRule="auto"/>
        <w:rPr>
          <w:color w:val="000000"/>
          <w:szCs w:val="24"/>
          <w:vertAlign w:val="superscript"/>
        </w:rPr>
      </w:pPr>
      <w:r w:rsidRPr="008A65BB">
        <w:rPr>
          <w:color w:val="000000"/>
          <w:szCs w:val="24"/>
        </w:rPr>
        <w:t>Securly flagged Internet use is by all users is reviewed by the Online Safety Group ever 2 weeks</w:t>
      </w:r>
    </w:p>
    <w:p w14:paraId="53D47BAB" w14:textId="77777777" w:rsidR="00512610" w:rsidRPr="008A65BB" w:rsidRDefault="009A6EBF" w:rsidP="008A65BB">
      <w:pPr>
        <w:pStyle w:val="ListParagraph"/>
        <w:numPr>
          <w:ilvl w:val="0"/>
          <w:numId w:val="75"/>
        </w:numPr>
        <w:pBdr>
          <w:top w:val="nil"/>
          <w:left w:val="nil"/>
          <w:bottom w:val="nil"/>
          <w:right w:val="nil"/>
          <w:between w:val="nil"/>
        </w:pBdr>
        <w:spacing w:after="0" w:line="264" w:lineRule="auto"/>
        <w:rPr>
          <w:color w:val="000000"/>
          <w:szCs w:val="24"/>
          <w:vertAlign w:val="superscript"/>
        </w:rPr>
      </w:pPr>
      <w:r w:rsidRPr="008A65BB">
        <w:rPr>
          <w:color w:val="000000"/>
          <w:szCs w:val="24"/>
        </w:rPr>
        <w:t>A request for filtering changes would need to be logged with School Technical Staff and this would be passed to the Online Safety Group for discussion.</w:t>
      </w:r>
    </w:p>
    <w:p w14:paraId="19993780" w14:textId="77777777" w:rsidR="00512610" w:rsidRPr="008A65BB" w:rsidRDefault="009A6EBF" w:rsidP="008A65BB">
      <w:pPr>
        <w:pStyle w:val="ListParagraph"/>
        <w:numPr>
          <w:ilvl w:val="0"/>
          <w:numId w:val="75"/>
        </w:numPr>
        <w:pBdr>
          <w:top w:val="nil"/>
          <w:left w:val="nil"/>
          <w:bottom w:val="nil"/>
          <w:right w:val="nil"/>
          <w:between w:val="nil"/>
        </w:pBdr>
        <w:spacing w:after="0" w:line="264" w:lineRule="auto"/>
        <w:rPr>
          <w:color w:val="000000"/>
          <w:szCs w:val="24"/>
          <w:vertAlign w:val="superscript"/>
        </w:rPr>
      </w:pPr>
      <w:r w:rsidRPr="008A65BB">
        <w:rPr>
          <w:color w:val="000000"/>
          <w:szCs w:val="24"/>
        </w:rPr>
        <w:t>The school has provided enhanced/differentiated user-level filtering</w:t>
      </w:r>
      <w:r w:rsidRPr="008A65BB">
        <w:rPr>
          <w:i/>
          <w:iCs/>
          <w:color w:val="000000"/>
          <w:szCs w:val="24"/>
        </w:rPr>
        <w:t xml:space="preserve"> </w:t>
      </w:r>
    </w:p>
    <w:p w14:paraId="25F2DDF4" w14:textId="77777777" w:rsidR="00512610" w:rsidRPr="008A65BB" w:rsidRDefault="009A6EBF" w:rsidP="008A65BB">
      <w:pPr>
        <w:pStyle w:val="ListParagraph"/>
        <w:numPr>
          <w:ilvl w:val="0"/>
          <w:numId w:val="75"/>
        </w:numPr>
        <w:pBdr>
          <w:top w:val="nil"/>
          <w:left w:val="nil"/>
          <w:bottom w:val="nil"/>
          <w:right w:val="nil"/>
          <w:between w:val="nil"/>
        </w:pBdr>
        <w:spacing w:after="0" w:line="264" w:lineRule="auto"/>
        <w:rPr>
          <w:color w:val="000000"/>
          <w:szCs w:val="24"/>
          <w:vertAlign w:val="superscript"/>
        </w:rPr>
      </w:pPr>
      <w:r w:rsidRPr="008A65BB">
        <w:rPr>
          <w:color w:val="000000"/>
          <w:szCs w:val="24"/>
        </w:rPr>
        <w:t>School technical staff regularly monitor and record the activity of users on the school technical systems and users are made aware of this in the acceptable use agreement.</w:t>
      </w:r>
    </w:p>
    <w:p w14:paraId="713992CF" w14:textId="77777777" w:rsidR="00512610" w:rsidRPr="008A65BB" w:rsidRDefault="009A6EBF" w:rsidP="008A65BB">
      <w:pPr>
        <w:pStyle w:val="ListParagraph"/>
        <w:numPr>
          <w:ilvl w:val="0"/>
          <w:numId w:val="75"/>
        </w:numPr>
        <w:pBdr>
          <w:top w:val="nil"/>
          <w:left w:val="nil"/>
          <w:bottom w:val="nil"/>
          <w:right w:val="nil"/>
          <w:between w:val="nil"/>
        </w:pBdr>
        <w:spacing w:after="0" w:line="264" w:lineRule="auto"/>
        <w:rPr>
          <w:color w:val="494949"/>
          <w:szCs w:val="24"/>
        </w:rPr>
      </w:pPr>
      <w:r w:rsidRPr="008A65BB">
        <w:rPr>
          <w:color w:val="000000"/>
          <w:szCs w:val="24"/>
        </w:rPr>
        <w:t>Users able to report any actual/potential technical incident/security breach to the school or relevant online authorities using the links in the Bookmark Bar in their browser or via the school website.</w:t>
      </w:r>
    </w:p>
    <w:p w14:paraId="48C1FFBE" w14:textId="77777777" w:rsidR="00512610" w:rsidRPr="008A65BB" w:rsidRDefault="009A6EBF" w:rsidP="008A65BB">
      <w:pPr>
        <w:pStyle w:val="ListParagraph"/>
        <w:numPr>
          <w:ilvl w:val="0"/>
          <w:numId w:val="75"/>
        </w:numPr>
        <w:pBdr>
          <w:top w:val="nil"/>
          <w:left w:val="nil"/>
          <w:bottom w:val="nil"/>
          <w:right w:val="nil"/>
          <w:between w:val="nil"/>
        </w:pBdr>
        <w:spacing w:after="0" w:line="264" w:lineRule="auto"/>
        <w:rPr>
          <w:color w:val="000000"/>
          <w:szCs w:val="24"/>
        </w:rPr>
      </w:pPr>
      <w:r w:rsidRPr="008A65BB">
        <w:rPr>
          <w:color w:val="000000"/>
          <w:szCs w:val="24"/>
        </w:rPr>
        <w:t>School systems are based on the Chrome browser and use Google Cloud facilities registered to a secure domain, so data is held securely ‘in the cloud’. Equally our ISP provides firewall facilities which protect our routers, and wireless systems. There are no live workstations onsite overnight and during the day these devices are protected by up-to-date virus software and individual firewall settings.</w:t>
      </w:r>
    </w:p>
    <w:p w14:paraId="557CEF45" w14:textId="77777777" w:rsidR="00512610" w:rsidRPr="008A65BB" w:rsidRDefault="009A6EBF" w:rsidP="008A65BB">
      <w:pPr>
        <w:pStyle w:val="ListParagraph"/>
        <w:numPr>
          <w:ilvl w:val="0"/>
          <w:numId w:val="75"/>
        </w:numPr>
        <w:pBdr>
          <w:top w:val="nil"/>
          <w:left w:val="nil"/>
          <w:bottom w:val="nil"/>
          <w:right w:val="nil"/>
          <w:between w:val="nil"/>
        </w:pBdr>
        <w:spacing w:after="0" w:line="264" w:lineRule="auto"/>
        <w:rPr>
          <w:color w:val="000000"/>
          <w:szCs w:val="24"/>
        </w:rPr>
      </w:pPr>
      <w:r w:rsidRPr="008A65BB">
        <w:rPr>
          <w:color w:val="000000"/>
          <w:szCs w:val="24"/>
        </w:rPr>
        <w:lastRenderedPageBreak/>
        <w:t>Guest access of is not provided on site.</w:t>
      </w:r>
    </w:p>
    <w:p w14:paraId="34F3FC57" w14:textId="77777777" w:rsidR="00512610" w:rsidRPr="008A65BB" w:rsidRDefault="009A6EBF" w:rsidP="008A65BB">
      <w:pPr>
        <w:pStyle w:val="ListParagraph"/>
        <w:numPr>
          <w:ilvl w:val="0"/>
          <w:numId w:val="75"/>
        </w:numPr>
        <w:pBdr>
          <w:top w:val="nil"/>
          <w:left w:val="nil"/>
          <w:bottom w:val="nil"/>
          <w:right w:val="nil"/>
          <w:between w:val="nil"/>
        </w:pBdr>
        <w:spacing w:after="0" w:line="264" w:lineRule="auto"/>
        <w:rPr>
          <w:color w:val="000000"/>
          <w:szCs w:val="24"/>
        </w:rPr>
      </w:pPr>
      <w:r w:rsidRPr="008A65BB">
        <w:rPr>
          <w:color w:val="000000"/>
          <w:szCs w:val="24"/>
        </w:rPr>
        <w:t xml:space="preserve">An agreed policy (Pupil and Parent AUA) is in place regarding the extent of personal use that users and their family members are allowed on school devices that may be used out of school. </w:t>
      </w:r>
    </w:p>
    <w:p w14:paraId="0F245A05" w14:textId="77777777" w:rsidR="00512610" w:rsidRPr="008A65BB" w:rsidRDefault="009A6EBF" w:rsidP="008A65BB">
      <w:pPr>
        <w:pStyle w:val="ListParagraph"/>
        <w:numPr>
          <w:ilvl w:val="0"/>
          <w:numId w:val="75"/>
        </w:numPr>
        <w:pBdr>
          <w:top w:val="nil"/>
          <w:left w:val="nil"/>
          <w:bottom w:val="nil"/>
          <w:right w:val="nil"/>
          <w:between w:val="nil"/>
        </w:pBdr>
        <w:spacing w:after="0" w:line="264" w:lineRule="auto"/>
        <w:rPr>
          <w:color w:val="000000"/>
          <w:szCs w:val="24"/>
        </w:rPr>
      </w:pPr>
      <w:r w:rsidRPr="008A65BB">
        <w:rPr>
          <w:color w:val="000000"/>
          <w:szCs w:val="24"/>
        </w:rPr>
        <w:t xml:space="preserve">An agreed policy (Staff AUA) is in place that forbids staff from downloading executable files and installing programmes on school devices. </w:t>
      </w:r>
    </w:p>
    <w:p w14:paraId="69B409E8" w14:textId="49754422" w:rsidR="00032AEC" w:rsidRPr="008A65BB" w:rsidRDefault="009A6EBF" w:rsidP="008A65BB">
      <w:pPr>
        <w:pStyle w:val="ListParagraph"/>
        <w:numPr>
          <w:ilvl w:val="0"/>
          <w:numId w:val="75"/>
        </w:numPr>
        <w:pBdr>
          <w:top w:val="nil"/>
          <w:left w:val="nil"/>
          <w:bottom w:val="nil"/>
          <w:right w:val="nil"/>
          <w:between w:val="nil"/>
        </w:pBdr>
        <w:spacing w:after="0" w:line="264" w:lineRule="auto"/>
        <w:rPr>
          <w:color w:val="000000"/>
          <w:szCs w:val="24"/>
          <w:vertAlign w:val="superscript"/>
        </w:rPr>
      </w:pPr>
      <w:r w:rsidRPr="008A65BB">
        <w:rPr>
          <w:color w:val="000000"/>
          <w:szCs w:val="24"/>
        </w:rPr>
        <w:t>An agreed policy (EJS School Personal Data Advice and Guidance) is in place regarding the use of removable media (e.g. memory sticks/CDs/DVDs) by users on school devices. Personal data cannot be sent over the internet or taken off the school site unless safely encrypted or otherwise secured</w:t>
      </w:r>
      <w:r w:rsidRPr="008A65BB">
        <w:rPr>
          <w:i/>
          <w:iCs/>
          <w:color w:val="000000"/>
          <w:szCs w:val="24"/>
        </w:rPr>
        <w:t>.</w:t>
      </w:r>
      <w:r w:rsidRPr="008A65BB">
        <w:rPr>
          <w:color w:val="000000"/>
          <w:szCs w:val="24"/>
          <w:vertAlign w:val="superscript"/>
        </w:rPr>
        <w:t xml:space="preserve"> </w:t>
      </w:r>
    </w:p>
    <w:p w14:paraId="1710745F" w14:textId="717D316B" w:rsidR="00032AEC" w:rsidRPr="008A65BB" w:rsidRDefault="00032AEC" w:rsidP="008A65BB">
      <w:pPr>
        <w:pStyle w:val="ListParagraph"/>
        <w:numPr>
          <w:ilvl w:val="0"/>
          <w:numId w:val="75"/>
        </w:numPr>
        <w:pBdr>
          <w:top w:val="nil"/>
          <w:left w:val="nil"/>
          <w:bottom w:val="nil"/>
          <w:right w:val="nil"/>
          <w:between w:val="nil"/>
        </w:pBdr>
        <w:spacing w:after="0" w:line="264" w:lineRule="auto"/>
        <w:rPr>
          <w:color w:val="000000"/>
          <w:szCs w:val="24"/>
          <w:vertAlign w:val="superscript"/>
        </w:rPr>
      </w:pPr>
      <w:r w:rsidRPr="008A65BB">
        <w:rPr>
          <w:color w:val="000000"/>
          <w:szCs w:val="24"/>
        </w:rPr>
        <w:t xml:space="preserve">Filtering effectiveness is reviewed and logged by the Online Safety Group meeting during INSET training at the start of every year </w:t>
      </w:r>
    </w:p>
    <w:p w14:paraId="4D1AEAA7" w14:textId="77777777" w:rsidR="00512610" w:rsidRDefault="009A6EBF">
      <w:pPr>
        <w:pStyle w:val="Heading1"/>
      </w:pPr>
      <w:bookmarkStart w:id="23" w:name="_Toc238996921"/>
      <w:r>
        <w:t>Mobile Technologies (including BYOD/BYOT)</w:t>
      </w:r>
      <w:bookmarkEnd w:id="23"/>
    </w:p>
    <w:p w14:paraId="231E6852" w14:textId="1AA6AD11" w:rsidR="00512610" w:rsidRDefault="002B7CAE">
      <w:pPr>
        <w:spacing w:after="160" w:line="259" w:lineRule="auto"/>
        <w:rPr>
          <w:b/>
          <w:bCs/>
          <w:color w:val="2F5496"/>
          <w:sz w:val="32"/>
          <w:szCs w:val="32"/>
        </w:rPr>
      </w:pPr>
      <w:bookmarkStart w:id="24" w:name="_tjlqm42wnz0b" w:colFirst="0" w:colLast="0"/>
      <w:bookmarkEnd w:id="24"/>
      <w:r>
        <w:t>Please refer to the separate EJS Mobile device policy</w:t>
      </w:r>
      <w:r w:rsidR="009A6EBF">
        <w:br w:type="page"/>
      </w:r>
    </w:p>
    <w:p w14:paraId="6094C6E9" w14:textId="77777777" w:rsidR="00512610" w:rsidRDefault="009A6EBF">
      <w:pPr>
        <w:pStyle w:val="Heading1"/>
      </w:pPr>
      <w:bookmarkStart w:id="25" w:name="_Toc238996922"/>
      <w:r>
        <w:lastRenderedPageBreak/>
        <w:t>Use of digital and video images</w:t>
      </w:r>
      <w:bookmarkEnd w:id="25"/>
      <w:r>
        <w:t xml:space="preserve"> </w:t>
      </w:r>
    </w:p>
    <w:p w14:paraId="469FD088" w14:textId="77777777" w:rsidR="00512610" w:rsidRPr="004E4695" w:rsidRDefault="009A6EBF">
      <w:pPr>
        <w:rPr>
          <w:szCs w:val="24"/>
        </w:rPr>
      </w:pPr>
      <w:r w:rsidRPr="004E4695">
        <w:rPr>
          <w:szCs w:val="24"/>
        </w:rPr>
        <w:t>The development of digital imaging technologies has created significant benefits to learning, allowing staff and pupils instant use of images that they have recorded themselves or downloaded from the internet. However, staff, parents/carers and pupils need to be aware of the risks associated with publishing digital images on the internet. Such images may provide avenues for online bullying to take place. Digital images may remain available on the internet forever and may cause harm or embarrassment to individuals in the short or longer term. It is common for employers to carry out internet searches for information about potential and existing employees. The school will inform and educate users about these risks to reduce the likelihood of the potential for harm:</w:t>
      </w:r>
    </w:p>
    <w:p w14:paraId="57184E61" w14:textId="77777777" w:rsidR="004E4695" w:rsidRDefault="009A6EBF">
      <w:pPr>
        <w:numPr>
          <w:ilvl w:val="0"/>
          <w:numId w:val="30"/>
        </w:numPr>
        <w:pBdr>
          <w:top w:val="nil"/>
          <w:left w:val="nil"/>
          <w:bottom w:val="nil"/>
          <w:right w:val="nil"/>
          <w:between w:val="nil"/>
        </w:pBdr>
        <w:spacing w:after="0" w:line="264" w:lineRule="auto"/>
        <w:rPr>
          <w:szCs w:val="24"/>
        </w:rPr>
      </w:pPr>
      <w:r w:rsidRPr="004E4695">
        <w:rPr>
          <w:color w:val="000000"/>
          <w:szCs w:val="24"/>
        </w:rPr>
        <w:t>When using digital images, staff should inform and educate pupils about the risks associated with the taking, use, sharing, publication and distribution of images. They should recognise the risks attached to publishing their own images on the internet e.g. on social networking sites.</w:t>
      </w:r>
    </w:p>
    <w:p w14:paraId="02CD1A65" w14:textId="5E720435" w:rsidR="00512610" w:rsidRPr="004E4695" w:rsidRDefault="009A6EBF">
      <w:pPr>
        <w:numPr>
          <w:ilvl w:val="0"/>
          <w:numId w:val="30"/>
        </w:numPr>
        <w:pBdr>
          <w:top w:val="nil"/>
          <w:left w:val="nil"/>
          <w:bottom w:val="nil"/>
          <w:right w:val="nil"/>
          <w:between w:val="nil"/>
        </w:pBdr>
        <w:spacing w:after="0" w:line="264" w:lineRule="auto"/>
        <w:rPr>
          <w:szCs w:val="24"/>
        </w:rPr>
      </w:pPr>
      <w:r w:rsidRPr="004E4695">
        <w:rPr>
          <w:szCs w:val="24"/>
        </w:rPr>
        <w:t xml:space="preserve">Written permission from parents or carers will be obtained before photographs of pupils are published on the school website/social media/local press </w:t>
      </w:r>
    </w:p>
    <w:p w14:paraId="117A397C" w14:textId="77777777" w:rsidR="00512610" w:rsidRPr="004E4695" w:rsidRDefault="009A6EBF">
      <w:pPr>
        <w:numPr>
          <w:ilvl w:val="0"/>
          <w:numId w:val="30"/>
        </w:numPr>
        <w:pBdr>
          <w:top w:val="nil"/>
          <w:left w:val="nil"/>
          <w:bottom w:val="nil"/>
          <w:right w:val="nil"/>
          <w:between w:val="nil"/>
        </w:pBdr>
        <w:spacing w:after="0" w:line="264" w:lineRule="auto"/>
        <w:rPr>
          <w:szCs w:val="24"/>
        </w:rPr>
      </w:pPr>
      <w:r w:rsidRPr="004E4695">
        <w:rPr>
          <w:color w:val="000000"/>
          <w:szCs w:val="24"/>
        </w:rPr>
        <w:t>In accordance with guidance from the Information Commissioner’s Office, parents/carers are welcome to take videos and digital images of their children at school events for their own personal use (as such use in not covered by the Data Protection Act). To respect everyone’s privacy and in some cases protection, these images should not be published/made publicly available on social networking sites, nor should parents/carers comment on any activities involving other pupils in the digital/video images. Warnings are issued at all events involving parents/carers.</w:t>
      </w:r>
    </w:p>
    <w:p w14:paraId="18FC04A5" w14:textId="77777777" w:rsidR="00512610" w:rsidRPr="004E4695" w:rsidRDefault="009A6EBF">
      <w:pPr>
        <w:numPr>
          <w:ilvl w:val="0"/>
          <w:numId w:val="30"/>
        </w:numPr>
        <w:pBdr>
          <w:top w:val="nil"/>
          <w:left w:val="nil"/>
          <w:bottom w:val="nil"/>
          <w:right w:val="nil"/>
          <w:between w:val="nil"/>
        </w:pBdr>
        <w:spacing w:after="0" w:line="264" w:lineRule="auto"/>
        <w:rPr>
          <w:szCs w:val="24"/>
        </w:rPr>
      </w:pPr>
      <w:r w:rsidRPr="004E4695">
        <w:rPr>
          <w:color w:val="000000"/>
          <w:szCs w:val="24"/>
        </w:rPr>
        <w:t>Staff and volunteers are allowed to take digital/video images to support educational aims, but must follow school policies concerning the sharing, distribution and publication of those images. Those images should only be taken on school equipment; the personal equipment of staff should not be used for such purposes.</w:t>
      </w:r>
    </w:p>
    <w:p w14:paraId="174AFA12" w14:textId="77777777" w:rsidR="00512610" w:rsidRPr="004E4695" w:rsidRDefault="009A6EBF">
      <w:pPr>
        <w:numPr>
          <w:ilvl w:val="0"/>
          <w:numId w:val="30"/>
        </w:numPr>
        <w:pBdr>
          <w:top w:val="nil"/>
          <w:left w:val="nil"/>
          <w:bottom w:val="nil"/>
          <w:right w:val="nil"/>
          <w:between w:val="nil"/>
        </w:pBdr>
        <w:spacing w:after="0" w:line="264" w:lineRule="auto"/>
        <w:rPr>
          <w:szCs w:val="24"/>
        </w:rPr>
      </w:pPr>
      <w:r w:rsidRPr="004E4695">
        <w:rPr>
          <w:color w:val="000000"/>
          <w:szCs w:val="24"/>
        </w:rPr>
        <w:t xml:space="preserve">Care should be taken when taking digital/video images that pupils are appropriately dressed and are not participating in activities that might bring the individuals or the school into disrepute. </w:t>
      </w:r>
    </w:p>
    <w:p w14:paraId="32684CFF" w14:textId="77777777" w:rsidR="00512610" w:rsidRPr="004E4695" w:rsidRDefault="009A6EBF">
      <w:pPr>
        <w:numPr>
          <w:ilvl w:val="0"/>
          <w:numId w:val="30"/>
        </w:numPr>
        <w:pBdr>
          <w:top w:val="nil"/>
          <w:left w:val="nil"/>
          <w:bottom w:val="nil"/>
          <w:right w:val="nil"/>
          <w:between w:val="nil"/>
        </w:pBdr>
        <w:spacing w:after="0" w:line="264" w:lineRule="auto"/>
        <w:rPr>
          <w:szCs w:val="24"/>
        </w:rPr>
      </w:pPr>
      <w:r w:rsidRPr="004E4695">
        <w:rPr>
          <w:color w:val="000000"/>
          <w:szCs w:val="24"/>
        </w:rPr>
        <w:t xml:space="preserve">Pupils must not take, use, share, publish or distribute images of others without their permission. </w:t>
      </w:r>
    </w:p>
    <w:p w14:paraId="665E9EE9" w14:textId="77777777" w:rsidR="00512610" w:rsidRPr="004E4695" w:rsidRDefault="009A6EBF">
      <w:pPr>
        <w:numPr>
          <w:ilvl w:val="0"/>
          <w:numId w:val="30"/>
        </w:numPr>
        <w:pBdr>
          <w:top w:val="nil"/>
          <w:left w:val="nil"/>
          <w:bottom w:val="nil"/>
          <w:right w:val="nil"/>
          <w:between w:val="nil"/>
        </w:pBdr>
        <w:spacing w:after="0" w:line="264" w:lineRule="auto"/>
        <w:rPr>
          <w:szCs w:val="24"/>
        </w:rPr>
      </w:pPr>
      <w:r w:rsidRPr="004E4695">
        <w:rPr>
          <w:color w:val="000000"/>
          <w:szCs w:val="24"/>
        </w:rPr>
        <w:t>Photographs published on the website, or elsewhere that include pupils will be selected carefully and will comply with good practice guidance on the use of such images (see EJS School Personal Data Advice and Guidance and EJS Electronic Devices and Pupil Search and Deletion Policy for further details).</w:t>
      </w:r>
    </w:p>
    <w:p w14:paraId="57034D66" w14:textId="77777777" w:rsidR="00512610" w:rsidRPr="004E4695" w:rsidRDefault="009A6EBF">
      <w:pPr>
        <w:numPr>
          <w:ilvl w:val="0"/>
          <w:numId w:val="31"/>
        </w:numPr>
        <w:pBdr>
          <w:top w:val="nil"/>
          <w:left w:val="nil"/>
          <w:bottom w:val="nil"/>
          <w:right w:val="nil"/>
          <w:between w:val="nil"/>
        </w:pBdr>
        <w:spacing w:after="0" w:line="264" w:lineRule="auto"/>
        <w:rPr>
          <w:szCs w:val="24"/>
        </w:rPr>
      </w:pPr>
      <w:r w:rsidRPr="004E4695">
        <w:rPr>
          <w:color w:val="000000"/>
          <w:szCs w:val="24"/>
        </w:rPr>
        <w:t>Pupil’s full names will not be used anywhere on a website or blog, particularly in association with photographs.</w:t>
      </w:r>
    </w:p>
    <w:p w14:paraId="34BD2C74" w14:textId="77777777" w:rsidR="00512610" w:rsidRPr="004E4695" w:rsidRDefault="009A6EBF">
      <w:pPr>
        <w:numPr>
          <w:ilvl w:val="0"/>
          <w:numId w:val="31"/>
        </w:numPr>
        <w:pBdr>
          <w:top w:val="nil"/>
          <w:left w:val="nil"/>
          <w:bottom w:val="nil"/>
          <w:right w:val="nil"/>
          <w:between w:val="nil"/>
        </w:pBdr>
        <w:spacing w:after="0" w:line="264" w:lineRule="auto"/>
        <w:rPr>
          <w:szCs w:val="24"/>
        </w:rPr>
      </w:pPr>
      <w:r w:rsidRPr="004E4695">
        <w:rPr>
          <w:color w:val="000000"/>
          <w:szCs w:val="24"/>
        </w:rPr>
        <w:t xml:space="preserve">Pupil’s work can only be published with the permission of the pupil and parents or carers. </w:t>
      </w:r>
    </w:p>
    <w:p w14:paraId="0977306B" w14:textId="77777777" w:rsidR="004E4695" w:rsidRDefault="009A6EBF">
      <w:pPr>
        <w:spacing w:after="160" w:line="259" w:lineRule="auto"/>
        <w:rPr>
          <w:szCs w:val="24"/>
        </w:rPr>
      </w:pPr>
      <w:bookmarkStart w:id="26" w:name="_ut2sbmdfxwtg" w:colFirst="0" w:colLast="0"/>
      <w:bookmarkEnd w:id="26"/>
      <w:r w:rsidRPr="004E4695">
        <w:rPr>
          <w:szCs w:val="24"/>
        </w:rPr>
        <w:br w:type="page"/>
      </w:r>
    </w:p>
    <w:p w14:paraId="3701C0C9" w14:textId="77777777" w:rsidR="004E4695" w:rsidRPr="004E4695" w:rsidRDefault="004E4695" w:rsidP="004E4695">
      <w:pPr>
        <w:pStyle w:val="Heading1"/>
      </w:pPr>
      <w:bookmarkStart w:id="27" w:name="_Toc238996923"/>
      <w:r w:rsidRPr="004E4695">
        <w:lastRenderedPageBreak/>
        <w:t>Child-on-Child Abuse Online (including Deepfakes and AI-Generated Content)</w:t>
      </w:r>
      <w:bookmarkEnd w:id="27"/>
    </w:p>
    <w:p w14:paraId="594DBD81" w14:textId="6945DD15" w:rsidR="004E4695" w:rsidRPr="004E4695" w:rsidRDefault="004E4695" w:rsidP="004E4695">
      <w:pPr>
        <w:spacing w:after="160" w:line="259" w:lineRule="auto"/>
        <w:rPr>
          <w:szCs w:val="24"/>
        </w:rPr>
      </w:pPr>
      <w:r w:rsidRPr="004E4695">
        <w:rPr>
          <w:szCs w:val="24"/>
        </w:rPr>
        <w:t xml:space="preserve">KCSiE 2026 </w:t>
      </w:r>
      <w:r>
        <w:rPr>
          <w:szCs w:val="24"/>
        </w:rPr>
        <w:t>r</w:t>
      </w:r>
      <w:r w:rsidRPr="004E4695">
        <w:rPr>
          <w:szCs w:val="24"/>
        </w:rPr>
        <w:t>equires all staff to be aware that children can abuse other children online (child-on-child abuse) and that this can take place both inside and outside of school. In line with KCSiE 2026</w:t>
      </w:r>
      <w:r>
        <w:rPr>
          <w:szCs w:val="24"/>
        </w:rPr>
        <w:t xml:space="preserve"> </w:t>
      </w:r>
      <w:r w:rsidRPr="004E4695">
        <w:rPr>
          <w:szCs w:val="24"/>
        </w:rPr>
        <w:t>child-on-child abuse includes:</w:t>
      </w:r>
    </w:p>
    <w:p w14:paraId="166BD994" w14:textId="77777777" w:rsidR="004E4695" w:rsidRPr="004E4695" w:rsidRDefault="004E4695">
      <w:pPr>
        <w:pStyle w:val="ListParagraph"/>
        <w:numPr>
          <w:ilvl w:val="0"/>
          <w:numId w:val="65"/>
        </w:numPr>
        <w:spacing w:after="160" w:line="259" w:lineRule="auto"/>
        <w:rPr>
          <w:szCs w:val="24"/>
        </w:rPr>
      </w:pPr>
      <w:r w:rsidRPr="004E4695">
        <w:rPr>
          <w:szCs w:val="24"/>
        </w:rPr>
        <w:t>Bullying (including cyberbullying, prejudice-based and discriminatory bullying).</w:t>
      </w:r>
    </w:p>
    <w:p w14:paraId="4286C2D4" w14:textId="77777777" w:rsidR="004E4695" w:rsidRPr="004E4695" w:rsidRDefault="004E4695">
      <w:pPr>
        <w:pStyle w:val="ListParagraph"/>
        <w:numPr>
          <w:ilvl w:val="0"/>
          <w:numId w:val="65"/>
        </w:numPr>
        <w:spacing w:after="160" w:line="259" w:lineRule="auto"/>
        <w:rPr>
          <w:szCs w:val="24"/>
        </w:rPr>
      </w:pPr>
      <w:r w:rsidRPr="004E4695">
        <w:rPr>
          <w:szCs w:val="24"/>
        </w:rPr>
        <w:t>Abuse in intimate personal relationships between children (teenage relationship abuse).</w:t>
      </w:r>
    </w:p>
    <w:p w14:paraId="46ED2478" w14:textId="77777777" w:rsidR="004E4695" w:rsidRPr="004E4695" w:rsidRDefault="004E4695">
      <w:pPr>
        <w:pStyle w:val="ListParagraph"/>
        <w:numPr>
          <w:ilvl w:val="0"/>
          <w:numId w:val="65"/>
        </w:numPr>
        <w:spacing w:after="160" w:line="259" w:lineRule="auto"/>
        <w:rPr>
          <w:szCs w:val="24"/>
        </w:rPr>
      </w:pPr>
      <w:r w:rsidRPr="004E4695">
        <w:rPr>
          <w:szCs w:val="24"/>
        </w:rPr>
        <w:t>Sexual violence and sexual harassment, including online.</w:t>
      </w:r>
    </w:p>
    <w:p w14:paraId="129CE730" w14:textId="77777777" w:rsidR="004E4695" w:rsidRPr="004E4695" w:rsidRDefault="004E4695">
      <w:pPr>
        <w:pStyle w:val="ListParagraph"/>
        <w:numPr>
          <w:ilvl w:val="0"/>
          <w:numId w:val="65"/>
        </w:numPr>
        <w:spacing w:after="160" w:line="259" w:lineRule="auto"/>
        <w:rPr>
          <w:szCs w:val="24"/>
        </w:rPr>
      </w:pPr>
      <w:r w:rsidRPr="004E4695">
        <w:rPr>
          <w:szCs w:val="24"/>
        </w:rPr>
        <w:t>Causing someone to engage in sexual activity without consent.</w:t>
      </w:r>
    </w:p>
    <w:p w14:paraId="285DDCE1" w14:textId="77777777" w:rsidR="004E4695" w:rsidRPr="004E4695" w:rsidRDefault="004E4695">
      <w:pPr>
        <w:pStyle w:val="ListParagraph"/>
        <w:numPr>
          <w:ilvl w:val="0"/>
          <w:numId w:val="65"/>
        </w:numPr>
        <w:spacing w:after="160" w:line="259" w:lineRule="auto"/>
        <w:rPr>
          <w:szCs w:val="24"/>
        </w:rPr>
      </w:pPr>
      <w:r w:rsidRPr="004E4695">
        <w:rPr>
          <w:szCs w:val="24"/>
        </w:rPr>
        <w:t>Consensual and non-consensual sharing of self-generated intimate images and/or videos, including those generated using AI – e.g. deepfakes (KCSiE 2026 para 34).</w:t>
      </w:r>
    </w:p>
    <w:p w14:paraId="33EF5F4F" w14:textId="77777777" w:rsidR="004E4695" w:rsidRPr="004E4695" w:rsidRDefault="004E4695">
      <w:pPr>
        <w:pStyle w:val="ListParagraph"/>
        <w:numPr>
          <w:ilvl w:val="0"/>
          <w:numId w:val="65"/>
        </w:numPr>
        <w:spacing w:after="160" w:line="259" w:lineRule="auto"/>
        <w:rPr>
          <w:szCs w:val="24"/>
        </w:rPr>
      </w:pPr>
      <w:r w:rsidRPr="004E4695">
        <w:rPr>
          <w:szCs w:val="24"/>
        </w:rPr>
        <w:t>Upskirting.</w:t>
      </w:r>
    </w:p>
    <w:p w14:paraId="01281CB0" w14:textId="77777777" w:rsidR="004E4695" w:rsidRPr="004E4695" w:rsidRDefault="004E4695">
      <w:pPr>
        <w:pStyle w:val="ListParagraph"/>
        <w:numPr>
          <w:ilvl w:val="0"/>
          <w:numId w:val="65"/>
        </w:numPr>
        <w:spacing w:after="160" w:line="259" w:lineRule="auto"/>
        <w:rPr>
          <w:szCs w:val="24"/>
        </w:rPr>
      </w:pPr>
      <w:r w:rsidRPr="004E4695">
        <w:rPr>
          <w:szCs w:val="24"/>
        </w:rPr>
        <w:t>Initiation / hazing type violence and rituals.</w:t>
      </w:r>
    </w:p>
    <w:p w14:paraId="175E5EBC" w14:textId="37B293B8" w:rsidR="008A65BB" w:rsidRPr="008A65BB" w:rsidRDefault="004E4695" w:rsidP="008A65BB">
      <w:pPr>
        <w:pStyle w:val="ListParagraph"/>
        <w:numPr>
          <w:ilvl w:val="0"/>
          <w:numId w:val="65"/>
        </w:numPr>
        <w:spacing w:after="160" w:line="259" w:lineRule="auto"/>
        <w:rPr>
          <w:szCs w:val="24"/>
        </w:rPr>
      </w:pPr>
      <w:r w:rsidRPr="004E4695">
        <w:rPr>
          <w:szCs w:val="24"/>
        </w:rPr>
        <w:t>Peer-on-peer abuse – any kind of sexual, emotional or financial abuse or coercive control exercised between children online.</w:t>
      </w:r>
    </w:p>
    <w:p w14:paraId="3083BD93" w14:textId="77777777" w:rsidR="004E4695" w:rsidRPr="004E4695" w:rsidRDefault="004E4695" w:rsidP="004E4695">
      <w:pPr>
        <w:spacing w:after="160" w:line="259" w:lineRule="auto"/>
        <w:rPr>
          <w:szCs w:val="24"/>
        </w:rPr>
      </w:pPr>
      <w:r w:rsidRPr="004E4695">
        <w:rPr>
          <w:szCs w:val="24"/>
        </w:rPr>
        <w:t>The EJS policy prohibits the use of AI to generate, share or request harmful, offensive or inappropriate content (see Safe Use of AI section). Staff should be aware that AI-generated deepfakes used to harass, humiliate or abuse peers constitute a form of child-on-child abuse and should be treated accordingly under safeguarding procedures.</w:t>
      </w:r>
    </w:p>
    <w:p w14:paraId="490C8AFE" w14:textId="0B8D1124" w:rsidR="004E4695" w:rsidRDefault="004E4695" w:rsidP="004E4695">
      <w:pPr>
        <w:spacing w:after="160" w:line="259" w:lineRule="auto"/>
        <w:rPr>
          <w:szCs w:val="24"/>
        </w:rPr>
      </w:pPr>
      <w:r w:rsidRPr="004E4695">
        <w:rPr>
          <w:szCs w:val="24"/>
        </w:rPr>
        <w:t>Staff training will</w:t>
      </w:r>
      <w:r w:rsidR="008A65BB">
        <w:rPr>
          <w:szCs w:val="24"/>
        </w:rPr>
        <w:t xml:space="preserve"> cover the s</w:t>
      </w:r>
      <w:r w:rsidR="008A65BB" w:rsidRPr="004E4695">
        <w:rPr>
          <w:szCs w:val="24"/>
        </w:rPr>
        <w:t>haring</w:t>
      </w:r>
      <w:r w:rsidR="008A65BB">
        <w:rPr>
          <w:szCs w:val="24"/>
        </w:rPr>
        <w:t xml:space="preserve"> of</w:t>
      </w:r>
      <w:r w:rsidR="008A65BB" w:rsidRPr="004E4695">
        <w:rPr>
          <w:szCs w:val="24"/>
        </w:rPr>
        <w:t xml:space="preserve"> nudes and semi-nude</w:t>
      </w:r>
      <w:r w:rsidR="008A65BB">
        <w:rPr>
          <w:szCs w:val="24"/>
        </w:rPr>
        <w:t xml:space="preserve"> images</w:t>
      </w:r>
      <w:r w:rsidR="008A65BB" w:rsidRPr="004E4695">
        <w:rPr>
          <w:szCs w:val="24"/>
        </w:rPr>
        <w:t xml:space="preserve"> </w:t>
      </w:r>
      <w:r w:rsidR="008A65BB">
        <w:rPr>
          <w:szCs w:val="24"/>
        </w:rPr>
        <w:t xml:space="preserve">including </w:t>
      </w:r>
      <w:r w:rsidR="009634F7" w:rsidRPr="009634F7">
        <w:rPr>
          <w:szCs w:val="24"/>
        </w:rPr>
        <w:t>self-generated media, digitally altered images, and AI-generated deepfakes or deep nudes</w:t>
      </w:r>
      <w:r w:rsidR="009634F7">
        <w:rPr>
          <w:szCs w:val="24"/>
        </w:rPr>
        <w:t xml:space="preserve"> </w:t>
      </w:r>
      <w:r w:rsidRPr="004E4695">
        <w:rPr>
          <w:szCs w:val="24"/>
        </w:rPr>
        <w:t>as a specific form of child-on-child abuse, consistent with KCSiE 2026.</w:t>
      </w:r>
    </w:p>
    <w:p w14:paraId="36951E04" w14:textId="17ACB484" w:rsidR="008A65BB" w:rsidRPr="004E4695" w:rsidRDefault="008A65BB" w:rsidP="004E4695">
      <w:pPr>
        <w:spacing w:after="160" w:line="259" w:lineRule="auto"/>
        <w:rPr>
          <w:szCs w:val="24"/>
        </w:rPr>
      </w:pPr>
      <w:r>
        <w:rPr>
          <w:szCs w:val="24"/>
        </w:rPr>
        <w:t xml:space="preserve">Staff will be </w:t>
      </w:r>
      <w:r w:rsidRPr="008A65BB">
        <w:rPr>
          <w:szCs w:val="24"/>
        </w:rPr>
        <w:t>explicit</w:t>
      </w:r>
      <w:r>
        <w:rPr>
          <w:szCs w:val="24"/>
        </w:rPr>
        <w:t xml:space="preserve">ly reminded about </w:t>
      </w:r>
      <w:r w:rsidRPr="008A65BB">
        <w:rPr>
          <w:szCs w:val="24"/>
        </w:rPr>
        <w:t xml:space="preserve">downplaying </w:t>
      </w:r>
      <w:r>
        <w:rPr>
          <w:szCs w:val="24"/>
        </w:rPr>
        <w:t xml:space="preserve">or dismissing </w:t>
      </w:r>
      <w:r w:rsidRPr="008A65BB">
        <w:rPr>
          <w:szCs w:val="24"/>
        </w:rPr>
        <w:t xml:space="preserve">abusive online behaviour or harassment as "just banter", "just having a laugh", or "boys being boys," </w:t>
      </w:r>
      <w:r>
        <w:rPr>
          <w:szCs w:val="24"/>
        </w:rPr>
        <w:t xml:space="preserve">and </w:t>
      </w:r>
      <w:r w:rsidRPr="008A65BB">
        <w:rPr>
          <w:szCs w:val="24"/>
        </w:rPr>
        <w:t>emphasizing that staff must actively challenge misogyny and misandry.</w:t>
      </w:r>
    </w:p>
    <w:p w14:paraId="73AE1890" w14:textId="013CFCE8" w:rsidR="004E4695" w:rsidRDefault="004E4695" w:rsidP="004E4695">
      <w:pPr>
        <w:spacing w:after="160" w:line="259" w:lineRule="auto"/>
        <w:rPr>
          <w:szCs w:val="24"/>
        </w:rPr>
      </w:pPr>
      <w:r w:rsidRPr="004E4695">
        <w:rPr>
          <w:szCs w:val="24"/>
        </w:rPr>
        <w:t>The Dealing with Unsuitable / Inappropriate Activities section of this policy and the User Actions table should be read alongside this section.</w:t>
      </w:r>
    </w:p>
    <w:p w14:paraId="585F3548" w14:textId="3C89206F" w:rsidR="00512610" w:rsidRDefault="009A6EBF">
      <w:pPr>
        <w:spacing w:after="160" w:line="259" w:lineRule="auto"/>
      </w:pPr>
      <w:r>
        <w:rPr>
          <w:b/>
          <w:bCs/>
          <w:color w:val="2F5496"/>
          <w:sz w:val="32"/>
          <w:szCs w:val="32"/>
        </w:rPr>
        <w:t xml:space="preserve">Safe Use of AI </w:t>
      </w:r>
    </w:p>
    <w:p w14:paraId="578BEE83" w14:textId="3073EDC6" w:rsidR="00512610" w:rsidRPr="00D70BCA" w:rsidRDefault="009A6EBF">
      <w:pPr>
        <w:spacing w:after="160" w:line="259" w:lineRule="auto"/>
        <w:rPr>
          <w:szCs w:val="24"/>
        </w:rPr>
      </w:pPr>
      <w:r w:rsidRPr="00D70BCA">
        <w:rPr>
          <w:szCs w:val="24"/>
        </w:rPr>
        <w:t>The O</w:t>
      </w:r>
      <w:r w:rsidR="004E4695" w:rsidRPr="00D70BCA">
        <w:rPr>
          <w:szCs w:val="24"/>
        </w:rPr>
        <w:t>nline Safety Group</w:t>
      </w:r>
      <w:r w:rsidRPr="00D70BCA">
        <w:rPr>
          <w:szCs w:val="24"/>
        </w:rPr>
        <w:t xml:space="preserve"> continually reviews the developme</w:t>
      </w:r>
      <w:r w:rsidR="004E4695" w:rsidRPr="00D70BCA">
        <w:rPr>
          <w:szCs w:val="24"/>
        </w:rPr>
        <w:t>n</w:t>
      </w:r>
      <w:r w:rsidRPr="00D70BCA">
        <w:rPr>
          <w:szCs w:val="24"/>
        </w:rPr>
        <w:t>t of AI</w:t>
      </w:r>
      <w:r w:rsidR="004E4695" w:rsidRPr="00D70BCA">
        <w:rPr>
          <w:szCs w:val="24"/>
        </w:rPr>
        <w:t xml:space="preserve"> (the bi-weekly meeting has a standing </w:t>
      </w:r>
      <w:r w:rsidR="00D70BCA" w:rsidRPr="00D70BCA">
        <w:rPr>
          <w:szCs w:val="24"/>
        </w:rPr>
        <w:t>item)</w:t>
      </w:r>
      <w:r w:rsidR="004E4695" w:rsidRPr="00D70BCA">
        <w:rPr>
          <w:szCs w:val="24"/>
        </w:rPr>
        <w:t xml:space="preserve"> </w:t>
      </w:r>
      <w:r w:rsidRPr="00D70BCA">
        <w:rPr>
          <w:szCs w:val="24"/>
        </w:rPr>
        <w:t xml:space="preserve"> and sets out expectations for the safe, ethical, and responsible use of Artificial Intelligence (AI) tools by pupils in school. It supports digital literacy, safeguarding, and academic integrity.</w:t>
      </w:r>
    </w:p>
    <w:p w14:paraId="2B506087" w14:textId="77777777" w:rsidR="00D70BCA" w:rsidRPr="00D70BCA" w:rsidRDefault="00D70BCA" w:rsidP="00D70BCA">
      <w:pPr>
        <w:spacing w:after="160" w:line="259" w:lineRule="auto"/>
        <w:rPr>
          <w:b/>
          <w:bCs/>
          <w:szCs w:val="24"/>
        </w:rPr>
      </w:pPr>
      <w:r w:rsidRPr="00D70BCA">
        <w:rPr>
          <w:b/>
          <w:bCs/>
          <w:szCs w:val="24"/>
        </w:rPr>
        <w:t>DfE Guidance on Generative AI</w:t>
      </w:r>
    </w:p>
    <w:p w14:paraId="4593EDB0" w14:textId="7C23E486" w:rsidR="00D70BCA" w:rsidRPr="00D70BCA" w:rsidRDefault="00D70BCA" w:rsidP="00D70BCA">
      <w:pPr>
        <w:spacing w:after="160" w:line="259" w:lineRule="auto"/>
        <w:rPr>
          <w:szCs w:val="24"/>
        </w:rPr>
      </w:pPr>
      <w:r w:rsidRPr="00D70BCA">
        <w:rPr>
          <w:szCs w:val="24"/>
        </w:rPr>
        <w:t>KCSiE 2026 introduces explicit requirements around generative AI. The school will have regard to:</w:t>
      </w:r>
    </w:p>
    <w:p w14:paraId="57126030" w14:textId="77777777" w:rsidR="00D70BCA" w:rsidRPr="00D70BCA" w:rsidRDefault="00D70BCA">
      <w:pPr>
        <w:numPr>
          <w:ilvl w:val="0"/>
          <w:numId w:val="66"/>
        </w:numPr>
        <w:spacing w:after="160" w:line="259" w:lineRule="auto"/>
        <w:rPr>
          <w:szCs w:val="24"/>
        </w:rPr>
      </w:pPr>
      <w:r w:rsidRPr="00D70BCA">
        <w:rPr>
          <w:szCs w:val="24"/>
        </w:rPr>
        <w:t xml:space="preserve">DfE: </w:t>
      </w:r>
      <w:hyperlink r:id="rId20" w:history="1">
        <w:r w:rsidRPr="00D70BCA">
          <w:rPr>
            <w:rStyle w:val="Hyperlink"/>
            <w:szCs w:val="24"/>
          </w:rPr>
          <w:t>Generative artificial intelligence in education</w:t>
        </w:r>
      </w:hyperlink>
      <w:r w:rsidRPr="00D70BCA">
        <w:rPr>
          <w:szCs w:val="24"/>
        </w:rPr>
        <w:t xml:space="preserve"> – guidance on safety considerations and legal responsibilities when using generative AI (teacher-facing or pupil-facing).</w:t>
      </w:r>
    </w:p>
    <w:p w14:paraId="7700F6D0" w14:textId="4704857D" w:rsidR="00D70BCA" w:rsidRPr="00D70BCA" w:rsidRDefault="00D70BCA">
      <w:pPr>
        <w:numPr>
          <w:ilvl w:val="0"/>
          <w:numId w:val="66"/>
        </w:numPr>
        <w:spacing w:after="160" w:line="259" w:lineRule="auto"/>
        <w:rPr>
          <w:szCs w:val="24"/>
        </w:rPr>
      </w:pPr>
      <w:r w:rsidRPr="00D70BCA">
        <w:rPr>
          <w:szCs w:val="24"/>
        </w:rPr>
        <w:t>DfE/Chiltern Learning Trust/Chartered College of Teaching: AI safety modules (Module 3 in particular covers safeguarding, ethics, data protection and intellectual property).</w:t>
      </w:r>
    </w:p>
    <w:p w14:paraId="7B09808C" w14:textId="77777777" w:rsidR="00D70BCA" w:rsidRPr="00D70BCA" w:rsidRDefault="00D70BCA">
      <w:pPr>
        <w:numPr>
          <w:ilvl w:val="0"/>
          <w:numId w:val="66"/>
        </w:numPr>
        <w:spacing w:after="160" w:line="259" w:lineRule="auto"/>
        <w:rPr>
          <w:szCs w:val="24"/>
        </w:rPr>
      </w:pPr>
      <w:r w:rsidRPr="00D70BCA">
        <w:rPr>
          <w:szCs w:val="24"/>
        </w:rPr>
        <w:lastRenderedPageBreak/>
        <w:t xml:space="preserve">DfE: </w:t>
      </w:r>
      <w:hyperlink r:id="rId21" w:history="1">
        <w:r w:rsidRPr="00D70BCA">
          <w:rPr>
            <w:rStyle w:val="Hyperlink"/>
            <w:szCs w:val="24"/>
          </w:rPr>
          <w:t>Generative AI: product safety expectations</w:t>
        </w:r>
      </w:hyperlink>
      <w:r w:rsidRPr="00D70BCA">
        <w:rPr>
          <w:szCs w:val="24"/>
        </w:rPr>
        <w:t xml:space="preserve"> – clarifies how filtering and monitoring requirements apply to the use of generative AI in education.</w:t>
      </w:r>
    </w:p>
    <w:p w14:paraId="369565C8" w14:textId="77777777" w:rsidR="00D70BCA" w:rsidRPr="00D70BCA" w:rsidRDefault="00D70BCA" w:rsidP="00D70BCA">
      <w:pPr>
        <w:spacing w:after="160" w:line="259" w:lineRule="auto"/>
        <w:rPr>
          <w:szCs w:val="24"/>
        </w:rPr>
      </w:pPr>
      <w:r w:rsidRPr="00D70BCA">
        <w:rPr>
          <w:szCs w:val="24"/>
        </w:rPr>
        <w:t>Filtering and monitoring requirements apply equally to AI tools as to other online content. The annual filtering and monitoring effectiveness review will include checks on AI tools in use.</w:t>
      </w:r>
    </w:p>
    <w:p w14:paraId="2E49EBE3" w14:textId="4DA5A5BA" w:rsidR="00512610" w:rsidRPr="00E63C74" w:rsidRDefault="00D70BCA">
      <w:pPr>
        <w:spacing w:after="160" w:line="259" w:lineRule="auto"/>
        <w:rPr>
          <w:szCs w:val="24"/>
        </w:rPr>
      </w:pPr>
      <w:r w:rsidRPr="00E63C74">
        <w:rPr>
          <w:szCs w:val="24"/>
        </w:rPr>
        <w:t xml:space="preserve">The </w:t>
      </w:r>
      <w:r w:rsidR="00E63C74">
        <w:rPr>
          <w:szCs w:val="24"/>
        </w:rPr>
        <w:t>f</w:t>
      </w:r>
      <w:r w:rsidRPr="00E63C74">
        <w:rPr>
          <w:szCs w:val="24"/>
        </w:rPr>
        <w:t xml:space="preserve">ollowing </w:t>
      </w:r>
      <w:r w:rsidR="00E63C74">
        <w:rPr>
          <w:szCs w:val="24"/>
        </w:rPr>
        <w:t xml:space="preserve">outlines acceptable use of AI in EJS, </w:t>
      </w:r>
      <w:r w:rsidRPr="00E63C74">
        <w:rPr>
          <w:szCs w:val="24"/>
        </w:rPr>
        <w:t>applies to all pupils</w:t>
      </w:r>
      <w:r w:rsidR="00E63C74">
        <w:rPr>
          <w:szCs w:val="24"/>
        </w:rPr>
        <w:t xml:space="preserve"> </w:t>
      </w:r>
      <w:r w:rsidRPr="00E63C74">
        <w:rPr>
          <w:szCs w:val="24"/>
        </w:rPr>
        <w:t xml:space="preserve">and covers the use of generative AI on school devices and </w:t>
      </w:r>
      <w:r w:rsidR="00E63C74">
        <w:rPr>
          <w:szCs w:val="24"/>
        </w:rPr>
        <w:t xml:space="preserve">school accessible </w:t>
      </w:r>
      <w:r w:rsidR="00E63C74" w:rsidRPr="00E63C74">
        <w:rPr>
          <w:szCs w:val="24"/>
        </w:rPr>
        <w:t>cloud-based</w:t>
      </w:r>
      <w:r w:rsidRPr="00E63C74">
        <w:rPr>
          <w:szCs w:val="24"/>
        </w:rPr>
        <w:t xml:space="preserve"> services</w:t>
      </w:r>
      <w:r w:rsidR="00B342F9">
        <w:rPr>
          <w:szCs w:val="24"/>
        </w:rPr>
        <w:t xml:space="preserve"> (t</w:t>
      </w:r>
      <w:r w:rsidR="00E63C74">
        <w:rPr>
          <w:szCs w:val="24"/>
        </w:rPr>
        <w:t xml:space="preserve">his will be reflected in the </w:t>
      </w:r>
      <w:r w:rsidR="00B342F9">
        <w:rPr>
          <w:szCs w:val="24"/>
        </w:rPr>
        <w:t xml:space="preserve">IT safety </w:t>
      </w:r>
      <w:r w:rsidR="00E63C74">
        <w:rPr>
          <w:szCs w:val="24"/>
        </w:rPr>
        <w:t>curriculum planning</w:t>
      </w:r>
      <w:r w:rsidR="00B342F9">
        <w:rPr>
          <w:szCs w:val="24"/>
        </w:rPr>
        <w:t xml:space="preserve"> for September 2026)</w:t>
      </w:r>
      <w:r w:rsidR="00E63C74">
        <w:rPr>
          <w:szCs w:val="24"/>
        </w:rPr>
        <w:t>:</w:t>
      </w:r>
    </w:p>
    <w:p w14:paraId="75176A32" w14:textId="0008CED0" w:rsidR="00512610" w:rsidRPr="00E63C74" w:rsidRDefault="009A6EBF">
      <w:pPr>
        <w:pStyle w:val="ListParagraph"/>
        <w:numPr>
          <w:ilvl w:val="0"/>
          <w:numId w:val="41"/>
        </w:numPr>
        <w:spacing w:after="0" w:line="259" w:lineRule="auto"/>
        <w:rPr>
          <w:b/>
          <w:bCs/>
          <w:szCs w:val="24"/>
        </w:rPr>
      </w:pPr>
      <w:r w:rsidRPr="00E63C74">
        <w:rPr>
          <w:b/>
          <w:bCs/>
          <w:szCs w:val="24"/>
        </w:rPr>
        <w:t>Responsible Use</w:t>
      </w:r>
    </w:p>
    <w:p w14:paraId="1E51E8C4" w14:textId="77777777" w:rsidR="00512610" w:rsidRPr="00E63C74" w:rsidRDefault="009A6EBF">
      <w:pPr>
        <w:numPr>
          <w:ilvl w:val="1"/>
          <w:numId w:val="41"/>
        </w:numPr>
        <w:spacing w:after="0" w:line="259" w:lineRule="auto"/>
        <w:rPr>
          <w:szCs w:val="24"/>
        </w:rPr>
      </w:pPr>
      <w:r w:rsidRPr="00E63C74">
        <w:rPr>
          <w:szCs w:val="24"/>
        </w:rPr>
        <w:t>AI may be used for learning support (e.g. generating ideas, checking grammar, practising questions) when authorised by a teacher.</w:t>
      </w:r>
    </w:p>
    <w:p w14:paraId="475B708F" w14:textId="77777777" w:rsidR="00512610" w:rsidRPr="00E63C74" w:rsidRDefault="009A6EBF">
      <w:pPr>
        <w:numPr>
          <w:ilvl w:val="1"/>
          <w:numId w:val="41"/>
        </w:numPr>
        <w:spacing w:after="0" w:line="259" w:lineRule="auto"/>
        <w:rPr>
          <w:szCs w:val="24"/>
        </w:rPr>
      </w:pPr>
      <w:r w:rsidRPr="00E63C74">
        <w:rPr>
          <w:szCs w:val="24"/>
        </w:rPr>
        <w:t>Pupils must not use AI to replace original work in assessments, homework, or coursework. Plagiarism rules apply.</w:t>
      </w:r>
    </w:p>
    <w:p w14:paraId="19F9F11F" w14:textId="77777777" w:rsidR="00512610" w:rsidRPr="00E63C74" w:rsidRDefault="009A6EBF">
      <w:pPr>
        <w:numPr>
          <w:ilvl w:val="1"/>
          <w:numId w:val="41"/>
        </w:numPr>
        <w:spacing w:line="259" w:lineRule="auto"/>
        <w:rPr>
          <w:szCs w:val="24"/>
        </w:rPr>
      </w:pPr>
      <w:r w:rsidRPr="00E63C74">
        <w:rPr>
          <w:szCs w:val="24"/>
        </w:rPr>
        <w:t>Pupils should always credit AI tools when used for research or inspiration.</w:t>
      </w:r>
    </w:p>
    <w:p w14:paraId="24A3FD91" w14:textId="52D8F75E" w:rsidR="00512610" w:rsidRPr="00E63C74" w:rsidRDefault="009A6EBF">
      <w:pPr>
        <w:pStyle w:val="ListParagraph"/>
        <w:numPr>
          <w:ilvl w:val="0"/>
          <w:numId w:val="41"/>
        </w:numPr>
        <w:spacing w:after="0" w:line="259" w:lineRule="auto"/>
        <w:rPr>
          <w:b/>
          <w:bCs/>
          <w:szCs w:val="24"/>
        </w:rPr>
      </w:pPr>
      <w:r w:rsidRPr="00E63C74">
        <w:rPr>
          <w:b/>
          <w:bCs/>
          <w:szCs w:val="24"/>
        </w:rPr>
        <w:t>Safety and Safeguarding</w:t>
      </w:r>
    </w:p>
    <w:p w14:paraId="42436C35" w14:textId="77777777" w:rsidR="00512610" w:rsidRPr="00E63C74" w:rsidRDefault="009A6EBF">
      <w:pPr>
        <w:numPr>
          <w:ilvl w:val="0"/>
          <w:numId w:val="67"/>
        </w:numPr>
        <w:spacing w:after="0" w:line="259" w:lineRule="auto"/>
        <w:rPr>
          <w:szCs w:val="24"/>
        </w:rPr>
      </w:pPr>
      <w:r w:rsidRPr="00E63C74">
        <w:rPr>
          <w:szCs w:val="24"/>
        </w:rPr>
        <w:t>Pupils must not use AI to generate, share, or request harmful, offensive, or inappropriate content.</w:t>
      </w:r>
    </w:p>
    <w:p w14:paraId="2F9B0080" w14:textId="77777777" w:rsidR="00512610" w:rsidRPr="00E63C74" w:rsidRDefault="009A6EBF">
      <w:pPr>
        <w:numPr>
          <w:ilvl w:val="0"/>
          <w:numId w:val="67"/>
        </w:numPr>
        <w:spacing w:after="0" w:line="259" w:lineRule="auto"/>
        <w:rPr>
          <w:szCs w:val="24"/>
        </w:rPr>
      </w:pPr>
      <w:r w:rsidRPr="00E63C74">
        <w:rPr>
          <w:szCs w:val="24"/>
        </w:rPr>
        <w:t>AI should never be used to impersonate, bully, or harass others.</w:t>
      </w:r>
    </w:p>
    <w:p w14:paraId="686F00C5" w14:textId="77777777" w:rsidR="00512610" w:rsidRDefault="009A6EBF">
      <w:pPr>
        <w:numPr>
          <w:ilvl w:val="0"/>
          <w:numId w:val="67"/>
        </w:numPr>
        <w:spacing w:line="259" w:lineRule="auto"/>
        <w:rPr>
          <w:szCs w:val="24"/>
        </w:rPr>
      </w:pPr>
      <w:r w:rsidRPr="00E63C74">
        <w:rPr>
          <w:szCs w:val="24"/>
        </w:rPr>
        <w:t>Any concerning content produced by AI must be reported to a teacher immediately.</w:t>
      </w:r>
    </w:p>
    <w:p w14:paraId="057D7058" w14:textId="4BF5E8E3" w:rsidR="00512610" w:rsidRPr="00E63C74" w:rsidRDefault="009A6EBF">
      <w:pPr>
        <w:pStyle w:val="ListParagraph"/>
        <w:numPr>
          <w:ilvl w:val="0"/>
          <w:numId w:val="63"/>
        </w:numPr>
        <w:rPr>
          <w:b/>
          <w:bCs/>
        </w:rPr>
      </w:pPr>
      <w:r w:rsidRPr="00E63C74">
        <w:rPr>
          <w:b/>
          <w:bCs/>
        </w:rPr>
        <w:t>Data and Privacy</w:t>
      </w:r>
    </w:p>
    <w:p w14:paraId="384B8D3A" w14:textId="77777777" w:rsidR="00512610" w:rsidRPr="00E63C74" w:rsidRDefault="009A6EBF">
      <w:pPr>
        <w:pStyle w:val="ListParagraph"/>
        <w:numPr>
          <w:ilvl w:val="0"/>
          <w:numId w:val="70"/>
        </w:numPr>
        <w:rPr>
          <w:szCs w:val="24"/>
        </w:rPr>
      </w:pPr>
      <w:r w:rsidRPr="00E63C74">
        <w:rPr>
          <w:szCs w:val="24"/>
        </w:rPr>
        <w:t>Personal information (e.g. names, photos, contact details) must never be entered into AI systems.</w:t>
      </w:r>
    </w:p>
    <w:p w14:paraId="76E56A0D" w14:textId="629C9B34" w:rsidR="00E63C74" w:rsidRPr="00E63C74" w:rsidRDefault="009A6EBF">
      <w:pPr>
        <w:pStyle w:val="ListParagraph"/>
        <w:numPr>
          <w:ilvl w:val="0"/>
          <w:numId w:val="70"/>
        </w:numPr>
        <w:spacing w:after="0"/>
        <w:rPr>
          <w:szCs w:val="24"/>
        </w:rPr>
      </w:pPr>
      <w:r w:rsidRPr="00E63C74">
        <w:rPr>
          <w:szCs w:val="24"/>
        </w:rPr>
        <w:t>Pupils should only use school-approved AI tools to ensure compliance with data protection (GDPR).</w:t>
      </w:r>
    </w:p>
    <w:p w14:paraId="50402675" w14:textId="1D5D53FE" w:rsidR="00512610" w:rsidRPr="00E63C74" w:rsidRDefault="009A6EBF">
      <w:pPr>
        <w:pStyle w:val="ListParagraph"/>
        <w:numPr>
          <w:ilvl w:val="0"/>
          <w:numId w:val="68"/>
        </w:numPr>
        <w:spacing w:after="0" w:line="259" w:lineRule="auto"/>
        <w:rPr>
          <w:b/>
          <w:bCs/>
          <w:szCs w:val="24"/>
        </w:rPr>
      </w:pPr>
      <w:r w:rsidRPr="00E63C74">
        <w:rPr>
          <w:b/>
          <w:bCs/>
          <w:szCs w:val="24"/>
        </w:rPr>
        <w:t>Academic Integrity</w:t>
      </w:r>
    </w:p>
    <w:p w14:paraId="48102BFF" w14:textId="77777777" w:rsidR="00512610" w:rsidRPr="00E63C74" w:rsidRDefault="009A6EBF">
      <w:pPr>
        <w:numPr>
          <w:ilvl w:val="0"/>
          <w:numId w:val="69"/>
        </w:numPr>
        <w:spacing w:after="160" w:line="259" w:lineRule="auto"/>
        <w:rPr>
          <w:szCs w:val="24"/>
        </w:rPr>
      </w:pPr>
      <w:r w:rsidRPr="00E63C74">
        <w:rPr>
          <w:szCs w:val="24"/>
        </w:rPr>
        <w:t>AI outputs are to be used as supporting tools, not final submissions.</w:t>
      </w:r>
    </w:p>
    <w:p w14:paraId="2F74B925" w14:textId="77777777" w:rsidR="00512610" w:rsidRPr="00E63C74" w:rsidRDefault="009A6EBF">
      <w:pPr>
        <w:numPr>
          <w:ilvl w:val="0"/>
          <w:numId w:val="69"/>
        </w:numPr>
        <w:spacing w:after="160" w:line="259" w:lineRule="auto"/>
        <w:rPr>
          <w:szCs w:val="24"/>
        </w:rPr>
      </w:pPr>
      <w:r w:rsidRPr="00E63C74">
        <w:rPr>
          <w:szCs w:val="24"/>
        </w:rPr>
        <w:t>Pupils remain responsible for the accuracy, originality, and quality of their work.</w:t>
      </w:r>
    </w:p>
    <w:p w14:paraId="2BEF7C50" w14:textId="77777777" w:rsidR="00512610" w:rsidRPr="00E63C74" w:rsidRDefault="009A6EBF">
      <w:pPr>
        <w:numPr>
          <w:ilvl w:val="0"/>
          <w:numId w:val="69"/>
        </w:numPr>
        <w:spacing w:after="160" w:line="259" w:lineRule="auto"/>
        <w:rPr>
          <w:szCs w:val="24"/>
        </w:rPr>
      </w:pPr>
      <w:r w:rsidRPr="00E63C74">
        <w:rPr>
          <w:szCs w:val="24"/>
        </w:rPr>
        <w:t>Teachers may require pupils to explain or show evidence of their own understanding.</w:t>
      </w:r>
    </w:p>
    <w:p w14:paraId="1D80C190" w14:textId="4EA991A6" w:rsidR="00512610" w:rsidRPr="00B342F9" w:rsidRDefault="009A6EBF">
      <w:pPr>
        <w:pStyle w:val="ListParagraph"/>
        <w:numPr>
          <w:ilvl w:val="0"/>
          <w:numId w:val="63"/>
        </w:numPr>
        <w:spacing w:after="0" w:line="259" w:lineRule="auto"/>
        <w:rPr>
          <w:b/>
          <w:bCs/>
          <w:szCs w:val="24"/>
        </w:rPr>
      </w:pPr>
      <w:r w:rsidRPr="00B342F9">
        <w:rPr>
          <w:b/>
          <w:bCs/>
          <w:szCs w:val="24"/>
        </w:rPr>
        <w:t>Monitoring and Consequences</w:t>
      </w:r>
    </w:p>
    <w:p w14:paraId="6F8E6323" w14:textId="77777777" w:rsidR="00512610" w:rsidRPr="00E63C74" w:rsidRDefault="009A6EBF">
      <w:pPr>
        <w:numPr>
          <w:ilvl w:val="0"/>
          <w:numId w:val="71"/>
        </w:numPr>
        <w:spacing w:after="160" w:line="259" w:lineRule="auto"/>
        <w:rPr>
          <w:szCs w:val="24"/>
        </w:rPr>
      </w:pPr>
      <w:r w:rsidRPr="00E63C74">
        <w:rPr>
          <w:szCs w:val="24"/>
        </w:rPr>
        <w:t>Staff may review use of AI in line with this ICT Acceptable Use Policy.</w:t>
      </w:r>
    </w:p>
    <w:p w14:paraId="447E2DE6" w14:textId="77777777" w:rsidR="00512610" w:rsidRPr="00E63C74" w:rsidRDefault="009A6EBF">
      <w:pPr>
        <w:numPr>
          <w:ilvl w:val="0"/>
          <w:numId w:val="71"/>
        </w:numPr>
        <w:spacing w:after="160" w:line="259" w:lineRule="auto"/>
        <w:rPr>
          <w:szCs w:val="24"/>
        </w:rPr>
      </w:pPr>
      <w:r w:rsidRPr="00E63C74">
        <w:rPr>
          <w:szCs w:val="24"/>
        </w:rPr>
        <w:t>Misuse of AI (e.g. plagiarism, harmful content, data breaches) will result in disciplinary action under the behaviour policy.</w:t>
      </w:r>
    </w:p>
    <w:p w14:paraId="5A8F5B7E" w14:textId="77777777" w:rsidR="00512610" w:rsidRDefault="009A6EBF">
      <w:pPr>
        <w:pStyle w:val="Heading1"/>
      </w:pPr>
      <w:bookmarkStart w:id="28" w:name="_Toc238996924"/>
      <w:r>
        <w:t>Data Protection</w:t>
      </w:r>
      <w:bookmarkEnd w:id="28"/>
    </w:p>
    <w:p w14:paraId="09983A4F" w14:textId="72A20C73" w:rsidR="008663D2" w:rsidRPr="008663D2" w:rsidRDefault="009A6EBF" w:rsidP="008663D2">
      <w:r>
        <w:t>Personal data will be recorded, processed, transferred and made available according to the current data protection legislation.</w:t>
      </w:r>
      <w:r w:rsidR="002B7CAE">
        <w:t xml:space="preserve"> Please also reference the EJS Data Protection Policy.</w:t>
      </w:r>
      <w:r w:rsidR="008663D2">
        <w:t xml:space="preserve"> </w:t>
      </w:r>
      <w:r w:rsidR="008663D2" w:rsidRPr="008663D2">
        <w:t>Edward Jenner School processes all personal data, online activity records, and digital filtering logs in strict accordance with statutory data protection laws, including the UK General Data Protection Regulation (UK GDPR), the Data Protection Act 2018, and the Data (Use and Access) Act 2025.</w:t>
      </w:r>
    </w:p>
    <w:p w14:paraId="0B9CF141" w14:textId="77777777" w:rsidR="008663D2" w:rsidRPr="008663D2" w:rsidRDefault="008663D2" w:rsidP="008663D2">
      <w:pPr>
        <w:pStyle w:val="Heading2"/>
        <w:spacing w:after="0"/>
      </w:pPr>
      <w:r w:rsidRPr="008663D2">
        <w:lastRenderedPageBreak/>
        <w:t>Lawful Basis &amp; Information Sharing</w:t>
      </w:r>
    </w:p>
    <w:p w14:paraId="49D3F061" w14:textId="4A21BEAE" w:rsidR="008663D2" w:rsidRPr="008663D2" w:rsidRDefault="008663D2" w:rsidP="008663D2">
      <w:pPr>
        <w:pStyle w:val="Heading2"/>
        <w:spacing w:before="0"/>
        <w:rPr>
          <w:b w:val="0"/>
          <w:bCs w:val="0"/>
        </w:rPr>
      </w:pPr>
      <w:r w:rsidRPr="008663D2">
        <w:rPr>
          <w:b w:val="0"/>
          <w:bCs w:val="0"/>
        </w:rPr>
        <w:t>Data protection legislation is not a barrier to child protection. Staff will share relevant digital information promptly and securely with internal leads, local authorities, and statutory partners whenever necessary to safeguard a child's welfare.</w:t>
      </w:r>
    </w:p>
    <w:p w14:paraId="4EAF9DFD" w14:textId="77777777" w:rsidR="008663D2" w:rsidRPr="008663D2" w:rsidRDefault="008663D2" w:rsidP="008663D2">
      <w:pPr>
        <w:pStyle w:val="Heading2"/>
        <w:spacing w:after="0"/>
      </w:pPr>
      <w:r w:rsidRPr="008663D2">
        <w:t>Subject Access &amp; Proportionate Searches</w:t>
      </w:r>
    </w:p>
    <w:p w14:paraId="0623A2BB" w14:textId="424CC675" w:rsidR="008663D2" w:rsidRPr="008663D2" w:rsidRDefault="008663D2" w:rsidP="008663D2">
      <w:pPr>
        <w:pStyle w:val="Heading2"/>
        <w:spacing w:before="0"/>
        <w:rPr>
          <w:b w:val="0"/>
          <w:bCs w:val="0"/>
        </w:rPr>
      </w:pPr>
      <w:r w:rsidRPr="008663D2">
        <w:rPr>
          <w:b w:val="0"/>
          <w:bCs w:val="0"/>
        </w:rPr>
        <w:t>Processing of Subject Access Requests (SARs) or requests for online incident records will adhere to statutory standards, ensuring searches across digital platforms and logs are conducted in a reasonable and proportionate manner.</w:t>
      </w:r>
    </w:p>
    <w:p w14:paraId="6B7050CE" w14:textId="77777777" w:rsidR="008663D2" w:rsidRPr="008663D2" w:rsidRDefault="008663D2" w:rsidP="008663D2">
      <w:pPr>
        <w:pStyle w:val="Heading2"/>
        <w:spacing w:after="0"/>
      </w:pPr>
      <w:r w:rsidRPr="008663D2">
        <w:t xml:space="preserve">System &amp; Access Security: </w:t>
      </w:r>
    </w:p>
    <w:p w14:paraId="2A102F4D" w14:textId="16663E4A" w:rsidR="008663D2" w:rsidRPr="008663D2" w:rsidRDefault="008663D2" w:rsidP="008663D2">
      <w:pPr>
        <w:pStyle w:val="Heading2"/>
        <w:spacing w:before="0"/>
        <w:rPr>
          <w:b w:val="0"/>
          <w:bCs w:val="0"/>
        </w:rPr>
      </w:pPr>
      <w:r w:rsidRPr="008663D2">
        <w:rPr>
          <w:b w:val="0"/>
          <w:bCs w:val="0"/>
        </w:rPr>
        <w:t>Access to online safety reporting software, filtering alerts, and digital safeguarding logs is strictly role-restricted and audited to prevent unauthorized access or data breaches.</w:t>
      </w:r>
    </w:p>
    <w:p w14:paraId="03C87C94" w14:textId="301ED64E" w:rsidR="00512610" w:rsidRDefault="009A6EBF" w:rsidP="008663D2">
      <w:pPr>
        <w:pStyle w:val="Heading2"/>
        <w:spacing w:after="0"/>
      </w:pPr>
      <w:r>
        <w:t>The school seeks to ensure that:</w:t>
      </w:r>
    </w:p>
    <w:p w14:paraId="3D5FEBAB" w14:textId="36B7A3E7" w:rsidR="00512610" w:rsidRDefault="009A6EBF">
      <w:pPr>
        <w:numPr>
          <w:ilvl w:val="0"/>
          <w:numId w:val="39"/>
        </w:numPr>
        <w:pBdr>
          <w:top w:val="nil"/>
          <w:left w:val="nil"/>
          <w:bottom w:val="nil"/>
          <w:right w:val="nil"/>
          <w:between w:val="nil"/>
        </w:pBdr>
        <w:spacing w:after="0" w:line="240" w:lineRule="auto"/>
      </w:pPr>
      <w:r>
        <w:rPr>
          <w:color w:val="000000"/>
        </w:rPr>
        <w:t xml:space="preserve">it has a Data Protection Policy. </w:t>
      </w:r>
    </w:p>
    <w:p w14:paraId="23E0D7EA" w14:textId="77777777" w:rsidR="00512610" w:rsidRDefault="009A6EBF">
      <w:pPr>
        <w:numPr>
          <w:ilvl w:val="0"/>
          <w:numId w:val="32"/>
        </w:numPr>
        <w:pBdr>
          <w:top w:val="nil"/>
          <w:left w:val="nil"/>
          <w:bottom w:val="nil"/>
          <w:right w:val="nil"/>
          <w:between w:val="nil"/>
        </w:pBdr>
        <w:spacing w:after="0" w:line="264" w:lineRule="auto"/>
      </w:pPr>
      <w:r>
        <w:rPr>
          <w:color w:val="000000"/>
        </w:rPr>
        <w:t>it implements the data protection principles and can demonstrate that it does so through use of policies, notices and records.</w:t>
      </w:r>
    </w:p>
    <w:p w14:paraId="03C7E8DB" w14:textId="77777777" w:rsidR="00512610" w:rsidRDefault="009A6EBF">
      <w:pPr>
        <w:numPr>
          <w:ilvl w:val="0"/>
          <w:numId w:val="32"/>
        </w:numPr>
        <w:pBdr>
          <w:top w:val="nil"/>
          <w:left w:val="nil"/>
          <w:bottom w:val="nil"/>
          <w:right w:val="nil"/>
          <w:between w:val="nil"/>
        </w:pBdr>
        <w:spacing w:after="0" w:line="264" w:lineRule="auto"/>
      </w:pPr>
      <w:r>
        <w:rPr>
          <w:color w:val="000000"/>
        </w:rPr>
        <w:t>it has paid the appropriate fee Information Commissioner’s Office (ICO) and included details of the Data Protection Officer (DPO).</w:t>
      </w:r>
    </w:p>
    <w:p w14:paraId="273CB98E" w14:textId="77777777" w:rsidR="00512610" w:rsidRDefault="009A6EBF">
      <w:pPr>
        <w:numPr>
          <w:ilvl w:val="0"/>
          <w:numId w:val="32"/>
        </w:numPr>
        <w:pBdr>
          <w:top w:val="nil"/>
          <w:left w:val="nil"/>
          <w:bottom w:val="nil"/>
          <w:right w:val="nil"/>
          <w:between w:val="nil"/>
        </w:pBdr>
        <w:spacing w:after="0" w:line="264" w:lineRule="auto"/>
      </w:pPr>
      <w:r>
        <w:rPr>
          <w:color w:val="000000"/>
        </w:rPr>
        <w:t>it has appointed a Data Protection Officer (DPO)</w:t>
      </w:r>
    </w:p>
    <w:p w14:paraId="5FA74591" w14:textId="77777777" w:rsidR="00512610" w:rsidRDefault="009A6EBF">
      <w:pPr>
        <w:numPr>
          <w:ilvl w:val="0"/>
          <w:numId w:val="32"/>
        </w:numPr>
        <w:pBdr>
          <w:top w:val="nil"/>
          <w:left w:val="nil"/>
          <w:bottom w:val="nil"/>
          <w:right w:val="nil"/>
          <w:between w:val="nil"/>
        </w:pBdr>
        <w:spacing w:after="0" w:line="264" w:lineRule="auto"/>
      </w:pPr>
      <w:r>
        <w:rPr>
          <w:color w:val="000000"/>
        </w:rPr>
        <w:t>it has an ‘Information Asset Register’ in place and knows exactly what personal data it holds, where this data is held, why and which member of staff has responsibility for managing it</w:t>
      </w:r>
    </w:p>
    <w:p w14:paraId="2F24A25F" w14:textId="77777777" w:rsidR="00512610" w:rsidRDefault="009A6EBF">
      <w:pPr>
        <w:numPr>
          <w:ilvl w:val="0"/>
          <w:numId w:val="32"/>
        </w:numPr>
        <w:pBdr>
          <w:top w:val="nil"/>
          <w:left w:val="nil"/>
          <w:bottom w:val="nil"/>
          <w:right w:val="nil"/>
          <w:between w:val="nil"/>
        </w:pBdr>
        <w:spacing w:after="0" w:line="264" w:lineRule="auto"/>
      </w:pPr>
      <w:r>
        <w:rPr>
          <w:color w:val="000000"/>
        </w:rPr>
        <w:t>the information asset register records the lawful basis for processing personal data (including, where relevant, how consent was obtained and refreshed). Where special category data is processed, an additional lawful basis will have also been recorded</w:t>
      </w:r>
    </w:p>
    <w:p w14:paraId="2B75D00F" w14:textId="77777777" w:rsidR="00512610" w:rsidRDefault="009A6EBF">
      <w:pPr>
        <w:numPr>
          <w:ilvl w:val="0"/>
          <w:numId w:val="32"/>
        </w:numPr>
        <w:pBdr>
          <w:top w:val="nil"/>
          <w:left w:val="nil"/>
          <w:bottom w:val="nil"/>
          <w:right w:val="nil"/>
          <w:between w:val="nil"/>
        </w:pBdr>
        <w:spacing w:after="0" w:line="264" w:lineRule="auto"/>
      </w:pPr>
      <w:r>
        <w:rPr>
          <w:color w:val="000000"/>
        </w:rPr>
        <w:t>it will hold only the minimum personal data necessary to enable it to perform its function and it will not hold it for longer than necessary for the purposes it was collected for.  The school should develop and implement a ‘retention policy” to ensure there are clear and understood policies and routines for the deletion and disposal of data to support this. personal data held must be accurate and up to date where this is necessary for the purpose it is processed for. Have systems in place to identify inaccuracies, such as asking parents to check emergency contact details at suitable intervals</w:t>
      </w:r>
    </w:p>
    <w:p w14:paraId="61BB961B" w14:textId="77777777" w:rsidR="00512610" w:rsidRDefault="009A6EBF">
      <w:pPr>
        <w:numPr>
          <w:ilvl w:val="0"/>
          <w:numId w:val="39"/>
        </w:numPr>
        <w:pBdr>
          <w:top w:val="nil"/>
          <w:left w:val="nil"/>
          <w:bottom w:val="nil"/>
          <w:right w:val="nil"/>
          <w:between w:val="nil"/>
        </w:pBdr>
        <w:spacing w:after="0" w:line="240" w:lineRule="auto"/>
      </w:pPr>
      <w:r>
        <w:rPr>
          <w:color w:val="000000"/>
        </w:rPr>
        <w:t>it provides staff, parents, volunteers, teenagers and older children with information about how the school looks after their data and what their rights are in a clear Privacy Notice (see Privacy Notice section in the EJS School and Personal Data Advice and Guidance document)</w:t>
      </w:r>
    </w:p>
    <w:p w14:paraId="747A6EA9" w14:textId="77777777" w:rsidR="00512610" w:rsidRDefault="009A6EBF">
      <w:pPr>
        <w:numPr>
          <w:ilvl w:val="0"/>
          <w:numId w:val="32"/>
        </w:numPr>
        <w:pBdr>
          <w:top w:val="nil"/>
          <w:left w:val="nil"/>
          <w:bottom w:val="nil"/>
          <w:right w:val="nil"/>
          <w:between w:val="nil"/>
        </w:pBdr>
        <w:spacing w:after="0" w:line="264" w:lineRule="auto"/>
      </w:pPr>
      <w:r>
        <w:rPr>
          <w:color w:val="000000"/>
        </w:rPr>
        <w:t>procedures are in place to deal with the individual rights of the data subject, e.g. one of the 8 data subject rights applicable is that of Subject Access which enables an individual to see/have a copy of the personal data held about them (subject to certain exceptions which may apply).</w:t>
      </w:r>
    </w:p>
    <w:p w14:paraId="17F435F8" w14:textId="77777777" w:rsidR="00512610" w:rsidRDefault="009A6EBF">
      <w:pPr>
        <w:numPr>
          <w:ilvl w:val="0"/>
          <w:numId w:val="32"/>
        </w:numPr>
        <w:pBdr>
          <w:top w:val="nil"/>
          <w:left w:val="nil"/>
          <w:bottom w:val="nil"/>
          <w:right w:val="nil"/>
          <w:between w:val="nil"/>
        </w:pBdr>
        <w:spacing w:after="0" w:line="264" w:lineRule="auto"/>
      </w:pPr>
      <w:r>
        <w:rPr>
          <w:color w:val="000000"/>
        </w:rPr>
        <w:t>Data Protection Impact Assessments (DPIA) are carried out where necessary. For example, to ensure protection of personal data when accessed using any remote access solutions, or entering a relationship with a new supplier (this may also require ensuring that data processing clauses are included in the supply contract or as an addendum)</w:t>
      </w:r>
    </w:p>
    <w:p w14:paraId="0EC72637" w14:textId="77777777" w:rsidR="00512610" w:rsidRDefault="009A6EBF">
      <w:pPr>
        <w:numPr>
          <w:ilvl w:val="0"/>
          <w:numId w:val="32"/>
        </w:numPr>
        <w:pBdr>
          <w:top w:val="nil"/>
          <w:left w:val="nil"/>
          <w:bottom w:val="nil"/>
          <w:right w:val="nil"/>
          <w:between w:val="nil"/>
        </w:pBdr>
        <w:spacing w:after="0" w:line="264" w:lineRule="auto"/>
      </w:pPr>
      <w:r>
        <w:rPr>
          <w:color w:val="000000"/>
        </w:rPr>
        <w:t>IT system security is ensured and regularly checked. Patches and other security essential updates are applied promptly to protect the personal data on the systems. Administrative systems are securely ring fenced from systems accessible in the classroom/to learners.</w:t>
      </w:r>
    </w:p>
    <w:p w14:paraId="0911CB86" w14:textId="77777777" w:rsidR="00512610" w:rsidRDefault="009A6EBF">
      <w:pPr>
        <w:numPr>
          <w:ilvl w:val="0"/>
          <w:numId w:val="32"/>
        </w:numPr>
        <w:pBdr>
          <w:top w:val="nil"/>
          <w:left w:val="nil"/>
          <w:bottom w:val="nil"/>
          <w:right w:val="nil"/>
          <w:between w:val="nil"/>
        </w:pBdr>
        <w:spacing w:after="0" w:line="264" w:lineRule="auto"/>
      </w:pPr>
      <w:r>
        <w:rPr>
          <w:color w:val="000000"/>
        </w:rPr>
        <w:lastRenderedPageBreak/>
        <w:t>it has undertaken appropriate due diligence and has required data processing clauses in contracts in place with any data processors where personal data is processed.</w:t>
      </w:r>
    </w:p>
    <w:p w14:paraId="0AB9885C" w14:textId="77777777" w:rsidR="00512610" w:rsidRDefault="009A6EBF">
      <w:pPr>
        <w:numPr>
          <w:ilvl w:val="0"/>
          <w:numId w:val="32"/>
        </w:numPr>
        <w:pBdr>
          <w:top w:val="nil"/>
          <w:left w:val="nil"/>
          <w:bottom w:val="nil"/>
          <w:right w:val="nil"/>
          <w:between w:val="nil"/>
        </w:pBdr>
        <w:spacing w:after="0" w:line="264" w:lineRule="auto"/>
      </w:pPr>
      <w:r>
        <w:rPr>
          <w:color w:val="000000"/>
        </w:rPr>
        <w:t xml:space="preserve">it understands how to share data lawfully and safely with other relevant data controllers. </w:t>
      </w:r>
    </w:p>
    <w:p w14:paraId="0AB0D923" w14:textId="77777777" w:rsidR="00512610" w:rsidRDefault="009A6EBF">
      <w:pPr>
        <w:numPr>
          <w:ilvl w:val="0"/>
          <w:numId w:val="32"/>
        </w:numPr>
        <w:pBdr>
          <w:top w:val="nil"/>
          <w:left w:val="nil"/>
          <w:bottom w:val="nil"/>
          <w:right w:val="nil"/>
          <w:between w:val="nil"/>
        </w:pBdr>
        <w:spacing w:after="0" w:line="264" w:lineRule="auto"/>
      </w:pPr>
      <w:r>
        <w:rPr>
          <w:color w:val="000000"/>
        </w:rPr>
        <w:t xml:space="preserve">it </w:t>
      </w:r>
      <w:hyperlink r:id="rId22">
        <w:r>
          <w:rPr>
            <w:color w:val="000000"/>
          </w:rPr>
          <w:t>reports any relevant breaches to the Information Commissioner</w:t>
        </w:r>
      </w:hyperlink>
      <w:r>
        <w:rPr>
          <w:color w:val="000000"/>
        </w:rPr>
        <w:t xml:space="preserve"> within 72hrs of becoming aware of the breach in accordance with UK data protection law. It also reports relevant breaches to the individuals affected as required by law. To do this, EJS has set up the Online Safety Group for reporting, logging, managing, investigating and learning from information risk incidents.</w:t>
      </w:r>
    </w:p>
    <w:p w14:paraId="72512EEF" w14:textId="4948B56A" w:rsidR="009634F7" w:rsidRPr="009634F7" w:rsidRDefault="009A6EBF">
      <w:pPr>
        <w:numPr>
          <w:ilvl w:val="0"/>
          <w:numId w:val="32"/>
        </w:numPr>
        <w:pBdr>
          <w:top w:val="nil"/>
          <w:left w:val="nil"/>
          <w:bottom w:val="nil"/>
          <w:right w:val="nil"/>
          <w:between w:val="nil"/>
        </w:pBdr>
        <w:spacing w:after="0" w:line="264" w:lineRule="auto"/>
      </w:pPr>
      <w:r>
        <w:rPr>
          <w:color w:val="000000"/>
        </w:rPr>
        <w:t xml:space="preserve">all staff receive </w:t>
      </w:r>
      <w:r w:rsidR="009634F7">
        <w:rPr>
          <w:color w:val="000000"/>
        </w:rPr>
        <w:t xml:space="preserve">training regarding filtering and monitoring, </w:t>
      </w:r>
      <w:r>
        <w:rPr>
          <w:color w:val="000000"/>
        </w:rPr>
        <w:t xml:space="preserve">data protection </w:t>
      </w:r>
      <w:r w:rsidR="008663D2">
        <w:rPr>
          <w:color w:val="000000"/>
        </w:rPr>
        <w:t>and cyber security</w:t>
      </w:r>
      <w:r>
        <w:rPr>
          <w:color w:val="000000"/>
        </w:rPr>
        <w:t xml:space="preserve"> at induction and appropriate refresher training </w:t>
      </w:r>
      <w:r w:rsidR="008663D2">
        <w:rPr>
          <w:color w:val="000000"/>
        </w:rPr>
        <w:t xml:space="preserve">on an annual basis </w:t>
      </w:r>
      <w:r>
        <w:rPr>
          <w:color w:val="000000"/>
        </w:rPr>
        <w:t>thereafter</w:t>
      </w:r>
      <w:r w:rsidR="008663D2">
        <w:rPr>
          <w:color w:val="000000"/>
        </w:rPr>
        <w:t xml:space="preserve"> during the start of year </w:t>
      </w:r>
      <w:r w:rsidR="009634F7">
        <w:rPr>
          <w:color w:val="000000"/>
        </w:rPr>
        <w:t xml:space="preserve">September </w:t>
      </w:r>
      <w:r w:rsidR="008663D2">
        <w:rPr>
          <w:color w:val="000000"/>
        </w:rPr>
        <w:t>INSET</w:t>
      </w:r>
      <w:r>
        <w:rPr>
          <w:color w:val="000000"/>
        </w:rPr>
        <w:t xml:space="preserve">. </w:t>
      </w:r>
      <w:r w:rsidR="009634F7">
        <w:rPr>
          <w:color w:val="000000"/>
        </w:rPr>
        <w:t xml:space="preserve">This training will </w:t>
      </w:r>
      <w:r w:rsidR="009634F7" w:rsidRPr="009634F7">
        <w:rPr>
          <w:color w:val="000000"/>
        </w:rPr>
        <w:t>cover staff expectations, applicable roles, and operational responsibilities regarding filtering and monitoring systems</w:t>
      </w:r>
    </w:p>
    <w:p w14:paraId="3D86D188" w14:textId="0B2DACF7" w:rsidR="00512610" w:rsidRDefault="009A6EBF">
      <w:pPr>
        <w:numPr>
          <w:ilvl w:val="0"/>
          <w:numId w:val="32"/>
        </w:numPr>
        <w:pBdr>
          <w:top w:val="nil"/>
          <w:left w:val="nil"/>
          <w:bottom w:val="nil"/>
          <w:right w:val="nil"/>
          <w:between w:val="nil"/>
        </w:pBdr>
        <w:spacing w:after="0" w:line="264" w:lineRule="auto"/>
      </w:pPr>
      <w:r>
        <w:rPr>
          <w:color w:val="000000"/>
        </w:rPr>
        <w:t>Staff undertaking data protection functions, such as handling requests under the individual’s rights, will receive training appropriate for their function as well as the core training provided to all staff.</w:t>
      </w:r>
    </w:p>
    <w:p w14:paraId="7821229F" w14:textId="77777777" w:rsidR="00512610" w:rsidRDefault="009A6EBF">
      <w:pPr>
        <w:pStyle w:val="Heading2"/>
      </w:pPr>
      <w:r>
        <w:t>When personal data is stored on any mobile device or removable media staff know that:</w:t>
      </w:r>
    </w:p>
    <w:p w14:paraId="2A3A3442" w14:textId="77777777" w:rsidR="00512610" w:rsidRDefault="009A6EBF">
      <w:pPr>
        <w:numPr>
          <w:ilvl w:val="0"/>
          <w:numId w:val="33"/>
        </w:numPr>
        <w:pBdr>
          <w:top w:val="nil"/>
          <w:left w:val="nil"/>
          <w:bottom w:val="nil"/>
          <w:right w:val="nil"/>
          <w:between w:val="nil"/>
        </w:pBdr>
        <w:spacing w:after="0" w:line="264" w:lineRule="auto"/>
        <w:jc w:val="both"/>
      </w:pPr>
      <w:r>
        <w:rPr>
          <w:color w:val="000000"/>
        </w:rPr>
        <w:t xml:space="preserve">Data must be encrypted and password protected. </w:t>
      </w:r>
    </w:p>
    <w:p w14:paraId="15F3A39E" w14:textId="77777777" w:rsidR="00512610" w:rsidRDefault="009A6EBF">
      <w:pPr>
        <w:numPr>
          <w:ilvl w:val="0"/>
          <w:numId w:val="33"/>
        </w:numPr>
        <w:pBdr>
          <w:top w:val="nil"/>
          <w:left w:val="nil"/>
          <w:bottom w:val="nil"/>
          <w:right w:val="nil"/>
          <w:between w:val="nil"/>
        </w:pBdr>
        <w:spacing w:after="0" w:line="264" w:lineRule="auto"/>
        <w:jc w:val="both"/>
      </w:pPr>
      <w:r>
        <w:rPr>
          <w:color w:val="000000"/>
        </w:rPr>
        <w:t xml:space="preserve">The device must be password protected. </w:t>
      </w:r>
    </w:p>
    <w:p w14:paraId="3ED89D7F" w14:textId="77777777" w:rsidR="00512610" w:rsidRDefault="009A6EBF">
      <w:pPr>
        <w:numPr>
          <w:ilvl w:val="0"/>
          <w:numId w:val="33"/>
        </w:numPr>
        <w:pBdr>
          <w:top w:val="nil"/>
          <w:left w:val="nil"/>
          <w:bottom w:val="nil"/>
          <w:right w:val="nil"/>
          <w:between w:val="nil"/>
        </w:pBdr>
        <w:spacing w:after="0" w:line="264" w:lineRule="auto"/>
        <w:jc w:val="both"/>
      </w:pPr>
      <w:r>
        <w:rPr>
          <w:color w:val="000000"/>
        </w:rPr>
        <w:t xml:space="preserve">The device must be protected by up-to-date virus and malware checking software </w:t>
      </w:r>
      <w:r>
        <w:rPr>
          <w:noProof/>
        </w:rPr>
        <mc:AlternateContent>
          <mc:Choice Requires="wps">
            <w:drawing>
              <wp:anchor distT="0" distB="0" distL="114300" distR="114300" simplePos="0" relativeHeight="251662336" behindDoc="0" locked="0" layoutInCell="1" hidden="0" allowOverlap="1" wp14:anchorId="0B6956C3" wp14:editId="63322FB5">
                <wp:simplePos x="0" y="0"/>
                <wp:positionH relativeFrom="column">
                  <wp:posOffset>-1789746</wp:posOffset>
                </wp:positionH>
                <wp:positionV relativeFrom="paragraph">
                  <wp:posOffset>616268</wp:posOffset>
                </wp:positionV>
                <wp:extent cx="809625" cy="581025"/>
                <wp:effectExtent l="0" t="0" r="0" b="0"/>
                <wp:wrapNone/>
                <wp:docPr id="8" name="Rectangle 8"/>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53BFC3AF" w14:textId="77777777" w:rsidR="00512610" w:rsidRDefault="009A6EBF">
                            <w:pPr>
                              <w:spacing w:line="275" w:lineRule="auto"/>
                              <w:jc w:val="center"/>
                              <w:textDirection w:val="btLr"/>
                            </w:pPr>
                            <w:r>
                              <w:rPr>
                                <w:rFonts w:ascii="Arial" w:eastAsia="Arial" w:hAnsi="Arial" w:cs="Arial"/>
                                <w:color w:val="FFFFFF"/>
                                <w:sz w:val="60"/>
                              </w:rPr>
                              <w:t>16</w:t>
                            </w:r>
                          </w:p>
                        </w:txbxContent>
                      </wps:txbx>
                      <wps:bodyPr spcFirstLastPara="1" wrap="square" lIns="91425" tIns="45700" rIns="91425" bIns="45700" anchor="t" anchorCtr="0">
                        <a:noAutofit/>
                      </wps:bodyPr>
                    </wps:wsp>
                  </a:graphicData>
                </a:graphic>
              </wp:anchor>
            </w:drawing>
          </mc:Choice>
          <mc:Fallback>
            <w:pict>
              <v:rect w14:anchorId="0B6956C3" id="Rectangle 8" o:spid="_x0000_s1029" style="position:absolute;left:0;text-align:left;margin-left:-140.9pt;margin-top:48.55pt;width:63.75pt;height:45.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" filled="f" stroked="f">
                <v:textbox inset="2.53958mm,1.2694mm,2.53958mm,1.2694mm">
                  <w:txbxContent>
                    <w:p w14:paraId="53BFC3AF" w14:textId="77777777" w:rsidR="00512610" w:rsidRDefault="009A6EBF">
                      <w:pPr>
                        <w:spacing w:line="275" w:lineRule="auto"/>
                        <w:jc w:val="center"/>
                        <w:textDirection w:val="btLr"/>
                      </w:pPr>
                      <w:r>
                        <w:rPr>
                          <w:rFonts w:ascii="Arial" w:eastAsia="Arial" w:hAnsi="Arial" w:cs="Arial"/>
                          <w:color w:val="FFFFFF"/>
                          <w:sz w:val="60"/>
                        </w:rPr>
                        <w:t>16</w:t>
                      </w:r>
                    </w:p>
                  </w:txbxContent>
                </v:textbox>
              </v:rect>
            </w:pict>
          </mc:Fallback>
        </mc:AlternateContent>
      </w:r>
    </w:p>
    <w:p w14:paraId="171ED45A" w14:textId="77777777" w:rsidR="00512610" w:rsidRDefault="009A6EBF">
      <w:pPr>
        <w:numPr>
          <w:ilvl w:val="0"/>
          <w:numId w:val="39"/>
        </w:numPr>
        <w:pBdr>
          <w:top w:val="nil"/>
          <w:left w:val="nil"/>
          <w:bottom w:val="nil"/>
          <w:right w:val="nil"/>
          <w:between w:val="nil"/>
        </w:pBdr>
        <w:spacing w:after="0" w:line="240" w:lineRule="auto"/>
      </w:pPr>
      <w:r>
        <w:rPr>
          <w:color w:val="000000"/>
        </w:rPr>
        <w:t>Data must be securely deleted from the device, in line with school policy (see - EJS School and Personal Data Advice and Guidance) once it has been transferred or its use is complete.</w:t>
      </w:r>
    </w:p>
    <w:p w14:paraId="14C5318D" w14:textId="77777777" w:rsidR="00512610" w:rsidRDefault="009A6EBF">
      <w:pPr>
        <w:pStyle w:val="Heading2"/>
      </w:pPr>
      <w:r>
        <w:rPr>
          <w:color w:val="000000"/>
        </w:rPr>
        <w:t>Staff must ensure that they:</w:t>
      </w:r>
      <w:r>
        <w:t xml:space="preserve"> </w:t>
      </w:r>
    </w:p>
    <w:p w14:paraId="6C0AB22E" w14:textId="77777777" w:rsidR="00512610" w:rsidRDefault="009A6EBF">
      <w:pPr>
        <w:numPr>
          <w:ilvl w:val="0"/>
          <w:numId w:val="34"/>
        </w:numPr>
        <w:pBdr>
          <w:top w:val="nil"/>
          <w:left w:val="nil"/>
          <w:bottom w:val="nil"/>
          <w:right w:val="nil"/>
          <w:between w:val="nil"/>
        </w:pBdr>
        <w:spacing w:after="0" w:line="312" w:lineRule="auto"/>
        <w:rPr>
          <w:color w:val="000000"/>
        </w:rPr>
      </w:pPr>
      <w:r>
        <w:rPr>
          <w:color w:val="000000"/>
        </w:rPr>
        <w:t>at all times take care to ensure the safe keeping of personal data, minimising the risk of its loss or misuse</w:t>
      </w:r>
    </w:p>
    <w:p w14:paraId="7162853F" w14:textId="77777777" w:rsidR="00512610" w:rsidRDefault="009A6EBF">
      <w:pPr>
        <w:numPr>
          <w:ilvl w:val="0"/>
          <w:numId w:val="34"/>
        </w:numPr>
        <w:pBdr>
          <w:top w:val="nil"/>
          <w:left w:val="nil"/>
          <w:bottom w:val="nil"/>
          <w:right w:val="nil"/>
          <w:between w:val="nil"/>
        </w:pBdr>
        <w:spacing w:after="0" w:line="312" w:lineRule="auto"/>
        <w:rPr>
          <w:color w:val="000000"/>
        </w:rPr>
      </w:pPr>
      <w:r>
        <w:rPr>
          <w:color w:val="000000"/>
        </w:rPr>
        <w:t>can recognise a possible breach, understand the need for urgency and know who to report it to within the school</w:t>
      </w:r>
    </w:p>
    <w:p w14:paraId="6B9EA983" w14:textId="77777777" w:rsidR="00512610" w:rsidRDefault="009A6EBF">
      <w:pPr>
        <w:numPr>
          <w:ilvl w:val="0"/>
          <w:numId w:val="34"/>
        </w:numPr>
        <w:pBdr>
          <w:top w:val="nil"/>
          <w:left w:val="nil"/>
          <w:bottom w:val="nil"/>
          <w:right w:val="nil"/>
          <w:between w:val="nil"/>
        </w:pBdr>
        <w:spacing w:after="0" w:line="312" w:lineRule="auto"/>
        <w:rPr>
          <w:color w:val="000000"/>
        </w:rPr>
      </w:pPr>
      <w:r>
        <w:rPr>
          <w:color w:val="000000"/>
        </w:rPr>
        <w:t>can help data subjects understands their rights and know how to handle a request whether verbal or written.  Know who to pass it to in the school</w:t>
      </w:r>
    </w:p>
    <w:p w14:paraId="40D9E885" w14:textId="77777777" w:rsidR="00512610" w:rsidRDefault="009A6EBF">
      <w:pPr>
        <w:numPr>
          <w:ilvl w:val="0"/>
          <w:numId w:val="34"/>
        </w:numPr>
        <w:pBdr>
          <w:top w:val="nil"/>
          <w:left w:val="nil"/>
          <w:bottom w:val="nil"/>
          <w:right w:val="nil"/>
          <w:between w:val="nil"/>
        </w:pBdr>
        <w:spacing w:after="0" w:line="312" w:lineRule="auto"/>
        <w:rPr>
          <w:color w:val="000000"/>
        </w:rPr>
      </w:pPr>
      <w:r>
        <w:rPr>
          <w:color w:val="000000"/>
        </w:rPr>
        <w:t xml:space="preserve">where personal data is stored or transferred on mobile or other devices (including USB Drives) these must be encrypted and password protected. </w:t>
      </w:r>
    </w:p>
    <w:p w14:paraId="02BA1FBF" w14:textId="77777777" w:rsidR="00512610" w:rsidRDefault="009A6EBF">
      <w:pPr>
        <w:numPr>
          <w:ilvl w:val="0"/>
          <w:numId w:val="34"/>
        </w:numPr>
        <w:pBdr>
          <w:top w:val="nil"/>
          <w:left w:val="nil"/>
          <w:bottom w:val="nil"/>
          <w:right w:val="nil"/>
          <w:between w:val="nil"/>
        </w:pBdr>
        <w:spacing w:after="0" w:line="312" w:lineRule="auto"/>
        <w:rPr>
          <w:color w:val="000000"/>
        </w:rPr>
      </w:pPr>
      <w:r>
        <w:rPr>
          <w:color w:val="000000"/>
        </w:rPr>
        <w:t>will not transfer any school personal data to personal devices except as in line with school policy</w:t>
      </w:r>
    </w:p>
    <w:p w14:paraId="3960854E" w14:textId="77777777" w:rsidR="00512610" w:rsidRDefault="009A6EBF">
      <w:pPr>
        <w:numPr>
          <w:ilvl w:val="0"/>
          <w:numId w:val="34"/>
        </w:numPr>
        <w:pBdr>
          <w:top w:val="nil"/>
          <w:left w:val="nil"/>
          <w:bottom w:val="nil"/>
          <w:right w:val="nil"/>
          <w:between w:val="nil"/>
        </w:pBdr>
        <w:spacing w:after="0" w:line="312" w:lineRule="auto"/>
        <w:rPr>
          <w:color w:val="000000"/>
        </w:rPr>
      </w:pPr>
      <w:r>
        <w:rPr>
          <w:color w:val="000000"/>
        </w:rPr>
        <w:t>access personal data sources and records only on secure password protected computers and other devices, ensuring that they are properly “logged off” at the end of any session in which they are using personal data</w:t>
      </w:r>
    </w:p>
    <w:p w14:paraId="46E6CD8A" w14:textId="77777777" w:rsidR="00512610" w:rsidRDefault="009A6EBF">
      <w:pPr>
        <w:numPr>
          <w:ilvl w:val="0"/>
          <w:numId w:val="34"/>
        </w:numPr>
        <w:pBdr>
          <w:top w:val="nil"/>
          <w:left w:val="nil"/>
          <w:bottom w:val="nil"/>
          <w:right w:val="nil"/>
          <w:between w:val="nil"/>
        </w:pBdr>
        <w:spacing w:after="0" w:line="312" w:lineRule="auto"/>
        <w:rPr>
          <w:color w:val="000000"/>
        </w:rPr>
      </w:pPr>
      <w:r>
        <w:rPr>
          <w:color w:val="000000"/>
        </w:rPr>
        <w:t>Transfer pupil data only when necessary and only within the school. All external requests for data must go via the Head Teacher or the Data Protection Manager.</w:t>
      </w:r>
    </w:p>
    <w:p w14:paraId="1F680D90" w14:textId="77777777" w:rsidR="00512610" w:rsidRDefault="009A6EBF">
      <w:pPr>
        <w:numPr>
          <w:ilvl w:val="0"/>
          <w:numId w:val="39"/>
        </w:numPr>
        <w:pBdr>
          <w:top w:val="nil"/>
          <w:left w:val="nil"/>
          <w:bottom w:val="nil"/>
          <w:right w:val="nil"/>
          <w:between w:val="nil"/>
        </w:pBdr>
        <w:spacing w:after="0" w:line="240" w:lineRule="auto"/>
      </w:pPr>
      <w:r>
        <w:rPr>
          <w:color w:val="000000"/>
        </w:rPr>
        <w:t xml:space="preserve">The EJS School and Personal Data Advice and Guidance provides more detailed information on the school’s responsibilities and on good practice. </w:t>
      </w:r>
    </w:p>
    <w:p w14:paraId="75DD0C66" w14:textId="77777777" w:rsidR="00512610" w:rsidRDefault="009A6EBF">
      <w:pPr>
        <w:spacing w:after="160" w:line="259" w:lineRule="auto"/>
      </w:pPr>
      <w:r>
        <w:br w:type="page"/>
      </w:r>
    </w:p>
    <w:p w14:paraId="3C31A302" w14:textId="77777777" w:rsidR="00512610" w:rsidRDefault="009A6EBF">
      <w:pPr>
        <w:pStyle w:val="Heading1"/>
      </w:pPr>
      <w:bookmarkStart w:id="29" w:name="_Toc238996925"/>
      <w:r>
        <w:lastRenderedPageBreak/>
        <w:t>Communications</w:t>
      </w:r>
      <w:bookmarkEnd w:id="29"/>
    </w:p>
    <w:p w14:paraId="3AC3E668" w14:textId="7AE14ACE" w:rsidR="00512610" w:rsidRDefault="009A6EBF">
      <w:r>
        <w:t>A wide range of rapidly developing communications technologies has the potential to enhance learning. When using communication technologies, the school considers the following as good practice:</w:t>
      </w:r>
    </w:p>
    <w:p w14:paraId="086AEF63" w14:textId="77777777" w:rsidR="00512610" w:rsidRDefault="009A6EBF">
      <w:pPr>
        <w:numPr>
          <w:ilvl w:val="0"/>
          <w:numId w:val="40"/>
        </w:numPr>
        <w:pBdr>
          <w:top w:val="nil"/>
          <w:left w:val="nil"/>
          <w:bottom w:val="nil"/>
          <w:right w:val="nil"/>
          <w:between w:val="nil"/>
        </w:pBdr>
        <w:spacing w:after="0" w:line="264" w:lineRule="auto"/>
        <w:ind w:left="567"/>
        <w:jc w:val="both"/>
        <w:rPr>
          <w:color w:val="000000"/>
        </w:rPr>
      </w:pPr>
      <w:r>
        <w:rPr>
          <w:color w:val="000000"/>
        </w:rPr>
        <w:t>The official school email service may be regarded as safe and secure and is monitored. Users should be aware that email communications are monitored.  Staff and pupils should therefore use only the school email service to communicate with others when in school, or on school systems (e.g. by remote access).</w:t>
      </w:r>
    </w:p>
    <w:p w14:paraId="096E6702" w14:textId="77777777" w:rsidR="00512610" w:rsidRDefault="009A6EBF">
      <w:pPr>
        <w:numPr>
          <w:ilvl w:val="0"/>
          <w:numId w:val="40"/>
        </w:numPr>
        <w:pBdr>
          <w:top w:val="nil"/>
          <w:left w:val="nil"/>
          <w:bottom w:val="nil"/>
          <w:right w:val="nil"/>
          <w:between w:val="nil"/>
        </w:pBdr>
        <w:spacing w:after="0" w:line="264" w:lineRule="auto"/>
        <w:ind w:left="567"/>
        <w:jc w:val="both"/>
        <w:rPr>
          <w:i/>
          <w:iCs/>
          <w:color w:val="000000"/>
        </w:rPr>
      </w:pPr>
      <w:r>
        <w:rPr>
          <w:color w:val="000000"/>
        </w:rPr>
        <w:t>Users must immediately report to the nominated person – in accordance with the school policy, the receipt of any communication that makes them feel uncomfortable, is offensive, discriminatory, threatening or bullying in nature and must not respond to any such communication</w:t>
      </w:r>
      <w:r>
        <w:rPr>
          <w:b/>
          <w:bCs/>
          <w:color w:val="000000"/>
        </w:rPr>
        <w:t>.</w:t>
      </w:r>
      <w:r>
        <w:rPr>
          <w:color w:val="003EA4"/>
        </w:rPr>
        <w:t xml:space="preserve"> </w:t>
      </w:r>
    </w:p>
    <w:p w14:paraId="6B727A7C" w14:textId="77777777" w:rsidR="00512610" w:rsidRDefault="009A6EBF">
      <w:pPr>
        <w:numPr>
          <w:ilvl w:val="0"/>
          <w:numId w:val="40"/>
        </w:numPr>
        <w:pBdr>
          <w:top w:val="nil"/>
          <w:left w:val="nil"/>
          <w:bottom w:val="nil"/>
          <w:right w:val="nil"/>
          <w:between w:val="nil"/>
        </w:pBdr>
        <w:spacing w:after="0" w:line="264" w:lineRule="auto"/>
        <w:ind w:left="567"/>
        <w:jc w:val="both"/>
        <w:rPr>
          <w:color w:val="000000"/>
        </w:rPr>
      </w:pPr>
      <w:r>
        <w:rPr>
          <w:color w:val="000000"/>
        </w:rPr>
        <w:t>Any digital communication between staff and pupils or parents/carers (email, social media, chat, blogs, VLE etc) must be professional in tone and content. These communications may only take place on official (monitored) school systems. Personal email addresses, text messaging or social media must not be used for these communications.</w:t>
      </w:r>
    </w:p>
    <w:p w14:paraId="21D1E12F" w14:textId="77777777" w:rsidR="00512610" w:rsidRDefault="009A6EBF">
      <w:pPr>
        <w:numPr>
          <w:ilvl w:val="0"/>
          <w:numId w:val="40"/>
        </w:numPr>
        <w:pBdr>
          <w:top w:val="nil"/>
          <w:left w:val="nil"/>
          <w:bottom w:val="nil"/>
          <w:right w:val="nil"/>
          <w:between w:val="nil"/>
        </w:pBdr>
        <w:spacing w:after="0" w:line="264" w:lineRule="auto"/>
        <w:ind w:left="567"/>
        <w:jc w:val="both"/>
        <w:rPr>
          <w:color w:val="000000"/>
        </w:rPr>
      </w:pPr>
      <w:r>
        <w:rPr>
          <w:color w:val="000000"/>
        </w:rPr>
        <w:t xml:space="preserve">Whole class/group email addresses may be used at KS1, while pupils at KS2 and above will be provided with individual school email addresses for educational use. </w:t>
      </w:r>
    </w:p>
    <w:p w14:paraId="0BB87E8D" w14:textId="77777777" w:rsidR="00512610" w:rsidRDefault="009A6EBF">
      <w:pPr>
        <w:numPr>
          <w:ilvl w:val="0"/>
          <w:numId w:val="40"/>
        </w:numPr>
        <w:pBdr>
          <w:top w:val="nil"/>
          <w:left w:val="nil"/>
          <w:bottom w:val="nil"/>
          <w:right w:val="nil"/>
          <w:between w:val="nil"/>
        </w:pBdr>
        <w:spacing w:after="0" w:line="264" w:lineRule="auto"/>
        <w:ind w:left="567"/>
        <w:jc w:val="both"/>
        <w:rPr>
          <w:color w:val="000000"/>
        </w:rPr>
      </w:pPr>
      <w:r>
        <w:rPr>
          <w:color w:val="000000"/>
        </w:rPr>
        <w:t>Pupils should be taught about online safety issues, such as the risks attached to the sharing of personal details. They should also be taught strategies to deal with inappropriate communications and be reminded of the need to communicate appropriately when using digital technologies.</w:t>
      </w:r>
    </w:p>
    <w:p w14:paraId="3FDB9CB9" w14:textId="77777777" w:rsidR="00512610" w:rsidRDefault="009A6EBF">
      <w:pPr>
        <w:numPr>
          <w:ilvl w:val="0"/>
          <w:numId w:val="40"/>
        </w:numPr>
        <w:pBdr>
          <w:top w:val="nil"/>
          <w:left w:val="nil"/>
          <w:bottom w:val="nil"/>
          <w:right w:val="nil"/>
          <w:between w:val="nil"/>
        </w:pBdr>
        <w:spacing w:after="0" w:line="264" w:lineRule="auto"/>
        <w:ind w:left="567"/>
        <w:jc w:val="both"/>
        <w:rPr>
          <w:color w:val="000000"/>
        </w:rPr>
      </w:pPr>
      <w:r>
        <w:rPr>
          <w:color w:val="000000"/>
        </w:rPr>
        <w:t xml:space="preserve">Personal information should not be posted on the school website and only official email addresses should be used to identify members of staff. </w:t>
      </w:r>
    </w:p>
    <w:p w14:paraId="67183335" w14:textId="77777777" w:rsidR="00512610" w:rsidRDefault="009A6EBF">
      <w:pPr>
        <w:spacing w:after="160" w:line="259" w:lineRule="auto"/>
      </w:pPr>
      <w:r>
        <w:br w:type="page"/>
      </w:r>
    </w:p>
    <w:p w14:paraId="26715577" w14:textId="77777777" w:rsidR="00512610" w:rsidRDefault="009A6EBF">
      <w:pPr>
        <w:pStyle w:val="Heading1"/>
      </w:pPr>
      <w:bookmarkStart w:id="30" w:name="_Toc238996926"/>
      <w:r>
        <w:lastRenderedPageBreak/>
        <w:t>Home/Remote Learning And Lockdown Response</w:t>
      </w:r>
      <w:bookmarkEnd w:id="30"/>
    </w:p>
    <w:p w14:paraId="64E88E92" w14:textId="77777777" w:rsidR="00512610" w:rsidRDefault="009A6EBF">
      <w:pPr>
        <w:ind w:left="360"/>
        <w:rPr>
          <w:color w:val="0B0C0C"/>
          <w:szCs w:val="24"/>
          <w:highlight w:val="white"/>
        </w:rPr>
      </w:pPr>
      <w:r>
        <w:rPr>
          <w:color w:val="0B0C0C"/>
          <w:szCs w:val="24"/>
          <w:highlight w:val="white"/>
        </w:rPr>
        <w:t>In the event of a Lockdown order EJS staff continue to do what they reasonably can to keep all children safe. During the time of the emergency most children enrolled at EJS will not be physically attending the school. It is therefore important that all staff who interact with children online continue to look out for signs a child may be at risk. Any concerns should be reported to the DSL or DDSL by telephone and a written report should be emailed at the earliest opportunity. Safeguarding procedures outlined in the EJS Safeguarding Policy will be implemented.</w:t>
      </w:r>
    </w:p>
    <w:p w14:paraId="48B256CC" w14:textId="77777777" w:rsidR="00512610" w:rsidRDefault="009A6EBF">
      <w:pPr>
        <w:ind w:left="360"/>
        <w:rPr>
          <w:color w:val="0B0C0C"/>
          <w:szCs w:val="24"/>
          <w:highlight w:val="white"/>
        </w:rPr>
      </w:pPr>
      <w:r>
        <w:rPr>
          <w:color w:val="0B0C0C"/>
          <w:szCs w:val="24"/>
        </w:rPr>
        <w:t xml:space="preserve">At EJS we have a culture of educating the children and parents regularly about online safety. This role falls to all staff. The children know what to do if they are faced with harmful content or where to go if they need help and support online (see </w:t>
      </w:r>
      <w:r>
        <w:rPr>
          <w:szCs w:val="24"/>
        </w:rPr>
        <w:t>Appendix E- Links to other organisations or documents</w:t>
      </w:r>
      <w:r>
        <w:rPr>
          <w:color w:val="0B0C0C"/>
          <w:szCs w:val="24"/>
        </w:rPr>
        <w:t xml:space="preserve">). The EJS Acceptable User Agreement issued to all staff and children applies. We ensure that appropriate filtering and monitoring systems are in place. Recommended learning websites are checked by our IT manager if they are not normally utilised in the classroom. In the case of our </w:t>
      </w:r>
      <w:r>
        <w:rPr>
          <w:szCs w:val="24"/>
        </w:rPr>
        <w:t xml:space="preserve">IT manager not being available the role will move remotely to Mr G Rees IT and Cyber Consultant. </w:t>
      </w:r>
      <w:r>
        <w:rPr>
          <w:color w:val="0B0C0C"/>
          <w:szCs w:val="24"/>
          <w:highlight w:val="white"/>
        </w:rPr>
        <w:t>At EJS we ensure any use of online learning tools and systems is in line with privacy and data protection/</w:t>
      </w:r>
      <w:r>
        <w:rPr>
          <w:szCs w:val="24"/>
        </w:rPr>
        <w:t>GDPR</w:t>
      </w:r>
      <w:r>
        <w:rPr>
          <w:color w:val="0B0C0C"/>
          <w:szCs w:val="24"/>
          <w:highlight w:val="white"/>
        </w:rPr>
        <w:t xml:space="preserve"> requirements.</w:t>
      </w:r>
    </w:p>
    <w:p w14:paraId="7CB8AF31" w14:textId="77777777" w:rsidR="00512610" w:rsidRDefault="009A6EBF">
      <w:pPr>
        <w:ind w:left="360"/>
        <w:rPr>
          <w:color w:val="0B0C0C"/>
          <w:szCs w:val="24"/>
          <w:highlight w:val="white"/>
        </w:rPr>
      </w:pPr>
      <w:r>
        <w:rPr>
          <w:color w:val="0B0C0C"/>
          <w:szCs w:val="24"/>
          <w:highlight w:val="white"/>
        </w:rPr>
        <w:t>At EJS we are in regular contact with parents and carers. We use these communications to reinforce the importance of children being safe online. Parents and carers are made aware of what their children are being asked to do online, including the sites they will be asked to access and be clear who from the school their child is going to be interacting with online. Parents have information websites signposted for them (see Appendix E- Links to other organisations or documents) to ensure they have all the information they need to keep their children safe online. We encourage the parents to seek further information from school if they are worried. Parents are encouraged to work alongside their child if it is possible.</w:t>
      </w:r>
    </w:p>
    <w:p w14:paraId="5425D7E5" w14:textId="77777777" w:rsidR="00512610" w:rsidRDefault="009A6EBF">
      <w:pPr>
        <w:ind w:left="360"/>
        <w:rPr>
          <w:color w:val="C00000"/>
          <w:szCs w:val="24"/>
        </w:rPr>
      </w:pPr>
      <w:r>
        <w:rPr>
          <w:szCs w:val="24"/>
        </w:rPr>
        <w:t>EJS has adopted an a 2-tier active approach to remote learning. Via Edward Jenner School’s Google Education Account and within that using Google Classroom Meets staff will provide a regular series of curriculum focused online meetings. Pupils are invited via secure email to attend directed meetings with staff and other pupils. Additionally, and for those pupils unable to join via the internet, work is posted by staff via mail directly to individual pupils. This can include specific documents, document links to our Google Classroom drive areas or links to existing public websites. Pupils download their individual work, complete it and email/send it directly back to their teacher. The learning interaction is solely with their existing teacher with possibly interaction with parents as guides. It is not expected that this will become a long-term or permanent feature of teaching and learning at EJS. Staff are not expected to interact in real-time with any individual or group of pupils via anything other than the EJS Google Classroom system as described here. These emails are monitored by EJS.</w:t>
      </w:r>
    </w:p>
    <w:p w14:paraId="0F52B6EB" w14:textId="77777777" w:rsidR="00512610" w:rsidRDefault="009A6EBF">
      <w:pPr>
        <w:ind w:left="360"/>
        <w:rPr>
          <w:b/>
          <w:bCs/>
          <w:szCs w:val="24"/>
        </w:rPr>
      </w:pPr>
      <w:r>
        <w:rPr>
          <w:b/>
          <w:bCs/>
          <w:szCs w:val="24"/>
        </w:rPr>
        <w:t>Remote Learning and Safeguarding</w:t>
      </w:r>
    </w:p>
    <w:p w14:paraId="73400A6B" w14:textId="77777777" w:rsidR="00512610" w:rsidRDefault="009A6EBF">
      <w:pPr>
        <w:ind w:left="360"/>
        <w:rPr>
          <w:szCs w:val="24"/>
        </w:rPr>
      </w:pPr>
      <w:r>
        <w:rPr>
          <w:szCs w:val="24"/>
        </w:rPr>
        <w:lastRenderedPageBreak/>
        <w:t xml:space="preserve">Any interaction with pupils is governed by the rules set out in the </w:t>
      </w:r>
      <w:r>
        <w:rPr>
          <w:b/>
          <w:bCs/>
          <w:szCs w:val="24"/>
        </w:rPr>
        <w:t>EJS Staff Code of Conduct</w:t>
      </w:r>
      <w:r>
        <w:rPr>
          <w:szCs w:val="24"/>
        </w:rPr>
        <w:t>. This includes the acceptable use of technologies, staff–student relationships, and communication (including the use of social media).</w:t>
      </w:r>
    </w:p>
    <w:p w14:paraId="7ADC9BC9" w14:textId="77777777" w:rsidR="00512610" w:rsidRDefault="009A6EBF">
      <w:pPr>
        <w:ind w:left="360"/>
        <w:rPr>
          <w:szCs w:val="24"/>
        </w:rPr>
      </w:pPr>
      <w:r>
        <w:rPr>
          <w:szCs w:val="24"/>
        </w:rPr>
        <w:t xml:space="preserve">Further guidance on safe remote learning is available from the </w:t>
      </w:r>
      <w:r>
        <w:rPr>
          <w:b/>
          <w:bCs/>
          <w:szCs w:val="24"/>
        </w:rPr>
        <w:t>UK Safer Internet Centre</w:t>
      </w:r>
      <w:r>
        <w:rPr>
          <w:szCs w:val="24"/>
        </w:rPr>
        <w:t xml:space="preserve"> and through the Department for Education (DfE):</w:t>
      </w:r>
    </w:p>
    <w:p w14:paraId="7C516407" w14:textId="77777777" w:rsidR="00512610" w:rsidRDefault="009A6EBF">
      <w:pPr>
        <w:numPr>
          <w:ilvl w:val="0"/>
          <w:numId w:val="47"/>
        </w:numPr>
      </w:pPr>
      <w:hyperlink r:id="rId23">
        <w:r>
          <w:rPr>
            <w:color w:val="000000"/>
            <w:szCs w:val="24"/>
            <w:u w:val="single"/>
          </w:rPr>
          <w:t>Safeguarding and remote education</w:t>
        </w:r>
      </w:hyperlink>
      <w:r>
        <w:rPr>
          <w:szCs w:val="24"/>
        </w:rPr>
        <w:t xml:space="preserve"> (DfE)</w:t>
      </w:r>
    </w:p>
    <w:p w14:paraId="5977640A" w14:textId="77777777" w:rsidR="00512610" w:rsidRDefault="009A6EBF">
      <w:pPr>
        <w:numPr>
          <w:ilvl w:val="0"/>
          <w:numId w:val="47"/>
        </w:numPr>
      </w:pPr>
      <w:hyperlink r:id="rId24">
        <w:r>
          <w:rPr>
            <w:color w:val="000000"/>
            <w:szCs w:val="24"/>
            <w:u w:val="single"/>
          </w:rPr>
          <w:t>Coronavirus (COVID-19): safeguarding in schools, colleges and other providers</w:t>
        </w:r>
      </w:hyperlink>
      <w:r>
        <w:rPr>
          <w:szCs w:val="24"/>
        </w:rPr>
        <w:t xml:space="preserve"> (DfE)</w:t>
      </w:r>
    </w:p>
    <w:p w14:paraId="5445CB71" w14:textId="77777777" w:rsidR="00512610" w:rsidRDefault="009A6EBF">
      <w:pPr>
        <w:ind w:left="360"/>
        <w:rPr>
          <w:szCs w:val="24"/>
        </w:rPr>
      </w:pPr>
      <w:r>
        <w:rPr>
          <w:szCs w:val="24"/>
        </w:rPr>
        <w:t xml:space="preserve">Parents and carers may choose to supplement the school’s online offer with support from external organisations or individual tutors. In our communications with parents and carers, we emphasise the importance of securing online support from a </w:t>
      </w:r>
      <w:r>
        <w:rPr>
          <w:b/>
          <w:bCs/>
          <w:szCs w:val="24"/>
        </w:rPr>
        <w:t>reputable organisation or individual</w:t>
      </w:r>
      <w:r>
        <w:rPr>
          <w:szCs w:val="24"/>
        </w:rPr>
        <w:t xml:space="preserve"> who can provide evidence of safe practice, safeguarding checks, and suitability to work with children.</w:t>
      </w:r>
    </w:p>
    <w:p w14:paraId="149A98E7" w14:textId="77777777" w:rsidR="00512610" w:rsidRDefault="00512610">
      <w:pPr>
        <w:ind w:left="360"/>
        <w:rPr>
          <w:szCs w:val="24"/>
        </w:rPr>
      </w:pPr>
    </w:p>
    <w:p w14:paraId="09E88A26" w14:textId="77777777" w:rsidR="00512610" w:rsidRDefault="009A6EBF">
      <w:pPr>
        <w:spacing w:after="160" w:line="259" w:lineRule="auto"/>
        <w:rPr>
          <w:b/>
          <w:bCs/>
          <w:color w:val="2F5496"/>
          <w:sz w:val="32"/>
          <w:szCs w:val="32"/>
        </w:rPr>
      </w:pPr>
      <w:r>
        <w:br w:type="page"/>
      </w:r>
    </w:p>
    <w:p w14:paraId="39087812" w14:textId="77777777" w:rsidR="00512610" w:rsidRDefault="009A6EBF">
      <w:pPr>
        <w:pStyle w:val="Heading1"/>
      </w:pPr>
      <w:bookmarkStart w:id="31" w:name="_Toc238996927"/>
      <w:r>
        <w:lastRenderedPageBreak/>
        <w:t>Social Media - Protecting Professional Identity</w:t>
      </w:r>
      <w:bookmarkEnd w:id="31"/>
    </w:p>
    <w:p w14:paraId="14F32116" w14:textId="77777777" w:rsidR="00512610" w:rsidRDefault="009A6EBF">
      <w:r>
        <w:t xml:space="preserve">All schools have a duty of care to provide a safe learning environment for pupils and staff. Schools are responsible, indirectly, for acts of their employees in the course of their employment. Staff members who harass, engage in online bullying, discriminate on the grounds of sex, race or disability or who defame a third party may render the school liable to the injured party. Reasonable steps to prevent predictable harm must be in place. </w:t>
      </w:r>
    </w:p>
    <w:p w14:paraId="4E48F49A" w14:textId="77777777" w:rsidR="00512610" w:rsidRDefault="009A6EBF">
      <w:r>
        <w:t>The school provides the following measures to ensure reasonable steps are in place to minimise risk of harm from online sources to pupils, staff and the school through:</w:t>
      </w:r>
    </w:p>
    <w:p w14:paraId="5FDC86D8" w14:textId="77777777" w:rsidR="00512610" w:rsidRDefault="009A6EBF">
      <w:pPr>
        <w:numPr>
          <w:ilvl w:val="0"/>
          <w:numId w:val="46"/>
        </w:numPr>
        <w:pBdr>
          <w:top w:val="nil"/>
          <w:left w:val="nil"/>
          <w:bottom w:val="nil"/>
          <w:right w:val="nil"/>
          <w:between w:val="nil"/>
        </w:pBdr>
        <w:spacing w:after="0" w:line="264" w:lineRule="auto"/>
        <w:ind w:left="567"/>
        <w:jc w:val="both"/>
        <w:rPr>
          <w:color w:val="000000"/>
        </w:rPr>
      </w:pPr>
      <w:r>
        <w:rPr>
          <w:color w:val="000000"/>
        </w:rPr>
        <w:t xml:space="preserve">Ensuring that personal information is not published </w:t>
      </w:r>
    </w:p>
    <w:p w14:paraId="2A2DF093" w14:textId="77777777" w:rsidR="00512610" w:rsidRDefault="009A6EBF">
      <w:pPr>
        <w:numPr>
          <w:ilvl w:val="0"/>
          <w:numId w:val="46"/>
        </w:numPr>
        <w:pBdr>
          <w:top w:val="nil"/>
          <w:left w:val="nil"/>
          <w:bottom w:val="nil"/>
          <w:right w:val="nil"/>
          <w:between w:val="nil"/>
        </w:pBdr>
        <w:spacing w:after="0" w:line="264" w:lineRule="auto"/>
        <w:ind w:left="567"/>
        <w:jc w:val="both"/>
        <w:rPr>
          <w:color w:val="000000"/>
        </w:rPr>
      </w:pPr>
      <w:r>
        <w:rPr>
          <w:color w:val="000000"/>
        </w:rPr>
        <w:t xml:space="preserve">Training is provided including: </w:t>
      </w:r>
    </w:p>
    <w:p w14:paraId="3F7304A7" w14:textId="77777777" w:rsidR="00512610" w:rsidRDefault="009A6EBF">
      <w:pPr>
        <w:numPr>
          <w:ilvl w:val="1"/>
          <w:numId w:val="46"/>
        </w:numPr>
        <w:pBdr>
          <w:top w:val="nil"/>
          <w:left w:val="nil"/>
          <w:bottom w:val="nil"/>
          <w:right w:val="nil"/>
          <w:between w:val="nil"/>
        </w:pBdr>
        <w:spacing w:after="0" w:line="264" w:lineRule="auto"/>
        <w:jc w:val="both"/>
        <w:rPr>
          <w:color w:val="000000"/>
        </w:rPr>
      </w:pPr>
      <w:r>
        <w:rPr>
          <w:color w:val="000000"/>
        </w:rPr>
        <w:t xml:space="preserve">acceptable use. </w:t>
      </w:r>
    </w:p>
    <w:p w14:paraId="3A865EEC" w14:textId="77777777" w:rsidR="00512610" w:rsidRDefault="009A6EBF">
      <w:pPr>
        <w:numPr>
          <w:ilvl w:val="1"/>
          <w:numId w:val="46"/>
        </w:numPr>
        <w:pBdr>
          <w:top w:val="nil"/>
          <w:left w:val="nil"/>
          <w:bottom w:val="nil"/>
          <w:right w:val="nil"/>
          <w:between w:val="nil"/>
        </w:pBdr>
        <w:spacing w:after="0" w:line="264" w:lineRule="auto"/>
        <w:jc w:val="both"/>
        <w:rPr>
          <w:color w:val="000000"/>
        </w:rPr>
      </w:pPr>
      <w:r>
        <w:rPr>
          <w:color w:val="000000"/>
        </w:rPr>
        <w:t xml:space="preserve">social media risks. </w:t>
      </w:r>
    </w:p>
    <w:p w14:paraId="4FF45EEC" w14:textId="77777777" w:rsidR="00512610" w:rsidRDefault="009A6EBF">
      <w:pPr>
        <w:numPr>
          <w:ilvl w:val="1"/>
          <w:numId w:val="46"/>
        </w:numPr>
        <w:pBdr>
          <w:top w:val="nil"/>
          <w:left w:val="nil"/>
          <w:bottom w:val="nil"/>
          <w:right w:val="nil"/>
          <w:between w:val="nil"/>
        </w:pBdr>
        <w:spacing w:after="0" w:line="264" w:lineRule="auto"/>
        <w:jc w:val="both"/>
        <w:rPr>
          <w:color w:val="000000"/>
        </w:rPr>
      </w:pPr>
      <w:r>
        <w:rPr>
          <w:color w:val="000000"/>
        </w:rPr>
        <w:t xml:space="preserve">checking of settings. </w:t>
      </w:r>
    </w:p>
    <w:p w14:paraId="6CEA5FBE" w14:textId="77777777" w:rsidR="00512610" w:rsidRDefault="009A6EBF">
      <w:pPr>
        <w:numPr>
          <w:ilvl w:val="1"/>
          <w:numId w:val="46"/>
        </w:numPr>
        <w:pBdr>
          <w:top w:val="nil"/>
          <w:left w:val="nil"/>
          <w:bottom w:val="nil"/>
          <w:right w:val="nil"/>
          <w:between w:val="nil"/>
        </w:pBdr>
        <w:spacing w:after="0" w:line="264" w:lineRule="auto"/>
        <w:jc w:val="both"/>
        <w:rPr>
          <w:color w:val="000000"/>
        </w:rPr>
      </w:pPr>
      <w:r>
        <w:rPr>
          <w:color w:val="000000"/>
        </w:rPr>
        <w:t xml:space="preserve">data protection. </w:t>
      </w:r>
    </w:p>
    <w:p w14:paraId="7667FE52" w14:textId="77777777" w:rsidR="00512610" w:rsidRDefault="009A6EBF">
      <w:pPr>
        <w:numPr>
          <w:ilvl w:val="1"/>
          <w:numId w:val="46"/>
        </w:numPr>
        <w:pBdr>
          <w:top w:val="nil"/>
          <w:left w:val="nil"/>
          <w:bottom w:val="nil"/>
          <w:right w:val="nil"/>
          <w:between w:val="nil"/>
        </w:pBdr>
        <w:spacing w:after="0" w:line="264" w:lineRule="auto"/>
        <w:jc w:val="both"/>
        <w:rPr>
          <w:color w:val="000000"/>
        </w:rPr>
      </w:pPr>
      <w:r>
        <w:rPr>
          <w:color w:val="000000"/>
        </w:rPr>
        <w:t xml:space="preserve">reporting issues. </w:t>
      </w:r>
    </w:p>
    <w:p w14:paraId="0E948B33" w14:textId="77777777" w:rsidR="00512610" w:rsidRDefault="009A6EBF">
      <w:pPr>
        <w:numPr>
          <w:ilvl w:val="0"/>
          <w:numId w:val="46"/>
        </w:numPr>
        <w:pBdr>
          <w:top w:val="nil"/>
          <w:left w:val="nil"/>
          <w:bottom w:val="nil"/>
          <w:right w:val="nil"/>
          <w:between w:val="nil"/>
        </w:pBdr>
        <w:spacing w:after="0" w:line="264" w:lineRule="auto"/>
        <w:ind w:left="567"/>
        <w:jc w:val="both"/>
        <w:rPr>
          <w:color w:val="000000"/>
        </w:rPr>
      </w:pPr>
      <w:r>
        <w:rPr>
          <w:color w:val="000000"/>
        </w:rPr>
        <w:t>Clear reporting guidance, including responsibilities, procedures and sanctions</w:t>
      </w:r>
    </w:p>
    <w:p w14:paraId="73ACDD4B" w14:textId="77777777" w:rsidR="00512610" w:rsidRDefault="009A6EBF">
      <w:pPr>
        <w:numPr>
          <w:ilvl w:val="0"/>
          <w:numId w:val="46"/>
        </w:numPr>
        <w:pBdr>
          <w:top w:val="nil"/>
          <w:left w:val="nil"/>
          <w:bottom w:val="nil"/>
          <w:right w:val="nil"/>
          <w:between w:val="nil"/>
        </w:pBdr>
        <w:spacing w:after="0" w:line="264" w:lineRule="auto"/>
        <w:ind w:left="567"/>
        <w:jc w:val="both"/>
        <w:rPr>
          <w:color w:val="000000"/>
        </w:rPr>
      </w:pPr>
      <w:r>
        <w:rPr>
          <w:color w:val="000000"/>
        </w:rPr>
        <w:t>Risk assessment, including legal risk</w:t>
      </w:r>
    </w:p>
    <w:p w14:paraId="49B2882C" w14:textId="77777777" w:rsidR="00512610" w:rsidRDefault="00512610">
      <w:pPr>
        <w:pBdr>
          <w:top w:val="nil"/>
          <w:left w:val="nil"/>
          <w:bottom w:val="nil"/>
          <w:right w:val="nil"/>
          <w:between w:val="nil"/>
        </w:pBdr>
        <w:spacing w:after="0" w:line="264" w:lineRule="auto"/>
        <w:ind w:left="567"/>
        <w:jc w:val="both"/>
        <w:rPr>
          <w:color w:val="000000"/>
        </w:rPr>
      </w:pPr>
    </w:p>
    <w:p w14:paraId="611ED89F" w14:textId="77777777" w:rsidR="00512610" w:rsidRDefault="009A6EBF">
      <w:r>
        <w:t>School staff should ensure that:</w:t>
      </w:r>
    </w:p>
    <w:p w14:paraId="77694764" w14:textId="77777777" w:rsidR="00512610" w:rsidRDefault="009A6EBF">
      <w:pPr>
        <w:numPr>
          <w:ilvl w:val="0"/>
          <w:numId w:val="54"/>
        </w:numPr>
        <w:pBdr>
          <w:top w:val="nil"/>
          <w:left w:val="nil"/>
          <w:bottom w:val="nil"/>
          <w:right w:val="nil"/>
          <w:between w:val="nil"/>
        </w:pBdr>
        <w:spacing w:after="0" w:line="264" w:lineRule="auto"/>
        <w:ind w:left="567"/>
        <w:rPr>
          <w:color w:val="000000"/>
        </w:rPr>
      </w:pPr>
      <w:r>
        <w:rPr>
          <w:color w:val="000000"/>
        </w:rPr>
        <w:t xml:space="preserve">No reference should be made in social media to pupils, parents/carers or school staff </w:t>
      </w:r>
    </w:p>
    <w:p w14:paraId="1CE4BC4B" w14:textId="77777777" w:rsidR="00512610" w:rsidRDefault="009A6EBF">
      <w:pPr>
        <w:numPr>
          <w:ilvl w:val="0"/>
          <w:numId w:val="54"/>
        </w:numPr>
        <w:pBdr>
          <w:top w:val="nil"/>
          <w:left w:val="nil"/>
          <w:bottom w:val="nil"/>
          <w:right w:val="nil"/>
          <w:between w:val="nil"/>
        </w:pBdr>
        <w:spacing w:after="0" w:line="264" w:lineRule="auto"/>
        <w:ind w:left="567"/>
        <w:rPr>
          <w:color w:val="000000"/>
        </w:rPr>
      </w:pPr>
      <w:r>
        <w:rPr>
          <w:color w:val="000000"/>
        </w:rPr>
        <w:t xml:space="preserve">They do not engage in online discussion on personal matters relating to members of the school community </w:t>
      </w:r>
    </w:p>
    <w:p w14:paraId="0E18518E" w14:textId="77777777" w:rsidR="00512610" w:rsidRDefault="009A6EBF">
      <w:pPr>
        <w:numPr>
          <w:ilvl w:val="0"/>
          <w:numId w:val="54"/>
        </w:numPr>
        <w:pBdr>
          <w:top w:val="nil"/>
          <w:left w:val="nil"/>
          <w:bottom w:val="nil"/>
          <w:right w:val="nil"/>
          <w:between w:val="nil"/>
        </w:pBdr>
        <w:spacing w:after="0" w:line="264" w:lineRule="auto"/>
        <w:ind w:left="567"/>
        <w:rPr>
          <w:color w:val="000000"/>
        </w:rPr>
      </w:pPr>
      <w:r>
        <w:rPr>
          <w:color w:val="000000"/>
        </w:rPr>
        <w:t>Personal opinions should not be attributed to the school or local authority</w:t>
      </w:r>
    </w:p>
    <w:p w14:paraId="55FD72ED" w14:textId="77777777" w:rsidR="00512610" w:rsidRDefault="009A6EBF">
      <w:pPr>
        <w:numPr>
          <w:ilvl w:val="0"/>
          <w:numId w:val="54"/>
        </w:numPr>
        <w:pBdr>
          <w:top w:val="nil"/>
          <w:left w:val="nil"/>
          <w:bottom w:val="nil"/>
          <w:right w:val="nil"/>
          <w:between w:val="nil"/>
        </w:pBdr>
        <w:spacing w:after="0" w:line="264" w:lineRule="auto"/>
        <w:ind w:left="567"/>
        <w:rPr>
          <w:color w:val="000000"/>
        </w:rPr>
      </w:pPr>
      <w:r>
        <w:rPr>
          <w:color w:val="000000"/>
        </w:rPr>
        <w:t>Security settings on personal social media profiles should be regularly checked to minimise risk of loss of personal information</w:t>
      </w:r>
    </w:p>
    <w:p w14:paraId="772ECCBB" w14:textId="77777777" w:rsidR="00512610" w:rsidRDefault="009A6EBF">
      <w:pPr>
        <w:pStyle w:val="Heading2"/>
      </w:pPr>
      <w:r>
        <w:t>Official school social media accounts should maintain:</w:t>
      </w:r>
    </w:p>
    <w:p w14:paraId="59710B95" w14:textId="77777777" w:rsidR="00512610" w:rsidRDefault="009A6EBF">
      <w:pPr>
        <w:numPr>
          <w:ilvl w:val="0"/>
          <w:numId w:val="3"/>
        </w:numPr>
        <w:pBdr>
          <w:top w:val="nil"/>
          <w:left w:val="nil"/>
          <w:bottom w:val="nil"/>
          <w:right w:val="nil"/>
          <w:between w:val="nil"/>
        </w:pBdr>
        <w:spacing w:after="0" w:line="264" w:lineRule="auto"/>
        <w:ind w:left="567"/>
        <w:jc w:val="both"/>
        <w:rPr>
          <w:color w:val="000000"/>
        </w:rPr>
      </w:pPr>
      <w:r>
        <w:rPr>
          <w:color w:val="000000"/>
        </w:rPr>
        <w:t>A process for approval by senior leaders</w:t>
      </w:r>
    </w:p>
    <w:p w14:paraId="60D63176" w14:textId="77777777" w:rsidR="00512610" w:rsidRDefault="009A6EBF">
      <w:pPr>
        <w:numPr>
          <w:ilvl w:val="0"/>
          <w:numId w:val="3"/>
        </w:numPr>
        <w:pBdr>
          <w:top w:val="nil"/>
          <w:left w:val="nil"/>
          <w:bottom w:val="nil"/>
          <w:right w:val="nil"/>
          <w:between w:val="nil"/>
        </w:pBdr>
        <w:spacing w:after="0" w:line="264" w:lineRule="auto"/>
        <w:ind w:left="567"/>
        <w:jc w:val="both"/>
        <w:rPr>
          <w:color w:val="000000"/>
        </w:rPr>
      </w:pPr>
      <w:r>
        <w:rPr>
          <w:color w:val="000000"/>
        </w:rPr>
        <w:t>Clear processes for the administration and monitoring of these accounts – involving at least two members of staff</w:t>
      </w:r>
    </w:p>
    <w:p w14:paraId="14347002" w14:textId="77777777" w:rsidR="00512610" w:rsidRDefault="009A6EBF">
      <w:pPr>
        <w:numPr>
          <w:ilvl w:val="0"/>
          <w:numId w:val="3"/>
        </w:numPr>
        <w:pBdr>
          <w:top w:val="nil"/>
          <w:left w:val="nil"/>
          <w:bottom w:val="nil"/>
          <w:right w:val="nil"/>
          <w:between w:val="nil"/>
        </w:pBdr>
        <w:spacing w:after="0" w:line="264" w:lineRule="auto"/>
        <w:ind w:left="567"/>
        <w:jc w:val="both"/>
        <w:rPr>
          <w:color w:val="000000"/>
        </w:rPr>
      </w:pPr>
      <w:r>
        <w:rPr>
          <w:color w:val="000000"/>
        </w:rPr>
        <w:t xml:space="preserve">A code of behaviour for users of the accounts, including: </w:t>
      </w:r>
    </w:p>
    <w:p w14:paraId="3AB9C508" w14:textId="77777777" w:rsidR="00512610" w:rsidRDefault="009A6EBF">
      <w:pPr>
        <w:numPr>
          <w:ilvl w:val="1"/>
          <w:numId w:val="3"/>
        </w:numPr>
        <w:pBdr>
          <w:top w:val="nil"/>
          <w:left w:val="nil"/>
          <w:bottom w:val="nil"/>
          <w:right w:val="nil"/>
          <w:between w:val="nil"/>
        </w:pBdr>
        <w:spacing w:after="0" w:line="264" w:lineRule="auto"/>
        <w:jc w:val="both"/>
        <w:rPr>
          <w:color w:val="000000"/>
        </w:rPr>
      </w:pPr>
      <w:r>
        <w:rPr>
          <w:color w:val="000000"/>
        </w:rPr>
        <w:t>Systems for reporting and dealing with abuse and misuse</w:t>
      </w:r>
    </w:p>
    <w:p w14:paraId="03C8A89D" w14:textId="77777777" w:rsidR="00512610" w:rsidRDefault="009A6EBF">
      <w:pPr>
        <w:numPr>
          <w:ilvl w:val="1"/>
          <w:numId w:val="3"/>
        </w:numPr>
        <w:pBdr>
          <w:top w:val="nil"/>
          <w:left w:val="nil"/>
          <w:bottom w:val="nil"/>
          <w:right w:val="nil"/>
          <w:between w:val="nil"/>
        </w:pBdr>
        <w:spacing w:after="0" w:line="264" w:lineRule="auto"/>
        <w:jc w:val="both"/>
        <w:rPr>
          <w:color w:val="000000"/>
        </w:rPr>
      </w:pPr>
      <w:r>
        <w:rPr>
          <w:color w:val="000000"/>
        </w:rPr>
        <w:t>Understanding of how incidents may be dealt with under school disciplinary procedures</w:t>
      </w:r>
    </w:p>
    <w:p w14:paraId="43F9474E" w14:textId="77777777" w:rsidR="00512610" w:rsidRDefault="009A6EBF">
      <w:pPr>
        <w:pStyle w:val="Heading2"/>
      </w:pPr>
      <w:r>
        <w:t>Personal Use</w:t>
      </w:r>
    </w:p>
    <w:p w14:paraId="4D3164FC" w14:textId="77777777" w:rsidR="00512610" w:rsidRDefault="009A6EBF">
      <w:pPr>
        <w:numPr>
          <w:ilvl w:val="0"/>
          <w:numId w:val="4"/>
        </w:numPr>
        <w:pBdr>
          <w:top w:val="nil"/>
          <w:left w:val="nil"/>
          <w:bottom w:val="nil"/>
          <w:right w:val="nil"/>
          <w:between w:val="nil"/>
        </w:pBdr>
        <w:spacing w:after="0" w:line="264" w:lineRule="auto"/>
        <w:ind w:left="567"/>
        <w:jc w:val="both"/>
        <w:rPr>
          <w:color w:val="000000"/>
        </w:rPr>
      </w:pPr>
      <w:r>
        <w:rPr>
          <w:color w:val="000000"/>
        </w:rPr>
        <w:t>Personal communications are those made via personal social media accounts. In all cases, where a personal account is used which associates itself with the school or impacts on the school, it must be made clear that the member of staff is not communicating on behalf of the school with an appropriate disclaimer. Such personal communications are within the scope of this policy</w:t>
      </w:r>
    </w:p>
    <w:p w14:paraId="7AFBF5BA" w14:textId="77777777" w:rsidR="00512610" w:rsidRDefault="009A6EBF">
      <w:pPr>
        <w:numPr>
          <w:ilvl w:val="0"/>
          <w:numId w:val="4"/>
        </w:numPr>
        <w:pBdr>
          <w:top w:val="nil"/>
          <w:left w:val="nil"/>
          <w:bottom w:val="nil"/>
          <w:right w:val="nil"/>
          <w:between w:val="nil"/>
        </w:pBdr>
        <w:spacing w:after="0" w:line="264" w:lineRule="auto"/>
        <w:ind w:left="567"/>
        <w:jc w:val="both"/>
        <w:rPr>
          <w:color w:val="000000"/>
        </w:rPr>
      </w:pPr>
      <w:r>
        <w:rPr>
          <w:color w:val="000000"/>
        </w:rPr>
        <w:lastRenderedPageBreak/>
        <w:t>Personal communications which do not refer to or impact upon the school are outside the scope of this policy</w:t>
      </w:r>
    </w:p>
    <w:p w14:paraId="2F0EED23" w14:textId="77777777" w:rsidR="00512610" w:rsidRDefault="009A6EBF">
      <w:pPr>
        <w:numPr>
          <w:ilvl w:val="0"/>
          <w:numId w:val="4"/>
        </w:numPr>
        <w:pBdr>
          <w:top w:val="nil"/>
          <w:left w:val="nil"/>
          <w:bottom w:val="nil"/>
          <w:right w:val="nil"/>
          <w:between w:val="nil"/>
        </w:pBdr>
        <w:spacing w:after="0" w:line="264" w:lineRule="auto"/>
        <w:ind w:left="567"/>
        <w:jc w:val="both"/>
        <w:rPr>
          <w:color w:val="000000"/>
        </w:rPr>
      </w:pPr>
      <w:r>
        <w:rPr>
          <w:color w:val="000000"/>
        </w:rPr>
        <w:t xml:space="preserve">Where excessive personal use of social media in school is suspected, and considered to be interfering with relevant duties, disciplinary action may be taken </w:t>
      </w:r>
    </w:p>
    <w:p w14:paraId="6AAC2843" w14:textId="77777777" w:rsidR="00512610" w:rsidRDefault="009A6EBF">
      <w:pPr>
        <w:pStyle w:val="Heading2"/>
      </w:pPr>
      <w:r>
        <w:t>Monitoring of Public Social Media:</w:t>
      </w:r>
    </w:p>
    <w:p w14:paraId="6991764B" w14:textId="77777777" w:rsidR="00512610" w:rsidRDefault="009A6EBF">
      <w:pPr>
        <w:numPr>
          <w:ilvl w:val="0"/>
          <w:numId w:val="5"/>
        </w:numPr>
        <w:pBdr>
          <w:top w:val="nil"/>
          <w:left w:val="nil"/>
          <w:bottom w:val="nil"/>
          <w:right w:val="nil"/>
          <w:between w:val="nil"/>
        </w:pBdr>
        <w:spacing w:after="0" w:line="264" w:lineRule="auto"/>
        <w:ind w:left="567"/>
        <w:jc w:val="both"/>
        <w:rPr>
          <w:color w:val="000000"/>
        </w:rPr>
      </w:pPr>
      <w:r>
        <w:rPr>
          <w:color w:val="000000"/>
        </w:rPr>
        <w:t>The school has developed the EJS Social Media Policy</w:t>
      </w:r>
    </w:p>
    <w:p w14:paraId="0C7400ED" w14:textId="77777777" w:rsidR="00512610" w:rsidRDefault="009A6EBF">
      <w:pPr>
        <w:numPr>
          <w:ilvl w:val="0"/>
          <w:numId w:val="5"/>
        </w:numPr>
        <w:pBdr>
          <w:top w:val="nil"/>
          <w:left w:val="nil"/>
          <w:bottom w:val="nil"/>
          <w:right w:val="nil"/>
          <w:between w:val="nil"/>
        </w:pBdr>
        <w:spacing w:after="0" w:line="264" w:lineRule="auto"/>
        <w:ind w:left="567"/>
        <w:jc w:val="both"/>
        <w:rPr>
          <w:color w:val="000000"/>
        </w:rPr>
      </w:pPr>
      <w:r>
        <w:rPr>
          <w:color w:val="000000"/>
        </w:rPr>
        <w:t>As part of active social media engagement, it is considered good practice to pro-actively monitor the Internet for public postings about the school</w:t>
      </w:r>
    </w:p>
    <w:p w14:paraId="59544A3B" w14:textId="77777777" w:rsidR="00512610" w:rsidRDefault="009A6EBF">
      <w:pPr>
        <w:numPr>
          <w:ilvl w:val="0"/>
          <w:numId w:val="5"/>
        </w:numPr>
        <w:pBdr>
          <w:top w:val="nil"/>
          <w:left w:val="nil"/>
          <w:bottom w:val="nil"/>
          <w:right w:val="nil"/>
          <w:between w:val="nil"/>
        </w:pBdr>
        <w:spacing w:after="0" w:line="264" w:lineRule="auto"/>
        <w:ind w:left="567"/>
        <w:jc w:val="both"/>
        <w:rPr>
          <w:color w:val="000000"/>
        </w:rPr>
      </w:pPr>
      <w:r>
        <w:rPr>
          <w:color w:val="000000"/>
        </w:rPr>
        <w:t>The school should effectively respond to social media comments made by others according to a defined policy (EJS Social Media Policy)</w:t>
      </w:r>
    </w:p>
    <w:p w14:paraId="11B093E0" w14:textId="77777777" w:rsidR="00512610" w:rsidRDefault="009A6EBF">
      <w:r>
        <w:t xml:space="preserve">The school’s use of social media for professional purposes will be checked regularly by the Online Safety Group to ensure compliance with the school policies. </w:t>
      </w:r>
    </w:p>
    <w:p w14:paraId="3E25B511" w14:textId="77777777" w:rsidR="00512610" w:rsidRDefault="009A6EBF">
      <w:pPr>
        <w:spacing w:after="160" w:line="259" w:lineRule="auto"/>
      </w:pPr>
      <w:r>
        <w:br w:type="page"/>
      </w:r>
    </w:p>
    <w:p w14:paraId="47A02BF6" w14:textId="77777777" w:rsidR="00512610" w:rsidRDefault="00512610"/>
    <w:p w14:paraId="66C34D96" w14:textId="77777777" w:rsidR="00512610" w:rsidRDefault="009A6EBF">
      <w:pPr>
        <w:pStyle w:val="Heading1"/>
      </w:pPr>
      <w:bookmarkStart w:id="32" w:name="_Toc238996928"/>
      <w:r>
        <w:t>Dealing with unsuitable/inappropriate activities</w:t>
      </w:r>
      <w:bookmarkEnd w:id="32"/>
    </w:p>
    <w:p w14:paraId="6D846FCC" w14:textId="77777777" w:rsidR="00512610" w:rsidRDefault="009A6EBF">
      <w:r>
        <w:t xml:space="preserve">Some internet activities e.g. accessing child abuse images or distributing racist material is illegal and would obviously be banned from school and all other technical systems. Other activities e.g. cyber-bullying would be banned and could lead to criminal prosecution. There are however a range of activities which may, generally, be legal but would be inappropriate in a school context, either because of the age of the users or the nature of those activities. </w:t>
      </w:r>
    </w:p>
    <w:p w14:paraId="0CC1CC10" w14:textId="77777777" w:rsidR="00512610" w:rsidRDefault="009A6EBF">
      <w:r>
        <w:t xml:space="preserve">The school believes that the activities referred to in the following section would be inappropriate in a school context and that users, as defined below, should not engage in these activities in/or outside the school when using school equipment or systems. The school policy restricts usage as follows: </w:t>
      </w:r>
    </w:p>
    <w:tbl>
      <w:tblPr>
        <w:tblStyle w:val="13"/>
        <w:tblW w:w="9752" w:type="dxa"/>
        <w:tblInd w:w="0" w:type="dxa"/>
        <w:tblLayout w:type="fixed"/>
        <w:tblLook w:val="0000" w:firstRow="0" w:lastRow="0" w:firstColumn="0" w:lastColumn="0" w:noHBand="0" w:noVBand="0"/>
      </w:tblPr>
      <w:tblGrid>
        <w:gridCol w:w="1120"/>
        <w:gridCol w:w="6510"/>
        <w:gridCol w:w="422"/>
        <w:gridCol w:w="424"/>
        <w:gridCol w:w="422"/>
        <w:gridCol w:w="422"/>
        <w:gridCol w:w="432"/>
      </w:tblGrid>
      <w:tr w:rsidR="00512610" w14:paraId="6D0179DD" w14:textId="77777777" w:rsidTr="002B7CAE">
        <w:trPr>
          <w:cantSplit/>
          <w:trHeight w:val="2515"/>
        </w:trPr>
        <w:tc>
          <w:tcPr>
            <w:tcW w:w="7630" w:type="dxa"/>
            <w:gridSpan w:val="2"/>
            <w:tcBorders>
              <w:bottom w:val="single" w:sz="8" w:space="0" w:color="B6D9EA"/>
              <w:right w:val="single" w:sz="8" w:space="0" w:color="B6D9EA"/>
            </w:tcBorders>
            <w:tcMar>
              <w:top w:w="80" w:type="dxa"/>
              <w:left w:w="57" w:type="dxa"/>
              <w:bottom w:w="80" w:type="dxa"/>
              <w:right w:w="57" w:type="dxa"/>
            </w:tcMar>
            <w:vAlign w:val="bottom"/>
          </w:tcPr>
          <w:p w14:paraId="01BE4B79" w14:textId="77777777" w:rsidR="00512610" w:rsidRDefault="009A6EBF">
            <w:pPr>
              <w:spacing w:after="0"/>
              <w:rPr>
                <w:sz w:val="26"/>
                <w:szCs w:val="26"/>
              </w:rPr>
            </w:pPr>
            <w:bookmarkStart w:id="33" w:name="_c4t0tv6bbujl" w:colFirst="0" w:colLast="0"/>
            <w:bookmarkEnd w:id="33"/>
            <w:r>
              <w:rPr>
                <w:sz w:val="26"/>
                <w:szCs w:val="26"/>
              </w:rPr>
              <w:t>User Actions</w:t>
            </w:r>
            <w:r>
              <w:rPr>
                <w:noProof/>
              </w:rPr>
              <mc:AlternateContent>
                <mc:Choice Requires="wps">
                  <w:drawing>
                    <wp:anchor distT="0" distB="0" distL="114300" distR="114300" simplePos="0" relativeHeight="251663360" behindDoc="0" locked="0" layoutInCell="1" hidden="0" allowOverlap="1" wp14:anchorId="175D2DCA" wp14:editId="6CB25B99">
                      <wp:simplePos x="0" y="0"/>
                      <wp:positionH relativeFrom="column">
                        <wp:posOffset>-1789746</wp:posOffset>
                      </wp:positionH>
                      <wp:positionV relativeFrom="paragraph">
                        <wp:posOffset>1970088</wp:posOffset>
                      </wp:positionV>
                      <wp:extent cx="809625" cy="581025"/>
                      <wp:effectExtent l="0" t="0" r="0" b="0"/>
                      <wp:wrapNone/>
                      <wp:docPr id="12" name="Rectangle 12"/>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197C1598" w14:textId="77777777" w:rsidR="00512610" w:rsidRDefault="009A6EBF">
                                  <w:pPr>
                                    <w:spacing w:line="275" w:lineRule="auto"/>
                                    <w:jc w:val="center"/>
                                    <w:textDirection w:val="btLr"/>
                                  </w:pPr>
                                  <w:r>
                                    <w:rPr>
                                      <w:rFonts w:ascii="Arial" w:eastAsia="Arial" w:hAnsi="Arial" w:cs="Arial"/>
                                      <w:color w:val="FFFFFF"/>
                                      <w:sz w:val="60"/>
                                    </w:rPr>
                                    <w:t>18</w:t>
                                  </w:r>
                                </w:p>
                              </w:txbxContent>
                            </wps:txbx>
                            <wps:bodyPr spcFirstLastPara="1" wrap="square" lIns="91425" tIns="45700" rIns="91425" bIns="45700" anchor="t" anchorCtr="0">
                              <a:noAutofit/>
                            </wps:bodyPr>
                          </wps:wsp>
                        </a:graphicData>
                      </a:graphic>
                    </wp:anchor>
                  </w:drawing>
                </mc:Choice>
                <mc:Fallback>
                  <w:pict>
                    <v:rect w14:anchorId="175D2DCA" id="Rectangle 12" o:spid="_x0000_s1030" style="position:absolute;margin-left:-140.9pt;margin-top:155.15pt;width:63.75pt;height:4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" filled="f" stroked="f">
                      <v:textbox inset="2.53958mm,1.2694mm,2.53958mm,1.2694mm">
                        <w:txbxContent>
                          <w:p w14:paraId="197C1598" w14:textId="77777777" w:rsidR="00512610" w:rsidRDefault="009A6EBF">
                            <w:pPr>
                              <w:spacing w:line="275" w:lineRule="auto"/>
                              <w:jc w:val="center"/>
                              <w:textDirection w:val="btLr"/>
                            </w:pPr>
                            <w:r>
                              <w:rPr>
                                <w:rFonts w:ascii="Arial" w:eastAsia="Arial" w:hAnsi="Arial" w:cs="Arial"/>
                                <w:color w:val="FFFFFF"/>
                                <w:sz w:val="60"/>
                              </w:rPr>
                              <w:t>18</w:t>
                            </w:r>
                          </w:p>
                        </w:txbxContent>
                      </v:textbox>
                    </v:rect>
                  </w:pict>
                </mc:Fallback>
              </mc:AlternateContent>
            </w:r>
          </w:p>
        </w:tc>
        <w:tc>
          <w:tcPr>
            <w:tcW w:w="422" w:type="dxa"/>
            <w:tcBorders>
              <w:left w:val="single" w:sz="8" w:space="0" w:color="B6D9EA"/>
              <w:bottom w:val="single" w:sz="8" w:space="0" w:color="B6D9EA"/>
              <w:right w:val="single" w:sz="8" w:space="0" w:color="B6D9EA"/>
            </w:tcBorders>
            <w:tcMar>
              <w:top w:w="80" w:type="dxa"/>
              <w:left w:w="57" w:type="dxa"/>
              <w:bottom w:w="80" w:type="dxa"/>
              <w:right w:w="57" w:type="dxa"/>
            </w:tcMar>
            <w:textDirection w:val="tbRl"/>
          </w:tcPr>
          <w:p w14:paraId="7C620345" w14:textId="77777777" w:rsidR="00512610" w:rsidRPr="002B7CAE" w:rsidRDefault="009A6EBF" w:rsidP="002B7CAE">
            <w:pPr>
              <w:spacing w:line="264" w:lineRule="auto"/>
              <w:ind w:left="113" w:right="113"/>
              <w:rPr>
                <w:color w:val="494949"/>
                <w:sz w:val="22"/>
                <w:szCs w:val="20"/>
              </w:rPr>
            </w:pPr>
            <w:r w:rsidRPr="002B7CAE">
              <w:rPr>
                <w:color w:val="494949"/>
                <w:sz w:val="22"/>
                <w:szCs w:val="20"/>
              </w:rPr>
              <w:t>Acceptable</w:t>
            </w:r>
          </w:p>
        </w:tc>
        <w:tc>
          <w:tcPr>
            <w:tcW w:w="424" w:type="dxa"/>
            <w:tcBorders>
              <w:left w:val="single" w:sz="8" w:space="0" w:color="B6D9EA"/>
              <w:bottom w:val="single" w:sz="8" w:space="0" w:color="B6D9EA"/>
              <w:right w:val="single" w:sz="8" w:space="0" w:color="B6D9EA"/>
            </w:tcBorders>
            <w:tcMar>
              <w:top w:w="80" w:type="dxa"/>
              <w:left w:w="57" w:type="dxa"/>
              <w:bottom w:w="80" w:type="dxa"/>
              <w:right w:w="57" w:type="dxa"/>
            </w:tcMar>
            <w:textDirection w:val="tbRl"/>
          </w:tcPr>
          <w:p w14:paraId="5724759D" w14:textId="77777777" w:rsidR="00512610" w:rsidRPr="002B7CAE" w:rsidRDefault="009A6EBF" w:rsidP="002B7CAE">
            <w:pPr>
              <w:spacing w:line="264" w:lineRule="auto"/>
              <w:ind w:left="113" w:right="113"/>
              <w:rPr>
                <w:color w:val="494949"/>
                <w:sz w:val="22"/>
                <w:szCs w:val="20"/>
              </w:rPr>
            </w:pPr>
            <w:r w:rsidRPr="002B7CAE">
              <w:rPr>
                <w:color w:val="494949"/>
                <w:sz w:val="22"/>
                <w:szCs w:val="20"/>
              </w:rPr>
              <w:t>Acceptable at certain times</w:t>
            </w:r>
          </w:p>
          <w:p w14:paraId="2CC0E912" w14:textId="77777777" w:rsidR="00512610" w:rsidRPr="002B7CAE" w:rsidRDefault="00512610" w:rsidP="002B7CAE">
            <w:pPr>
              <w:spacing w:line="264" w:lineRule="auto"/>
              <w:ind w:left="113" w:right="113"/>
              <w:rPr>
                <w:color w:val="494949"/>
                <w:sz w:val="22"/>
                <w:szCs w:val="20"/>
              </w:rPr>
            </w:pPr>
          </w:p>
        </w:tc>
        <w:tc>
          <w:tcPr>
            <w:tcW w:w="422" w:type="dxa"/>
            <w:tcBorders>
              <w:left w:val="single" w:sz="8" w:space="0" w:color="B6D9EA"/>
              <w:bottom w:val="single" w:sz="8" w:space="0" w:color="B6D9EA"/>
              <w:right w:val="single" w:sz="8" w:space="0" w:color="B6D9EA"/>
            </w:tcBorders>
            <w:tcMar>
              <w:top w:w="80" w:type="dxa"/>
              <w:left w:w="57" w:type="dxa"/>
              <w:bottom w:w="80" w:type="dxa"/>
              <w:right w:w="57" w:type="dxa"/>
            </w:tcMar>
            <w:textDirection w:val="tbRl"/>
          </w:tcPr>
          <w:p w14:paraId="7FBA13A1" w14:textId="77777777" w:rsidR="00512610" w:rsidRPr="002B7CAE" w:rsidRDefault="009A6EBF" w:rsidP="002B7CAE">
            <w:pPr>
              <w:spacing w:line="264" w:lineRule="auto"/>
              <w:ind w:left="113" w:right="113"/>
              <w:rPr>
                <w:color w:val="494949"/>
                <w:sz w:val="22"/>
                <w:szCs w:val="20"/>
              </w:rPr>
            </w:pPr>
            <w:r w:rsidRPr="002B7CAE">
              <w:rPr>
                <w:color w:val="494949"/>
                <w:sz w:val="22"/>
                <w:szCs w:val="20"/>
              </w:rPr>
              <w:t>Acceptable for nominated users</w:t>
            </w:r>
          </w:p>
        </w:tc>
        <w:tc>
          <w:tcPr>
            <w:tcW w:w="422" w:type="dxa"/>
            <w:tcBorders>
              <w:left w:val="single" w:sz="8" w:space="0" w:color="B6D9EA"/>
              <w:bottom w:val="single" w:sz="8" w:space="0" w:color="B6D9EA"/>
              <w:right w:val="single" w:sz="8" w:space="0" w:color="B6D9EA"/>
            </w:tcBorders>
            <w:tcMar>
              <w:top w:w="80" w:type="dxa"/>
              <w:left w:w="57" w:type="dxa"/>
              <w:bottom w:w="80" w:type="dxa"/>
              <w:right w:w="57" w:type="dxa"/>
            </w:tcMar>
            <w:textDirection w:val="tbRl"/>
          </w:tcPr>
          <w:p w14:paraId="208FFB41" w14:textId="77777777" w:rsidR="00512610" w:rsidRPr="002B7CAE" w:rsidRDefault="009A6EBF" w:rsidP="002B7CAE">
            <w:pPr>
              <w:spacing w:line="264" w:lineRule="auto"/>
              <w:ind w:left="113" w:right="113"/>
              <w:rPr>
                <w:color w:val="494949"/>
                <w:sz w:val="22"/>
                <w:szCs w:val="20"/>
              </w:rPr>
            </w:pPr>
            <w:r w:rsidRPr="002B7CAE">
              <w:rPr>
                <w:color w:val="494949"/>
                <w:sz w:val="22"/>
                <w:szCs w:val="20"/>
              </w:rPr>
              <w:t>Unacceptable</w:t>
            </w:r>
          </w:p>
        </w:tc>
        <w:tc>
          <w:tcPr>
            <w:tcW w:w="432" w:type="dxa"/>
            <w:tcBorders>
              <w:left w:val="single" w:sz="8" w:space="0" w:color="B6D9EA"/>
              <w:bottom w:val="single" w:sz="8" w:space="0" w:color="B6D9EA"/>
            </w:tcBorders>
            <w:tcMar>
              <w:top w:w="80" w:type="dxa"/>
              <w:left w:w="57" w:type="dxa"/>
              <w:bottom w:w="80" w:type="dxa"/>
              <w:right w:w="57" w:type="dxa"/>
            </w:tcMar>
            <w:textDirection w:val="tbRl"/>
          </w:tcPr>
          <w:p w14:paraId="4EA6B884" w14:textId="77777777" w:rsidR="00512610" w:rsidRPr="002B7CAE" w:rsidRDefault="009A6EBF" w:rsidP="002B7CAE">
            <w:pPr>
              <w:spacing w:line="264" w:lineRule="auto"/>
              <w:ind w:left="113" w:right="113"/>
              <w:rPr>
                <w:color w:val="494949"/>
                <w:sz w:val="22"/>
                <w:szCs w:val="20"/>
              </w:rPr>
            </w:pPr>
            <w:r w:rsidRPr="002B7CAE">
              <w:rPr>
                <w:color w:val="494949"/>
                <w:sz w:val="22"/>
                <w:szCs w:val="20"/>
              </w:rPr>
              <w:t>Unacceptable and illegal</w:t>
            </w:r>
          </w:p>
        </w:tc>
      </w:tr>
      <w:tr w:rsidR="00512610" w14:paraId="7101DBD3" w14:textId="77777777">
        <w:trPr>
          <w:trHeight w:val="524"/>
        </w:trPr>
        <w:tc>
          <w:tcPr>
            <w:tcW w:w="1120" w:type="dxa"/>
            <w:vMerge w:val="restart"/>
            <w:tcBorders>
              <w:top w:val="single" w:sz="8" w:space="0" w:color="B6D9EA"/>
              <w:bottom w:val="single" w:sz="8" w:space="0" w:color="B6D9EA"/>
              <w:right w:val="single" w:sz="8" w:space="0" w:color="B6D9EA"/>
            </w:tcBorders>
            <w:tcMar>
              <w:top w:w="80" w:type="dxa"/>
              <w:left w:w="57" w:type="dxa"/>
              <w:bottom w:w="80" w:type="dxa"/>
              <w:right w:w="57" w:type="dxa"/>
            </w:tcMar>
          </w:tcPr>
          <w:p w14:paraId="6CAD1249" w14:textId="77777777" w:rsidR="00512610" w:rsidRDefault="009A6EBF">
            <w:pPr>
              <w:pBdr>
                <w:top w:val="nil"/>
                <w:left w:val="nil"/>
                <w:bottom w:val="nil"/>
                <w:right w:val="nil"/>
                <w:between w:val="nil"/>
              </w:pBdr>
              <w:spacing w:after="0" w:line="264" w:lineRule="auto"/>
              <w:jc w:val="right"/>
              <w:rPr>
                <w:color w:val="000000"/>
                <w:sz w:val="18"/>
                <w:szCs w:val="18"/>
              </w:rPr>
            </w:pPr>
            <w:r>
              <w:rPr>
                <w:color w:val="000000"/>
                <w:sz w:val="18"/>
                <w:szCs w:val="18"/>
              </w:rPr>
              <w:t>Users shall not visit Internet sites, make, post, download, upload, data transfer, communicate or pass on, material, remarks, proposals or comments that contain or relate to:</w:t>
            </w:r>
          </w:p>
        </w:tc>
        <w:tc>
          <w:tcPr>
            <w:tcW w:w="6510" w:type="dxa"/>
            <w:tcBorders>
              <w:top w:val="single" w:sz="8" w:space="0" w:color="B6D9EA"/>
              <w:left w:val="single" w:sz="8" w:space="0" w:color="B6D9EA"/>
              <w:bottom w:val="single" w:sz="8" w:space="0" w:color="B6D9EA"/>
              <w:right w:val="single" w:sz="8" w:space="0" w:color="B6D9EA"/>
            </w:tcBorders>
            <w:tcMar>
              <w:left w:w="57" w:type="dxa"/>
              <w:right w:w="57" w:type="dxa"/>
            </w:tcMar>
          </w:tcPr>
          <w:p w14:paraId="46A3763A"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Child sexual abuse images –The making, production or distribution of indecent images of children. Contrary to The Protection of Children Act 1978</w:t>
            </w:r>
          </w:p>
          <w:p w14:paraId="07FB64B8" w14:textId="77777777" w:rsidR="00512610" w:rsidRDefault="00512610">
            <w:pPr>
              <w:pBdr>
                <w:top w:val="nil"/>
                <w:left w:val="nil"/>
                <w:bottom w:val="nil"/>
                <w:right w:val="nil"/>
                <w:between w:val="nil"/>
              </w:pBdr>
              <w:spacing w:after="0" w:line="264" w:lineRule="auto"/>
              <w:rPr>
                <w:color w:val="000000"/>
                <w:sz w:val="20"/>
                <w:szCs w:val="20"/>
              </w:rPr>
            </w:pPr>
          </w:p>
          <w:p w14:paraId="52538B8F" w14:textId="77777777" w:rsidR="00512610" w:rsidRDefault="009A6EBF">
            <w:pPr>
              <w:pBdr>
                <w:top w:val="nil"/>
                <w:left w:val="nil"/>
                <w:bottom w:val="nil"/>
                <w:right w:val="nil"/>
                <w:between w:val="nil"/>
              </w:pBdr>
              <w:spacing w:after="0" w:line="264" w:lineRule="auto"/>
              <w:rPr>
                <w:color w:val="000000"/>
                <w:sz w:val="20"/>
                <w:szCs w:val="20"/>
              </w:rPr>
            </w:pPr>
            <w:r>
              <w:rPr>
                <w:color w:val="8496B0"/>
                <w:sz w:val="20"/>
                <w:szCs w:val="20"/>
              </w:rPr>
              <w:t xml:space="preserve">N.B. Schools/academies should refer to guidance about dealing with self-generated images/sexting – </w:t>
            </w:r>
            <w:hyperlink r:id="rId25">
              <w:r>
                <w:rPr>
                  <w:color w:val="000000"/>
                  <w:sz w:val="20"/>
                  <w:szCs w:val="20"/>
                </w:rPr>
                <w:t>UKSIC Responding to and managing sexting incidents</w:t>
              </w:r>
            </w:hyperlink>
            <w:r>
              <w:rPr>
                <w:color w:val="8496B0"/>
                <w:sz w:val="20"/>
                <w:szCs w:val="20"/>
              </w:rPr>
              <w:t xml:space="preserve">  and </w:t>
            </w:r>
            <w:hyperlink r:id="rId26">
              <w:r>
                <w:rPr>
                  <w:color w:val="000000"/>
                  <w:sz w:val="20"/>
                  <w:szCs w:val="20"/>
                </w:rPr>
                <w:t>UKCIS – Sexting in schools and colleges</w:t>
              </w:r>
            </w:hyperlink>
            <w:r>
              <w:rPr>
                <w:color w:val="8496B0"/>
                <w:sz w:val="20"/>
                <w:szCs w:val="20"/>
              </w:rPr>
              <w:t xml:space="preserve"> </w:t>
            </w: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6A1DC6F0"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1365C4CD"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423B9742"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03268DF4" w14:textId="77777777" w:rsidR="00512610" w:rsidRDefault="00512610">
            <w:pPr>
              <w:pBdr>
                <w:top w:val="nil"/>
                <w:left w:val="nil"/>
                <w:bottom w:val="nil"/>
                <w:right w:val="nil"/>
                <w:between w:val="nil"/>
              </w:pBdr>
              <w:spacing w:after="0" w:line="264" w:lineRule="auto"/>
              <w:jc w:val="center"/>
              <w:rPr>
                <w:color w:val="000000"/>
              </w:rPr>
            </w:pPr>
          </w:p>
        </w:tc>
        <w:tc>
          <w:tcPr>
            <w:tcW w:w="432"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79208E59" w14:textId="77777777" w:rsidR="00512610" w:rsidRDefault="009A6EBF">
            <w:pPr>
              <w:spacing w:line="264" w:lineRule="auto"/>
              <w:jc w:val="center"/>
              <w:rPr>
                <w:color w:val="494949"/>
              </w:rPr>
            </w:pPr>
            <w:r>
              <w:rPr>
                <w:color w:val="494949"/>
              </w:rPr>
              <w:t>X</w:t>
            </w:r>
          </w:p>
        </w:tc>
      </w:tr>
      <w:tr w:rsidR="00512610" w14:paraId="3A266AF0" w14:textId="77777777">
        <w:trPr>
          <w:trHeight w:val="277"/>
        </w:trPr>
        <w:tc>
          <w:tcPr>
            <w:tcW w:w="1120" w:type="dxa"/>
            <w:vMerge/>
            <w:tcBorders>
              <w:top w:val="single" w:sz="8" w:space="0" w:color="B6D9EA"/>
              <w:bottom w:val="single" w:sz="8" w:space="0" w:color="B6D9EA"/>
              <w:right w:val="single" w:sz="8" w:space="0" w:color="B6D9EA"/>
            </w:tcBorders>
            <w:tcMar>
              <w:top w:w="80" w:type="dxa"/>
              <w:left w:w="57" w:type="dxa"/>
              <w:bottom w:w="80" w:type="dxa"/>
              <w:right w:w="57" w:type="dxa"/>
            </w:tcMar>
          </w:tcPr>
          <w:p w14:paraId="6F5B295B" w14:textId="77777777" w:rsidR="00512610" w:rsidRDefault="00512610">
            <w:pPr>
              <w:widowControl w:val="0"/>
              <w:pBdr>
                <w:top w:val="nil"/>
                <w:left w:val="nil"/>
                <w:bottom w:val="nil"/>
                <w:right w:val="nil"/>
                <w:between w:val="nil"/>
              </w:pBdr>
              <w:spacing w:after="0"/>
              <w:rPr>
                <w:color w:val="494949"/>
              </w:rPr>
            </w:pPr>
          </w:p>
        </w:tc>
        <w:tc>
          <w:tcPr>
            <w:tcW w:w="6510" w:type="dxa"/>
            <w:tcBorders>
              <w:top w:val="single" w:sz="8" w:space="0" w:color="B6D9EA"/>
              <w:left w:val="single" w:sz="8" w:space="0" w:color="B6D9EA"/>
              <w:bottom w:val="single" w:sz="8" w:space="0" w:color="B6D9EA"/>
              <w:right w:val="single" w:sz="8" w:space="0" w:color="B6D9EA"/>
            </w:tcBorders>
            <w:tcMar>
              <w:left w:w="57" w:type="dxa"/>
              <w:right w:w="57" w:type="dxa"/>
            </w:tcMar>
          </w:tcPr>
          <w:p w14:paraId="174E8411"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Grooming, incitement, arrangement or facilitation of sexual acts against children Contrary to the Sexual Offences Act 2003.</w:t>
            </w: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3A2D4B54"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76AFB678"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4DF81B72"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4241B603" w14:textId="77777777" w:rsidR="00512610" w:rsidRDefault="00512610">
            <w:pPr>
              <w:pBdr>
                <w:top w:val="nil"/>
                <w:left w:val="nil"/>
                <w:bottom w:val="nil"/>
                <w:right w:val="nil"/>
                <w:between w:val="nil"/>
              </w:pBdr>
              <w:spacing w:after="0" w:line="264" w:lineRule="auto"/>
              <w:jc w:val="center"/>
              <w:rPr>
                <w:color w:val="000000"/>
              </w:rPr>
            </w:pPr>
          </w:p>
        </w:tc>
        <w:tc>
          <w:tcPr>
            <w:tcW w:w="432"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6DF06382" w14:textId="77777777" w:rsidR="00512610" w:rsidRDefault="009A6EBF">
            <w:pPr>
              <w:spacing w:after="0"/>
              <w:jc w:val="center"/>
            </w:pPr>
            <w:r>
              <w:rPr>
                <w:color w:val="494949"/>
              </w:rPr>
              <w:t>X</w:t>
            </w:r>
          </w:p>
        </w:tc>
      </w:tr>
      <w:tr w:rsidR="00512610" w14:paraId="6295FAA1" w14:textId="77777777">
        <w:trPr>
          <w:trHeight w:val="277"/>
        </w:trPr>
        <w:tc>
          <w:tcPr>
            <w:tcW w:w="1120" w:type="dxa"/>
            <w:vMerge/>
            <w:tcBorders>
              <w:top w:val="single" w:sz="8" w:space="0" w:color="B6D9EA"/>
              <w:bottom w:val="single" w:sz="8" w:space="0" w:color="B6D9EA"/>
              <w:right w:val="single" w:sz="8" w:space="0" w:color="B6D9EA"/>
            </w:tcBorders>
            <w:tcMar>
              <w:top w:w="80" w:type="dxa"/>
              <w:left w:w="57" w:type="dxa"/>
              <w:bottom w:w="80" w:type="dxa"/>
              <w:right w:w="57" w:type="dxa"/>
            </w:tcMar>
          </w:tcPr>
          <w:p w14:paraId="6EE144A3" w14:textId="77777777" w:rsidR="00512610" w:rsidRDefault="00512610">
            <w:pPr>
              <w:widowControl w:val="0"/>
              <w:pBdr>
                <w:top w:val="nil"/>
                <w:left w:val="nil"/>
                <w:bottom w:val="nil"/>
                <w:right w:val="nil"/>
                <w:between w:val="nil"/>
              </w:pBdr>
              <w:spacing w:after="0"/>
            </w:pPr>
          </w:p>
        </w:tc>
        <w:tc>
          <w:tcPr>
            <w:tcW w:w="6510" w:type="dxa"/>
            <w:tcBorders>
              <w:top w:val="single" w:sz="8" w:space="0" w:color="B6D9EA"/>
              <w:left w:val="single" w:sz="8" w:space="0" w:color="B6D9EA"/>
              <w:bottom w:val="single" w:sz="8" w:space="0" w:color="B6D9EA"/>
              <w:right w:val="single" w:sz="8" w:space="0" w:color="B6D9EA"/>
            </w:tcBorders>
            <w:tcMar>
              <w:left w:w="57" w:type="dxa"/>
              <w:right w:w="57" w:type="dxa"/>
            </w:tcMar>
          </w:tcPr>
          <w:p w14:paraId="53131E0B"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Possession of an extreme pornographic image (grossly offensive, disgusting or otherwise of an obscene character) Contrary to the Criminal Justice and Immigration Act 2008</w:t>
            </w: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1F747D84"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52FFEB8C"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3EFC3559"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6C9768DA" w14:textId="77777777" w:rsidR="00512610" w:rsidRDefault="00512610">
            <w:pPr>
              <w:pBdr>
                <w:top w:val="nil"/>
                <w:left w:val="nil"/>
                <w:bottom w:val="nil"/>
                <w:right w:val="nil"/>
                <w:between w:val="nil"/>
              </w:pBdr>
              <w:spacing w:after="0" w:line="264" w:lineRule="auto"/>
              <w:jc w:val="center"/>
              <w:rPr>
                <w:color w:val="000000"/>
              </w:rPr>
            </w:pPr>
          </w:p>
        </w:tc>
        <w:tc>
          <w:tcPr>
            <w:tcW w:w="432"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079E6504" w14:textId="77777777" w:rsidR="00512610" w:rsidRDefault="009A6EBF">
            <w:pPr>
              <w:spacing w:after="0"/>
              <w:jc w:val="center"/>
            </w:pPr>
            <w:r>
              <w:rPr>
                <w:color w:val="494949"/>
              </w:rPr>
              <w:t>X</w:t>
            </w:r>
          </w:p>
        </w:tc>
      </w:tr>
      <w:tr w:rsidR="00512610" w14:paraId="6666C7FF" w14:textId="77777777">
        <w:trPr>
          <w:trHeight w:val="277"/>
        </w:trPr>
        <w:tc>
          <w:tcPr>
            <w:tcW w:w="1120" w:type="dxa"/>
            <w:vMerge/>
            <w:tcBorders>
              <w:top w:val="single" w:sz="8" w:space="0" w:color="B6D9EA"/>
              <w:bottom w:val="single" w:sz="8" w:space="0" w:color="B6D9EA"/>
              <w:right w:val="single" w:sz="8" w:space="0" w:color="B6D9EA"/>
            </w:tcBorders>
            <w:tcMar>
              <w:top w:w="80" w:type="dxa"/>
              <w:left w:w="57" w:type="dxa"/>
              <w:bottom w:w="80" w:type="dxa"/>
              <w:right w:w="57" w:type="dxa"/>
            </w:tcMar>
          </w:tcPr>
          <w:p w14:paraId="2EBCEAD3" w14:textId="77777777" w:rsidR="00512610" w:rsidRDefault="00512610">
            <w:pPr>
              <w:widowControl w:val="0"/>
              <w:pBdr>
                <w:top w:val="nil"/>
                <w:left w:val="nil"/>
                <w:bottom w:val="nil"/>
                <w:right w:val="nil"/>
                <w:between w:val="nil"/>
              </w:pBdr>
              <w:spacing w:after="0"/>
            </w:pPr>
          </w:p>
        </w:tc>
        <w:tc>
          <w:tcPr>
            <w:tcW w:w="6510" w:type="dxa"/>
            <w:tcBorders>
              <w:top w:val="single" w:sz="8" w:space="0" w:color="B6D9EA"/>
              <w:left w:val="single" w:sz="8" w:space="0" w:color="B6D9EA"/>
              <w:bottom w:val="single" w:sz="8" w:space="0" w:color="B6D9EA"/>
              <w:right w:val="single" w:sz="8" w:space="0" w:color="B6D9EA"/>
            </w:tcBorders>
            <w:tcMar>
              <w:left w:w="57" w:type="dxa"/>
              <w:right w:w="57" w:type="dxa"/>
            </w:tcMar>
          </w:tcPr>
          <w:p w14:paraId="20896F8E"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 xml:space="preserve">Criminally racist material in UK – to stir up religious hatred (or hatred on the grounds of sexual orientation) - contrary to the Public Order Act 1986   </w:t>
            </w: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53895853"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570E5BC4"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5CE35275"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17DF2DB2" w14:textId="77777777" w:rsidR="00512610" w:rsidRDefault="00512610">
            <w:pPr>
              <w:pBdr>
                <w:top w:val="nil"/>
                <w:left w:val="nil"/>
                <w:bottom w:val="nil"/>
                <w:right w:val="nil"/>
                <w:between w:val="nil"/>
              </w:pBdr>
              <w:spacing w:after="0" w:line="264" w:lineRule="auto"/>
              <w:jc w:val="center"/>
              <w:rPr>
                <w:color w:val="000000"/>
              </w:rPr>
            </w:pPr>
          </w:p>
        </w:tc>
        <w:tc>
          <w:tcPr>
            <w:tcW w:w="432"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67E8BB50" w14:textId="77777777" w:rsidR="00512610" w:rsidRDefault="009A6EBF">
            <w:pPr>
              <w:spacing w:after="0"/>
              <w:jc w:val="center"/>
            </w:pPr>
            <w:r>
              <w:rPr>
                <w:color w:val="494949"/>
              </w:rPr>
              <w:t>X</w:t>
            </w:r>
          </w:p>
        </w:tc>
      </w:tr>
      <w:tr w:rsidR="00512610" w14:paraId="7F6C953D" w14:textId="77777777">
        <w:trPr>
          <w:trHeight w:val="334"/>
        </w:trPr>
        <w:tc>
          <w:tcPr>
            <w:tcW w:w="1120" w:type="dxa"/>
            <w:vMerge/>
            <w:tcBorders>
              <w:top w:val="single" w:sz="8" w:space="0" w:color="B6D9EA"/>
              <w:bottom w:val="single" w:sz="8" w:space="0" w:color="B6D9EA"/>
              <w:right w:val="single" w:sz="8" w:space="0" w:color="B6D9EA"/>
            </w:tcBorders>
            <w:tcMar>
              <w:top w:w="80" w:type="dxa"/>
              <w:left w:w="57" w:type="dxa"/>
              <w:bottom w:w="80" w:type="dxa"/>
              <w:right w:w="57" w:type="dxa"/>
            </w:tcMar>
          </w:tcPr>
          <w:p w14:paraId="10137CF9" w14:textId="77777777" w:rsidR="00512610" w:rsidRDefault="00512610">
            <w:pPr>
              <w:widowControl w:val="0"/>
              <w:pBdr>
                <w:top w:val="nil"/>
                <w:left w:val="nil"/>
                <w:bottom w:val="nil"/>
                <w:right w:val="nil"/>
                <w:between w:val="nil"/>
              </w:pBdr>
              <w:spacing w:after="0"/>
            </w:pPr>
          </w:p>
        </w:tc>
        <w:tc>
          <w:tcPr>
            <w:tcW w:w="6510" w:type="dxa"/>
            <w:tcBorders>
              <w:top w:val="single" w:sz="8" w:space="0" w:color="B6D9EA"/>
              <w:left w:val="single" w:sz="8" w:space="0" w:color="B6D9EA"/>
              <w:bottom w:val="single" w:sz="8" w:space="0" w:color="B6D9EA"/>
              <w:right w:val="single" w:sz="8" w:space="0" w:color="B6D9EA"/>
            </w:tcBorders>
            <w:tcMar>
              <w:left w:w="57" w:type="dxa"/>
              <w:right w:w="57" w:type="dxa"/>
            </w:tcMar>
          </w:tcPr>
          <w:p w14:paraId="56AE0F2F"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Pornography</w:t>
            </w: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6E8956C9"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25D35F9F"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39082151" w14:textId="77777777" w:rsidR="00512610" w:rsidRDefault="00512610">
            <w:pPr>
              <w:spacing w:after="0"/>
              <w:jc w:val="cente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07F2F001" w14:textId="77777777" w:rsidR="00512610" w:rsidRDefault="009A6EBF">
            <w:pPr>
              <w:spacing w:line="264" w:lineRule="auto"/>
              <w:jc w:val="center"/>
            </w:pPr>
            <w:r>
              <w:rPr>
                <w:color w:val="494949"/>
              </w:rPr>
              <w:t>X</w:t>
            </w: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0DEE0619" w14:textId="77777777" w:rsidR="00512610" w:rsidRDefault="00512610">
            <w:pPr>
              <w:pBdr>
                <w:top w:val="nil"/>
                <w:left w:val="nil"/>
                <w:bottom w:val="nil"/>
                <w:right w:val="nil"/>
                <w:between w:val="nil"/>
              </w:pBdr>
              <w:spacing w:after="0" w:line="264" w:lineRule="auto"/>
              <w:jc w:val="center"/>
              <w:rPr>
                <w:color w:val="000000"/>
              </w:rPr>
            </w:pPr>
          </w:p>
        </w:tc>
      </w:tr>
      <w:tr w:rsidR="00512610" w14:paraId="77D49B0A" w14:textId="77777777">
        <w:trPr>
          <w:trHeight w:val="261"/>
        </w:trPr>
        <w:tc>
          <w:tcPr>
            <w:tcW w:w="1120" w:type="dxa"/>
            <w:vMerge/>
            <w:tcBorders>
              <w:top w:val="single" w:sz="8" w:space="0" w:color="B6D9EA"/>
              <w:bottom w:val="single" w:sz="8" w:space="0" w:color="B6D9EA"/>
              <w:right w:val="single" w:sz="8" w:space="0" w:color="B6D9EA"/>
            </w:tcBorders>
            <w:tcMar>
              <w:top w:w="80" w:type="dxa"/>
              <w:left w:w="57" w:type="dxa"/>
              <w:bottom w:w="80" w:type="dxa"/>
              <w:right w:w="57" w:type="dxa"/>
            </w:tcMar>
          </w:tcPr>
          <w:p w14:paraId="03A65327" w14:textId="77777777" w:rsidR="00512610" w:rsidRDefault="00512610">
            <w:pPr>
              <w:widowControl w:val="0"/>
              <w:pBdr>
                <w:top w:val="nil"/>
                <w:left w:val="nil"/>
                <w:bottom w:val="nil"/>
                <w:right w:val="nil"/>
                <w:between w:val="nil"/>
              </w:pBdr>
              <w:spacing w:after="0"/>
              <w:rPr>
                <w:color w:val="000000"/>
              </w:rPr>
            </w:pPr>
          </w:p>
        </w:tc>
        <w:tc>
          <w:tcPr>
            <w:tcW w:w="6510" w:type="dxa"/>
            <w:tcBorders>
              <w:top w:val="single" w:sz="8" w:space="0" w:color="B6D9EA"/>
              <w:left w:val="single" w:sz="8" w:space="0" w:color="B6D9EA"/>
              <w:bottom w:val="single" w:sz="8" w:space="0" w:color="B6D9EA"/>
              <w:right w:val="single" w:sz="8" w:space="0" w:color="B6D9EA"/>
            </w:tcBorders>
            <w:tcMar>
              <w:left w:w="57" w:type="dxa"/>
              <w:right w:w="57" w:type="dxa"/>
            </w:tcMar>
          </w:tcPr>
          <w:p w14:paraId="1ED0BABD"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Promotion of any kind of discrimination</w:t>
            </w: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4898A7A5"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23644D9E"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5A0276B8" w14:textId="77777777" w:rsidR="00512610" w:rsidRDefault="00512610">
            <w:pPr>
              <w:spacing w:after="0"/>
              <w:jc w:val="cente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2B916642" w14:textId="77777777" w:rsidR="00512610" w:rsidRDefault="009A6EBF">
            <w:pPr>
              <w:spacing w:after="0"/>
              <w:jc w:val="center"/>
            </w:pPr>
            <w:r>
              <w:rPr>
                <w:color w:val="494949"/>
              </w:rPr>
              <w:t>X</w:t>
            </w: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040CBDA8" w14:textId="77777777" w:rsidR="00512610" w:rsidRDefault="00512610">
            <w:pPr>
              <w:pBdr>
                <w:top w:val="nil"/>
                <w:left w:val="nil"/>
                <w:bottom w:val="nil"/>
                <w:right w:val="nil"/>
                <w:between w:val="nil"/>
              </w:pBdr>
              <w:spacing w:after="0" w:line="264" w:lineRule="auto"/>
              <w:jc w:val="center"/>
              <w:rPr>
                <w:color w:val="000000"/>
              </w:rPr>
            </w:pPr>
          </w:p>
        </w:tc>
      </w:tr>
      <w:tr w:rsidR="00512610" w14:paraId="6FD6FBDF" w14:textId="77777777">
        <w:trPr>
          <w:trHeight w:val="277"/>
        </w:trPr>
        <w:tc>
          <w:tcPr>
            <w:tcW w:w="1120" w:type="dxa"/>
            <w:vMerge/>
            <w:tcBorders>
              <w:top w:val="single" w:sz="8" w:space="0" w:color="B6D9EA"/>
              <w:bottom w:val="single" w:sz="8" w:space="0" w:color="B6D9EA"/>
              <w:right w:val="single" w:sz="8" w:space="0" w:color="B6D9EA"/>
            </w:tcBorders>
            <w:tcMar>
              <w:top w:w="80" w:type="dxa"/>
              <w:left w:w="57" w:type="dxa"/>
              <w:bottom w:w="80" w:type="dxa"/>
              <w:right w:w="57" w:type="dxa"/>
            </w:tcMar>
          </w:tcPr>
          <w:p w14:paraId="324CB3A3" w14:textId="77777777" w:rsidR="00512610" w:rsidRDefault="00512610">
            <w:pPr>
              <w:widowControl w:val="0"/>
              <w:pBdr>
                <w:top w:val="nil"/>
                <w:left w:val="nil"/>
                <w:bottom w:val="nil"/>
                <w:right w:val="nil"/>
                <w:between w:val="nil"/>
              </w:pBdr>
              <w:spacing w:after="0"/>
              <w:rPr>
                <w:color w:val="000000"/>
              </w:rPr>
            </w:pPr>
          </w:p>
        </w:tc>
        <w:tc>
          <w:tcPr>
            <w:tcW w:w="6510" w:type="dxa"/>
            <w:tcBorders>
              <w:top w:val="single" w:sz="8" w:space="0" w:color="B6D9EA"/>
              <w:left w:val="single" w:sz="8" w:space="0" w:color="B6D9EA"/>
              <w:bottom w:val="single" w:sz="8" w:space="0" w:color="B6D9EA"/>
              <w:right w:val="single" w:sz="8" w:space="0" w:color="B6D9EA"/>
            </w:tcBorders>
            <w:tcMar>
              <w:left w:w="57" w:type="dxa"/>
              <w:right w:w="57" w:type="dxa"/>
            </w:tcMar>
          </w:tcPr>
          <w:p w14:paraId="4394485C"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threatening behaviour, including promotion of physical violence or mental harm</w:t>
            </w: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2AA8CA97"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2870BC2D"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07EFE278" w14:textId="77777777" w:rsidR="00512610" w:rsidRDefault="00512610">
            <w:pPr>
              <w:spacing w:after="0"/>
              <w:jc w:val="cente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18CFBA16" w14:textId="77777777" w:rsidR="00512610" w:rsidRDefault="009A6EBF">
            <w:pPr>
              <w:spacing w:after="0"/>
              <w:jc w:val="center"/>
            </w:pPr>
            <w:r>
              <w:rPr>
                <w:color w:val="494949"/>
              </w:rPr>
              <w:t>X</w:t>
            </w: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7422A313" w14:textId="77777777" w:rsidR="00512610" w:rsidRDefault="00512610">
            <w:pPr>
              <w:pBdr>
                <w:top w:val="nil"/>
                <w:left w:val="nil"/>
                <w:bottom w:val="nil"/>
                <w:right w:val="nil"/>
                <w:between w:val="nil"/>
              </w:pBdr>
              <w:spacing w:after="0" w:line="264" w:lineRule="auto"/>
              <w:jc w:val="center"/>
              <w:rPr>
                <w:color w:val="000000"/>
              </w:rPr>
            </w:pPr>
          </w:p>
        </w:tc>
      </w:tr>
      <w:tr w:rsidR="00512610" w14:paraId="2FE2355E" w14:textId="77777777">
        <w:trPr>
          <w:trHeight w:val="277"/>
        </w:trPr>
        <w:tc>
          <w:tcPr>
            <w:tcW w:w="1120" w:type="dxa"/>
            <w:vMerge/>
            <w:tcBorders>
              <w:top w:val="single" w:sz="8" w:space="0" w:color="B6D9EA"/>
              <w:bottom w:val="single" w:sz="8" w:space="0" w:color="B6D9EA"/>
              <w:right w:val="single" w:sz="8" w:space="0" w:color="B6D9EA"/>
            </w:tcBorders>
            <w:tcMar>
              <w:top w:w="80" w:type="dxa"/>
              <w:left w:w="57" w:type="dxa"/>
              <w:bottom w:w="80" w:type="dxa"/>
              <w:right w:w="57" w:type="dxa"/>
            </w:tcMar>
          </w:tcPr>
          <w:p w14:paraId="2589907A" w14:textId="77777777" w:rsidR="00512610" w:rsidRDefault="00512610">
            <w:pPr>
              <w:widowControl w:val="0"/>
              <w:pBdr>
                <w:top w:val="nil"/>
                <w:left w:val="nil"/>
                <w:bottom w:val="nil"/>
                <w:right w:val="nil"/>
                <w:between w:val="nil"/>
              </w:pBdr>
              <w:spacing w:after="0"/>
              <w:rPr>
                <w:color w:val="000000"/>
              </w:rPr>
            </w:pPr>
          </w:p>
        </w:tc>
        <w:tc>
          <w:tcPr>
            <w:tcW w:w="6510" w:type="dxa"/>
            <w:tcBorders>
              <w:top w:val="single" w:sz="8" w:space="0" w:color="B6D9EA"/>
              <w:left w:val="single" w:sz="8" w:space="0" w:color="B6D9EA"/>
              <w:bottom w:val="single" w:sz="8" w:space="0" w:color="B6D9EA"/>
              <w:right w:val="single" w:sz="8" w:space="0" w:color="B6D9EA"/>
            </w:tcBorders>
            <w:tcMar>
              <w:left w:w="57" w:type="dxa"/>
              <w:right w:w="57" w:type="dxa"/>
            </w:tcMar>
          </w:tcPr>
          <w:p w14:paraId="2978528B"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Promotion of extremism or terrorism</w:t>
            </w: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08035725"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0332E636"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52B648D5" w14:textId="77777777" w:rsidR="00512610" w:rsidRDefault="00512610">
            <w:pPr>
              <w:spacing w:after="0"/>
              <w:jc w:val="cente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3614FB75" w14:textId="77777777" w:rsidR="00512610" w:rsidRDefault="009A6EBF">
            <w:pPr>
              <w:spacing w:after="0"/>
              <w:jc w:val="center"/>
              <w:rPr>
                <w:color w:val="494949"/>
              </w:rPr>
            </w:pPr>
            <w:r>
              <w:rPr>
                <w:color w:val="494949"/>
              </w:rPr>
              <w:t>X</w:t>
            </w: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5DFF8D72" w14:textId="77777777" w:rsidR="00512610" w:rsidRDefault="00512610">
            <w:pPr>
              <w:pBdr>
                <w:top w:val="nil"/>
                <w:left w:val="nil"/>
                <w:bottom w:val="nil"/>
                <w:right w:val="nil"/>
                <w:between w:val="nil"/>
              </w:pBdr>
              <w:spacing w:after="0" w:line="264" w:lineRule="auto"/>
              <w:jc w:val="center"/>
              <w:rPr>
                <w:color w:val="000000"/>
              </w:rPr>
            </w:pPr>
          </w:p>
        </w:tc>
      </w:tr>
      <w:tr w:rsidR="00512610" w14:paraId="57360E5E" w14:textId="77777777">
        <w:trPr>
          <w:trHeight w:val="277"/>
        </w:trPr>
        <w:tc>
          <w:tcPr>
            <w:tcW w:w="1120" w:type="dxa"/>
            <w:vMerge/>
            <w:tcBorders>
              <w:top w:val="single" w:sz="8" w:space="0" w:color="B6D9EA"/>
              <w:bottom w:val="single" w:sz="8" w:space="0" w:color="B6D9EA"/>
              <w:right w:val="single" w:sz="8" w:space="0" w:color="B6D9EA"/>
            </w:tcBorders>
            <w:tcMar>
              <w:top w:w="80" w:type="dxa"/>
              <w:left w:w="57" w:type="dxa"/>
              <w:bottom w:w="80" w:type="dxa"/>
              <w:right w:w="57" w:type="dxa"/>
            </w:tcMar>
          </w:tcPr>
          <w:p w14:paraId="142620A8" w14:textId="77777777" w:rsidR="00512610" w:rsidRDefault="00512610">
            <w:pPr>
              <w:widowControl w:val="0"/>
              <w:pBdr>
                <w:top w:val="nil"/>
                <w:left w:val="nil"/>
                <w:bottom w:val="nil"/>
                <w:right w:val="nil"/>
                <w:between w:val="nil"/>
              </w:pBdr>
              <w:spacing w:after="0"/>
              <w:rPr>
                <w:color w:val="000000"/>
              </w:rPr>
            </w:pPr>
          </w:p>
        </w:tc>
        <w:tc>
          <w:tcPr>
            <w:tcW w:w="6510" w:type="dxa"/>
            <w:tcBorders>
              <w:top w:val="single" w:sz="8" w:space="0" w:color="B6D9EA"/>
              <w:left w:val="single" w:sz="8" w:space="0" w:color="B6D9EA"/>
              <w:bottom w:val="single" w:sz="8" w:space="0" w:color="B6D9EA"/>
              <w:right w:val="single" w:sz="8" w:space="0" w:color="B6D9EA"/>
            </w:tcBorders>
            <w:tcMar>
              <w:left w:w="57" w:type="dxa"/>
              <w:right w:w="57" w:type="dxa"/>
            </w:tcMar>
          </w:tcPr>
          <w:p w14:paraId="15BF87C7"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 xml:space="preserve">Peer on Peer abuse - </w:t>
            </w:r>
            <w:r>
              <w:rPr>
                <w:color w:val="000000"/>
                <w:sz w:val="20"/>
                <w:szCs w:val="20"/>
                <w:highlight w:val="white"/>
              </w:rPr>
              <w:t>any kind of sexual, emotional or financial abuse or coercive control exercised between children online</w:t>
            </w: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6FC8A05A"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7EBC8C56"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2260B1F6" w14:textId="77777777" w:rsidR="00512610" w:rsidRDefault="00512610">
            <w:pPr>
              <w:spacing w:after="0"/>
              <w:jc w:val="cente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7297E170" w14:textId="77777777" w:rsidR="00512610" w:rsidRDefault="009A6EBF">
            <w:pPr>
              <w:spacing w:after="0"/>
              <w:jc w:val="center"/>
              <w:rPr>
                <w:color w:val="494949"/>
              </w:rPr>
            </w:pPr>
            <w:r>
              <w:rPr>
                <w:color w:val="494949"/>
              </w:rPr>
              <w:t>X</w:t>
            </w: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47B072EF" w14:textId="77777777" w:rsidR="00512610" w:rsidRDefault="00512610">
            <w:pPr>
              <w:pBdr>
                <w:top w:val="nil"/>
                <w:left w:val="nil"/>
                <w:bottom w:val="nil"/>
                <w:right w:val="nil"/>
                <w:between w:val="nil"/>
              </w:pBdr>
              <w:spacing w:after="0" w:line="264" w:lineRule="auto"/>
              <w:jc w:val="center"/>
              <w:rPr>
                <w:color w:val="000000"/>
              </w:rPr>
            </w:pPr>
          </w:p>
        </w:tc>
      </w:tr>
      <w:tr w:rsidR="00512610" w14:paraId="2F1BCC52" w14:textId="77777777">
        <w:trPr>
          <w:trHeight w:val="277"/>
        </w:trPr>
        <w:tc>
          <w:tcPr>
            <w:tcW w:w="1120" w:type="dxa"/>
            <w:vMerge/>
            <w:tcBorders>
              <w:top w:val="single" w:sz="8" w:space="0" w:color="B6D9EA"/>
              <w:bottom w:val="single" w:sz="8" w:space="0" w:color="B6D9EA"/>
              <w:right w:val="single" w:sz="8" w:space="0" w:color="B6D9EA"/>
            </w:tcBorders>
            <w:tcMar>
              <w:top w:w="80" w:type="dxa"/>
              <w:left w:w="57" w:type="dxa"/>
              <w:bottom w:w="80" w:type="dxa"/>
              <w:right w:w="57" w:type="dxa"/>
            </w:tcMar>
          </w:tcPr>
          <w:p w14:paraId="4FD21A4B" w14:textId="77777777" w:rsidR="00512610" w:rsidRDefault="00512610">
            <w:pPr>
              <w:widowControl w:val="0"/>
              <w:pBdr>
                <w:top w:val="nil"/>
                <w:left w:val="nil"/>
                <w:bottom w:val="nil"/>
                <w:right w:val="nil"/>
                <w:between w:val="nil"/>
              </w:pBdr>
              <w:spacing w:after="0"/>
              <w:rPr>
                <w:color w:val="000000"/>
              </w:rPr>
            </w:pPr>
          </w:p>
        </w:tc>
        <w:tc>
          <w:tcPr>
            <w:tcW w:w="6510" w:type="dxa"/>
            <w:tcBorders>
              <w:top w:val="single" w:sz="8" w:space="0" w:color="B6D9EA"/>
              <w:left w:val="single" w:sz="8" w:space="0" w:color="B6D9EA"/>
              <w:bottom w:val="single" w:sz="8" w:space="0" w:color="B6D9EA"/>
              <w:right w:val="single" w:sz="8" w:space="0" w:color="B6D9EA"/>
            </w:tcBorders>
            <w:tcMar>
              <w:left w:w="57" w:type="dxa"/>
              <w:right w:w="57" w:type="dxa"/>
            </w:tcMar>
          </w:tcPr>
          <w:p w14:paraId="4A478989"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Any other information which may be offensive to colleagues or breaches the integrity of the ethos of the school or brings the school into disrepute</w:t>
            </w: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357421E4"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4344E87E"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4597FA3F" w14:textId="77777777" w:rsidR="00512610" w:rsidRDefault="00512610">
            <w:pPr>
              <w:spacing w:after="0"/>
              <w:jc w:val="cente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72681FDF" w14:textId="77777777" w:rsidR="00512610" w:rsidRDefault="009A6EBF">
            <w:pPr>
              <w:spacing w:after="0"/>
              <w:jc w:val="center"/>
            </w:pPr>
            <w:r>
              <w:rPr>
                <w:color w:val="494949"/>
              </w:rPr>
              <w:t>X</w:t>
            </w: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1F9B97D0" w14:textId="77777777" w:rsidR="00512610" w:rsidRDefault="00512610">
            <w:pPr>
              <w:pBdr>
                <w:top w:val="nil"/>
                <w:left w:val="nil"/>
                <w:bottom w:val="nil"/>
                <w:right w:val="nil"/>
                <w:between w:val="nil"/>
              </w:pBdr>
              <w:spacing w:after="0" w:line="264" w:lineRule="auto"/>
              <w:jc w:val="center"/>
              <w:rPr>
                <w:color w:val="000000"/>
              </w:rPr>
            </w:pPr>
          </w:p>
        </w:tc>
      </w:tr>
      <w:tr w:rsidR="00512610" w14:paraId="08B23D40" w14:textId="77777777">
        <w:trPr>
          <w:trHeight w:val="255"/>
        </w:trPr>
        <w:tc>
          <w:tcPr>
            <w:tcW w:w="7630" w:type="dxa"/>
            <w:gridSpan w:val="2"/>
            <w:tcBorders>
              <w:bottom w:val="single" w:sz="8" w:space="0" w:color="B6D9EA"/>
              <w:right w:val="single" w:sz="8" w:space="0" w:color="B6D9EA"/>
            </w:tcBorders>
            <w:tcMar>
              <w:top w:w="80" w:type="dxa"/>
              <w:left w:w="57" w:type="dxa"/>
              <w:bottom w:w="80" w:type="dxa"/>
              <w:right w:w="57" w:type="dxa"/>
            </w:tcMar>
          </w:tcPr>
          <w:p w14:paraId="587A43BF"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Activities that might be classed as cyber-crime under the Computer Misuse Act:</w:t>
            </w:r>
          </w:p>
          <w:p w14:paraId="6585EE0C" w14:textId="77777777" w:rsidR="00512610" w:rsidRDefault="009A6EBF">
            <w:pPr>
              <w:numPr>
                <w:ilvl w:val="0"/>
                <w:numId w:val="7"/>
              </w:numPr>
              <w:pBdr>
                <w:top w:val="nil"/>
                <w:left w:val="nil"/>
                <w:bottom w:val="nil"/>
                <w:right w:val="nil"/>
                <w:between w:val="nil"/>
              </w:pBdr>
              <w:spacing w:after="0" w:line="264" w:lineRule="auto"/>
              <w:rPr>
                <w:color w:val="000000"/>
                <w:sz w:val="20"/>
                <w:szCs w:val="20"/>
              </w:rPr>
            </w:pPr>
            <w:r>
              <w:rPr>
                <w:color w:val="000000"/>
                <w:sz w:val="20"/>
                <w:szCs w:val="20"/>
              </w:rPr>
              <w:t>Gaining unauthorised access to school networks, data and files, through the use of computers/devices</w:t>
            </w:r>
          </w:p>
          <w:p w14:paraId="5E0A1F45" w14:textId="77777777" w:rsidR="00512610" w:rsidRDefault="009A6EBF">
            <w:pPr>
              <w:numPr>
                <w:ilvl w:val="0"/>
                <w:numId w:val="7"/>
              </w:numPr>
              <w:pBdr>
                <w:top w:val="nil"/>
                <w:left w:val="nil"/>
                <w:bottom w:val="nil"/>
                <w:right w:val="nil"/>
                <w:between w:val="nil"/>
              </w:pBdr>
              <w:spacing w:after="0" w:line="264" w:lineRule="auto"/>
              <w:rPr>
                <w:color w:val="000000"/>
                <w:sz w:val="20"/>
                <w:szCs w:val="20"/>
              </w:rPr>
            </w:pPr>
            <w:r>
              <w:rPr>
                <w:color w:val="000000"/>
                <w:sz w:val="20"/>
                <w:szCs w:val="20"/>
              </w:rPr>
              <w:t>Creating or propagating computer viruses or other harmful files</w:t>
            </w:r>
          </w:p>
          <w:p w14:paraId="455E7CE6" w14:textId="77777777" w:rsidR="00512610" w:rsidRDefault="009A6EBF">
            <w:pPr>
              <w:numPr>
                <w:ilvl w:val="0"/>
                <w:numId w:val="7"/>
              </w:numPr>
              <w:pBdr>
                <w:top w:val="nil"/>
                <w:left w:val="nil"/>
                <w:bottom w:val="nil"/>
                <w:right w:val="nil"/>
                <w:between w:val="nil"/>
              </w:pBdr>
              <w:spacing w:after="0" w:line="264" w:lineRule="auto"/>
              <w:rPr>
                <w:color w:val="000000"/>
                <w:sz w:val="20"/>
                <w:szCs w:val="20"/>
              </w:rPr>
            </w:pPr>
            <w:r>
              <w:rPr>
                <w:color w:val="000000"/>
                <w:sz w:val="20"/>
                <w:szCs w:val="20"/>
              </w:rPr>
              <w:t>Revealing or publicising confidential or proprietary information (e.g. financial / personal information, databases, computer / network access codes and passwords)</w:t>
            </w:r>
          </w:p>
          <w:p w14:paraId="54EA4D6F" w14:textId="77777777" w:rsidR="00512610" w:rsidRDefault="009A6EBF">
            <w:pPr>
              <w:numPr>
                <w:ilvl w:val="0"/>
                <w:numId w:val="7"/>
              </w:numPr>
              <w:pBdr>
                <w:top w:val="nil"/>
                <w:left w:val="nil"/>
                <w:bottom w:val="nil"/>
                <w:right w:val="nil"/>
                <w:between w:val="nil"/>
              </w:pBdr>
              <w:spacing w:after="0" w:line="264" w:lineRule="auto"/>
              <w:rPr>
                <w:color w:val="000000"/>
                <w:sz w:val="20"/>
                <w:szCs w:val="20"/>
              </w:rPr>
            </w:pPr>
            <w:r>
              <w:rPr>
                <w:color w:val="000000"/>
                <w:sz w:val="20"/>
                <w:szCs w:val="20"/>
              </w:rPr>
              <w:t>Disable/Impair/Disrupt network functionality through the use of computers/devices</w:t>
            </w:r>
          </w:p>
          <w:p w14:paraId="3BA978E9" w14:textId="77777777" w:rsidR="00512610" w:rsidRDefault="009A6EBF">
            <w:pPr>
              <w:numPr>
                <w:ilvl w:val="0"/>
                <w:numId w:val="7"/>
              </w:numPr>
              <w:pBdr>
                <w:top w:val="nil"/>
                <w:left w:val="nil"/>
                <w:bottom w:val="nil"/>
                <w:right w:val="nil"/>
                <w:between w:val="nil"/>
              </w:pBdr>
              <w:spacing w:after="0" w:line="264" w:lineRule="auto"/>
              <w:rPr>
                <w:color w:val="000000"/>
                <w:sz w:val="20"/>
                <w:szCs w:val="20"/>
              </w:rPr>
            </w:pPr>
            <w:r>
              <w:rPr>
                <w:color w:val="000000"/>
                <w:sz w:val="20"/>
                <w:szCs w:val="20"/>
              </w:rPr>
              <w:t>Using penetration testing equipment (without relevant permission)</w:t>
            </w:r>
          </w:p>
          <w:p w14:paraId="6F905776"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The school will decide on an incident-by-incident basis if the matter is to be delt with internally or by the Police</w:t>
            </w:r>
          </w:p>
        </w:tc>
        <w:tc>
          <w:tcPr>
            <w:tcW w:w="422"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0F783B63"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128AFFA3"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797DCC4E"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6A13C019" w14:textId="77777777" w:rsidR="00512610" w:rsidRDefault="00512610">
            <w:pPr>
              <w:spacing w:after="0"/>
              <w:jc w:val="center"/>
            </w:pPr>
          </w:p>
        </w:tc>
        <w:tc>
          <w:tcPr>
            <w:tcW w:w="432" w:type="dxa"/>
            <w:tcBorders>
              <w:left w:val="single" w:sz="8" w:space="0" w:color="B6D9EA"/>
              <w:bottom w:val="single" w:sz="8" w:space="0" w:color="B6D9EA"/>
            </w:tcBorders>
            <w:shd w:val="clear" w:color="auto" w:fill="F2F2F2"/>
            <w:tcMar>
              <w:top w:w="80" w:type="dxa"/>
              <w:left w:w="57" w:type="dxa"/>
              <w:bottom w:w="80" w:type="dxa"/>
              <w:right w:w="57" w:type="dxa"/>
            </w:tcMar>
            <w:vAlign w:val="center"/>
          </w:tcPr>
          <w:p w14:paraId="12BD715A" w14:textId="77777777" w:rsidR="00512610" w:rsidRDefault="009A6EBF">
            <w:pPr>
              <w:pBdr>
                <w:top w:val="nil"/>
                <w:left w:val="nil"/>
                <w:bottom w:val="nil"/>
                <w:right w:val="nil"/>
                <w:between w:val="nil"/>
              </w:pBdr>
              <w:spacing w:after="0" w:line="264" w:lineRule="auto"/>
              <w:jc w:val="center"/>
              <w:rPr>
                <w:color w:val="000000"/>
              </w:rPr>
            </w:pPr>
            <w:r>
              <w:rPr>
                <w:color w:val="000000"/>
              </w:rPr>
              <w:t>X</w:t>
            </w:r>
          </w:p>
        </w:tc>
      </w:tr>
      <w:tr w:rsidR="00512610" w14:paraId="7E7F72EF" w14:textId="77777777">
        <w:trPr>
          <w:trHeight w:val="255"/>
        </w:trPr>
        <w:tc>
          <w:tcPr>
            <w:tcW w:w="7630" w:type="dxa"/>
            <w:gridSpan w:val="2"/>
            <w:tcBorders>
              <w:bottom w:val="single" w:sz="8" w:space="0" w:color="B6D9EA"/>
              <w:right w:val="single" w:sz="8" w:space="0" w:color="B6D9EA"/>
            </w:tcBorders>
            <w:tcMar>
              <w:top w:w="80" w:type="dxa"/>
              <w:left w:w="57" w:type="dxa"/>
              <w:bottom w:w="80" w:type="dxa"/>
              <w:right w:w="57" w:type="dxa"/>
            </w:tcMar>
          </w:tcPr>
          <w:p w14:paraId="38E47287"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Using systems, applications, websites or other mechanisms that bypass the filtering or other safeguards employed by the school</w:t>
            </w:r>
          </w:p>
        </w:tc>
        <w:tc>
          <w:tcPr>
            <w:tcW w:w="422"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2F0A7A50"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40031DAA"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5295CAFD"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579929A5" w14:textId="77777777" w:rsidR="00512610" w:rsidRDefault="009A6EBF">
            <w:pPr>
              <w:spacing w:after="0"/>
              <w:jc w:val="center"/>
            </w:pPr>
            <w:r>
              <w:rPr>
                <w:color w:val="494949"/>
              </w:rPr>
              <w:t>X</w:t>
            </w:r>
          </w:p>
        </w:tc>
        <w:tc>
          <w:tcPr>
            <w:tcW w:w="432" w:type="dxa"/>
            <w:tcBorders>
              <w:left w:val="single" w:sz="8" w:space="0" w:color="B6D9EA"/>
              <w:bottom w:val="single" w:sz="8" w:space="0" w:color="B6D9EA"/>
            </w:tcBorders>
            <w:shd w:val="clear" w:color="auto" w:fill="F2F2F2"/>
            <w:tcMar>
              <w:top w:w="80" w:type="dxa"/>
              <w:left w:w="57" w:type="dxa"/>
              <w:bottom w:w="80" w:type="dxa"/>
              <w:right w:w="57" w:type="dxa"/>
            </w:tcMar>
            <w:vAlign w:val="center"/>
          </w:tcPr>
          <w:p w14:paraId="29DF81B3" w14:textId="77777777" w:rsidR="00512610" w:rsidRDefault="00512610">
            <w:pPr>
              <w:pBdr>
                <w:top w:val="nil"/>
                <w:left w:val="nil"/>
                <w:bottom w:val="nil"/>
                <w:right w:val="nil"/>
                <w:between w:val="nil"/>
              </w:pBdr>
              <w:spacing w:after="0" w:line="264" w:lineRule="auto"/>
              <w:jc w:val="center"/>
              <w:rPr>
                <w:color w:val="000000"/>
              </w:rPr>
            </w:pPr>
          </w:p>
        </w:tc>
      </w:tr>
      <w:tr w:rsidR="00512610" w14:paraId="60D62384" w14:textId="77777777">
        <w:trPr>
          <w:trHeight w:val="255"/>
        </w:trPr>
        <w:tc>
          <w:tcPr>
            <w:tcW w:w="7630" w:type="dxa"/>
            <w:gridSpan w:val="2"/>
            <w:tcBorders>
              <w:bottom w:val="single" w:sz="8" w:space="0" w:color="B6D9EA"/>
              <w:right w:val="single" w:sz="8" w:space="0" w:color="B6D9EA"/>
            </w:tcBorders>
            <w:tcMar>
              <w:top w:w="80" w:type="dxa"/>
              <w:left w:w="57" w:type="dxa"/>
              <w:bottom w:w="80" w:type="dxa"/>
              <w:right w:w="57" w:type="dxa"/>
            </w:tcMar>
          </w:tcPr>
          <w:p w14:paraId="7A6942E4"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Revealing or publicising confidential or proprietary information (e.g. financial/personal information, databases, computer/network access codes and passwords)</w:t>
            </w:r>
          </w:p>
        </w:tc>
        <w:tc>
          <w:tcPr>
            <w:tcW w:w="422"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33381FA3"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0B227EF8"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456D9FE6"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199C100D" w14:textId="77777777" w:rsidR="00512610" w:rsidRDefault="009A6EBF">
            <w:pPr>
              <w:spacing w:after="0"/>
              <w:jc w:val="center"/>
            </w:pPr>
            <w:r>
              <w:rPr>
                <w:color w:val="494949"/>
              </w:rPr>
              <w:t>X</w:t>
            </w:r>
          </w:p>
        </w:tc>
        <w:tc>
          <w:tcPr>
            <w:tcW w:w="432" w:type="dxa"/>
            <w:tcBorders>
              <w:left w:val="single" w:sz="8" w:space="0" w:color="B6D9EA"/>
              <w:bottom w:val="single" w:sz="8" w:space="0" w:color="B6D9EA"/>
            </w:tcBorders>
            <w:shd w:val="clear" w:color="auto" w:fill="F2F2F2"/>
            <w:tcMar>
              <w:top w:w="80" w:type="dxa"/>
              <w:left w:w="57" w:type="dxa"/>
              <w:bottom w:w="80" w:type="dxa"/>
              <w:right w:w="57" w:type="dxa"/>
            </w:tcMar>
            <w:vAlign w:val="center"/>
          </w:tcPr>
          <w:p w14:paraId="13207FDE" w14:textId="77777777" w:rsidR="00512610" w:rsidRDefault="00512610">
            <w:pPr>
              <w:pBdr>
                <w:top w:val="nil"/>
                <w:left w:val="nil"/>
                <w:bottom w:val="nil"/>
                <w:right w:val="nil"/>
                <w:between w:val="nil"/>
              </w:pBdr>
              <w:spacing w:after="0" w:line="264" w:lineRule="auto"/>
              <w:jc w:val="center"/>
              <w:rPr>
                <w:color w:val="000000"/>
              </w:rPr>
            </w:pPr>
          </w:p>
        </w:tc>
      </w:tr>
      <w:tr w:rsidR="00512610" w14:paraId="64BAEE7E" w14:textId="77777777">
        <w:trPr>
          <w:trHeight w:val="255"/>
        </w:trPr>
        <w:tc>
          <w:tcPr>
            <w:tcW w:w="7630" w:type="dxa"/>
            <w:gridSpan w:val="2"/>
            <w:tcBorders>
              <w:bottom w:val="single" w:sz="8" w:space="0" w:color="B6D9EA"/>
              <w:right w:val="single" w:sz="8" w:space="0" w:color="B6D9EA"/>
            </w:tcBorders>
            <w:tcMar>
              <w:top w:w="80" w:type="dxa"/>
              <w:left w:w="57" w:type="dxa"/>
              <w:bottom w:w="80" w:type="dxa"/>
              <w:right w:w="57" w:type="dxa"/>
            </w:tcMar>
          </w:tcPr>
          <w:p w14:paraId="121D5DD1"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Unfair usage (downloading/uploading large files that hinders others in their use of the internet)</w:t>
            </w:r>
          </w:p>
        </w:tc>
        <w:tc>
          <w:tcPr>
            <w:tcW w:w="422"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0BA4CCC2"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4C4FD9EF"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2E688D27"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7BFBD726" w14:textId="77777777" w:rsidR="00512610" w:rsidRDefault="009A6EBF">
            <w:pPr>
              <w:spacing w:after="0"/>
              <w:jc w:val="center"/>
            </w:pPr>
            <w:r>
              <w:rPr>
                <w:color w:val="494949"/>
              </w:rPr>
              <w:t>X</w:t>
            </w:r>
          </w:p>
        </w:tc>
        <w:tc>
          <w:tcPr>
            <w:tcW w:w="432" w:type="dxa"/>
            <w:tcBorders>
              <w:left w:val="single" w:sz="8" w:space="0" w:color="B6D9EA"/>
              <w:bottom w:val="single" w:sz="8" w:space="0" w:color="B6D9EA"/>
            </w:tcBorders>
            <w:shd w:val="clear" w:color="auto" w:fill="F2F2F2"/>
            <w:tcMar>
              <w:top w:w="80" w:type="dxa"/>
              <w:left w:w="57" w:type="dxa"/>
              <w:bottom w:w="80" w:type="dxa"/>
              <w:right w:w="57" w:type="dxa"/>
            </w:tcMar>
            <w:vAlign w:val="center"/>
          </w:tcPr>
          <w:p w14:paraId="0779BFAC" w14:textId="77777777" w:rsidR="00512610" w:rsidRDefault="00512610">
            <w:pPr>
              <w:pBdr>
                <w:top w:val="nil"/>
                <w:left w:val="nil"/>
                <w:bottom w:val="nil"/>
                <w:right w:val="nil"/>
                <w:between w:val="nil"/>
              </w:pBdr>
              <w:spacing w:after="0" w:line="264" w:lineRule="auto"/>
              <w:jc w:val="center"/>
              <w:rPr>
                <w:color w:val="000000"/>
              </w:rPr>
            </w:pPr>
          </w:p>
        </w:tc>
      </w:tr>
      <w:tr w:rsidR="00512610" w14:paraId="27F5F2BE" w14:textId="77777777">
        <w:trPr>
          <w:trHeight w:val="255"/>
        </w:trPr>
        <w:tc>
          <w:tcPr>
            <w:tcW w:w="7630" w:type="dxa"/>
            <w:gridSpan w:val="2"/>
            <w:tcBorders>
              <w:bottom w:val="single" w:sz="8" w:space="0" w:color="B6D9EA"/>
              <w:right w:val="single" w:sz="8" w:space="0" w:color="B6D9EA"/>
            </w:tcBorders>
            <w:tcMar>
              <w:top w:w="80" w:type="dxa"/>
              <w:left w:w="57" w:type="dxa"/>
              <w:bottom w:w="80" w:type="dxa"/>
              <w:right w:w="57" w:type="dxa"/>
            </w:tcMar>
          </w:tcPr>
          <w:p w14:paraId="725C3CC6"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Using school systems to run a private business</w:t>
            </w:r>
          </w:p>
        </w:tc>
        <w:tc>
          <w:tcPr>
            <w:tcW w:w="422"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57947270"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74F70BED"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449169C0"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1992BEE6" w14:textId="77777777" w:rsidR="00512610" w:rsidRDefault="009A6EBF">
            <w:pPr>
              <w:spacing w:after="0"/>
              <w:jc w:val="center"/>
            </w:pPr>
            <w:r>
              <w:rPr>
                <w:color w:val="494949"/>
              </w:rPr>
              <w:t>X</w:t>
            </w:r>
          </w:p>
        </w:tc>
        <w:tc>
          <w:tcPr>
            <w:tcW w:w="432" w:type="dxa"/>
            <w:tcBorders>
              <w:left w:val="single" w:sz="8" w:space="0" w:color="B6D9EA"/>
              <w:bottom w:val="single" w:sz="8" w:space="0" w:color="B6D9EA"/>
            </w:tcBorders>
            <w:shd w:val="clear" w:color="auto" w:fill="F2F2F2"/>
            <w:tcMar>
              <w:top w:w="80" w:type="dxa"/>
              <w:left w:w="57" w:type="dxa"/>
              <w:bottom w:w="80" w:type="dxa"/>
              <w:right w:w="57" w:type="dxa"/>
            </w:tcMar>
            <w:vAlign w:val="center"/>
          </w:tcPr>
          <w:p w14:paraId="2DB2305C" w14:textId="77777777" w:rsidR="00512610" w:rsidRDefault="00512610">
            <w:pPr>
              <w:pBdr>
                <w:top w:val="nil"/>
                <w:left w:val="nil"/>
                <w:bottom w:val="nil"/>
                <w:right w:val="nil"/>
                <w:between w:val="nil"/>
              </w:pBdr>
              <w:spacing w:after="0" w:line="264" w:lineRule="auto"/>
              <w:jc w:val="center"/>
              <w:rPr>
                <w:color w:val="000000"/>
              </w:rPr>
            </w:pPr>
          </w:p>
        </w:tc>
      </w:tr>
      <w:tr w:rsidR="00512610" w14:paraId="2CFE465A" w14:textId="77777777">
        <w:trPr>
          <w:trHeight w:val="253"/>
        </w:trPr>
        <w:tc>
          <w:tcPr>
            <w:tcW w:w="7630"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216E3B24"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Infringing copyright</w:t>
            </w: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1CDF9EEF"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49E0FBE8"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2F2F2"/>
            <w:tcMar>
              <w:top w:w="80" w:type="dxa"/>
              <w:left w:w="57" w:type="dxa"/>
              <w:bottom w:w="80" w:type="dxa"/>
              <w:right w:w="57" w:type="dxa"/>
            </w:tcMar>
            <w:vAlign w:val="center"/>
          </w:tcPr>
          <w:p w14:paraId="572CDF40"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6F7D90A2" w14:textId="77777777" w:rsidR="00512610" w:rsidRDefault="009A6EBF">
            <w:pPr>
              <w:spacing w:after="0"/>
              <w:jc w:val="center"/>
              <w:rPr>
                <w:color w:val="494949"/>
              </w:rPr>
            </w:pPr>
            <w:r>
              <w:rPr>
                <w:color w:val="494949"/>
              </w:rPr>
              <w:t>X</w:t>
            </w: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3F2296C1" w14:textId="77777777" w:rsidR="00512610" w:rsidRDefault="00512610">
            <w:pPr>
              <w:pBdr>
                <w:top w:val="nil"/>
                <w:left w:val="nil"/>
                <w:bottom w:val="nil"/>
                <w:right w:val="nil"/>
                <w:between w:val="nil"/>
              </w:pBdr>
              <w:spacing w:after="0" w:line="264" w:lineRule="auto"/>
              <w:jc w:val="center"/>
              <w:rPr>
                <w:color w:val="000000"/>
              </w:rPr>
            </w:pPr>
          </w:p>
        </w:tc>
      </w:tr>
      <w:tr w:rsidR="00512610" w14:paraId="71B9AA08" w14:textId="77777777">
        <w:trPr>
          <w:trHeight w:val="165"/>
        </w:trPr>
        <w:tc>
          <w:tcPr>
            <w:tcW w:w="7630"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31DDB52D"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On-line gaming (educational)</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217C47F5"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37E135DB" w14:textId="77777777" w:rsidR="00512610" w:rsidRDefault="009A6EBF">
            <w:pPr>
              <w:pBdr>
                <w:top w:val="nil"/>
                <w:left w:val="nil"/>
                <w:bottom w:val="nil"/>
                <w:right w:val="nil"/>
                <w:between w:val="nil"/>
              </w:pBdr>
              <w:spacing w:after="0" w:line="264" w:lineRule="auto"/>
              <w:jc w:val="center"/>
              <w:rPr>
                <w:color w:val="000000"/>
              </w:rPr>
            </w:pPr>
            <w:r>
              <w:rPr>
                <w:rFonts w:ascii="Wingdings" w:eastAsia="Wingdings" w:hAnsi="Wingdings" w:cs="Wingdings"/>
                <w:color w:val="000000"/>
              </w:rPr>
              <w:t>✔</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55DBE0B5" w14:textId="77777777" w:rsidR="00512610" w:rsidRDefault="009A6EBF">
            <w:pPr>
              <w:pBdr>
                <w:top w:val="nil"/>
                <w:left w:val="nil"/>
                <w:bottom w:val="nil"/>
                <w:right w:val="nil"/>
                <w:between w:val="nil"/>
              </w:pBdr>
              <w:spacing w:after="0" w:line="264" w:lineRule="auto"/>
              <w:jc w:val="center"/>
              <w:rPr>
                <w:color w:val="000000"/>
              </w:rPr>
            </w:pPr>
            <w:r>
              <w:rPr>
                <w:rFonts w:ascii="Wingdings" w:eastAsia="Wingdings" w:hAnsi="Wingdings" w:cs="Wingdings"/>
                <w:color w:val="000000"/>
              </w:rPr>
              <w:t>✔</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6F486AE6" w14:textId="77777777" w:rsidR="00512610" w:rsidRDefault="00512610">
            <w:pPr>
              <w:pBdr>
                <w:top w:val="nil"/>
                <w:left w:val="nil"/>
                <w:bottom w:val="nil"/>
                <w:right w:val="nil"/>
                <w:between w:val="nil"/>
              </w:pBdr>
              <w:spacing w:after="0" w:line="264" w:lineRule="auto"/>
              <w:jc w:val="center"/>
              <w:rPr>
                <w:color w:val="000000"/>
              </w:rPr>
            </w:pP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4839F004" w14:textId="77777777" w:rsidR="00512610" w:rsidRDefault="00512610">
            <w:pPr>
              <w:pBdr>
                <w:top w:val="nil"/>
                <w:left w:val="nil"/>
                <w:bottom w:val="nil"/>
                <w:right w:val="nil"/>
                <w:between w:val="nil"/>
              </w:pBdr>
              <w:spacing w:after="0" w:line="264" w:lineRule="auto"/>
              <w:jc w:val="center"/>
              <w:rPr>
                <w:color w:val="000000"/>
              </w:rPr>
            </w:pPr>
          </w:p>
        </w:tc>
      </w:tr>
      <w:tr w:rsidR="00512610" w14:paraId="0A325A03" w14:textId="77777777">
        <w:trPr>
          <w:trHeight w:val="165"/>
        </w:trPr>
        <w:tc>
          <w:tcPr>
            <w:tcW w:w="7630"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7ABCFA46"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On-line gaming (non-educational)</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3EDA5BEC"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5A053663"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15046303" w14:textId="77777777" w:rsidR="00512610" w:rsidRDefault="009A6EBF">
            <w:pPr>
              <w:pBdr>
                <w:top w:val="nil"/>
                <w:left w:val="nil"/>
                <w:bottom w:val="nil"/>
                <w:right w:val="nil"/>
                <w:between w:val="nil"/>
              </w:pBdr>
              <w:spacing w:after="0" w:line="264" w:lineRule="auto"/>
              <w:jc w:val="center"/>
              <w:rPr>
                <w:color w:val="000000"/>
              </w:rPr>
            </w:pPr>
            <w:r>
              <w:rPr>
                <w:rFonts w:ascii="Wingdings" w:eastAsia="Wingdings" w:hAnsi="Wingdings" w:cs="Wingdings"/>
                <w:color w:val="000000"/>
              </w:rPr>
              <w:t>✔</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645724E8" w14:textId="77777777" w:rsidR="00512610" w:rsidRDefault="009A6EBF">
            <w:pPr>
              <w:pBdr>
                <w:top w:val="nil"/>
                <w:left w:val="nil"/>
                <w:bottom w:val="nil"/>
                <w:right w:val="nil"/>
                <w:between w:val="nil"/>
              </w:pBdr>
              <w:spacing w:after="0" w:line="264" w:lineRule="auto"/>
              <w:jc w:val="center"/>
              <w:rPr>
                <w:color w:val="000000"/>
              </w:rPr>
            </w:pPr>
            <w:r>
              <w:rPr>
                <w:rFonts w:ascii="Wingdings" w:eastAsia="Wingdings" w:hAnsi="Wingdings" w:cs="Wingdings"/>
                <w:color w:val="000000"/>
              </w:rPr>
              <w:t>🗶</w:t>
            </w: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7E2FC8AC" w14:textId="77777777" w:rsidR="00512610" w:rsidRDefault="00512610">
            <w:pPr>
              <w:pBdr>
                <w:top w:val="nil"/>
                <w:left w:val="nil"/>
                <w:bottom w:val="nil"/>
                <w:right w:val="nil"/>
                <w:between w:val="nil"/>
              </w:pBdr>
              <w:spacing w:after="0" w:line="264" w:lineRule="auto"/>
              <w:jc w:val="center"/>
              <w:rPr>
                <w:color w:val="000000"/>
              </w:rPr>
            </w:pPr>
          </w:p>
        </w:tc>
      </w:tr>
      <w:tr w:rsidR="00512610" w14:paraId="5669E338" w14:textId="77777777">
        <w:trPr>
          <w:trHeight w:val="165"/>
        </w:trPr>
        <w:tc>
          <w:tcPr>
            <w:tcW w:w="7630"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48B3CB61"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On-line gambling</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348E1B1C"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4AB2D6F7"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49ED9ABF"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3B566322" w14:textId="77777777" w:rsidR="00512610" w:rsidRDefault="009A6EBF">
            <w:pPr>
              <w:pBdr>
                <w:top w:val="nil"/>
                <w:left w:val="nil"/>
                <w:bottom w:val="nil"/>
                <w:right w:val="nil"/>
                <w:between w:val="nil"/>
              </w:pBdr>
              <w:spacing w:after="0" w:line="264" w:lineRule="auto"/>
              <w:jc w:val="center"/>
              <w:rPr>
                <w:color w:val="000000"/>
              </w:rPr>
            </w:pPr>
            <w:r>
              <w:rPr>
                <w:rFonts w:ascii="Wingdings" w:eastAsia="Wingdings" w:hAnsi="Wingdings" w:cs="Wingdings"/>
                <w:color w:val="000000"/>
              </w:rPr>
              <w:t>🗶</w:t>
            </w: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7C25EFB5" w14:textId="77777777" w:rsidR="00512610" w:rsidRDefault="00512610">
            <w:pPr>
              <w:pBdr>
                <w:top w:val="nil"/>
                <w:left w:val="nil"/>
                <w:bottom w:val="nil"/>
                <w:right w:val="nil"/>
                <w:between w:val="nil"/>
              </w:pBdr>
              <w:spacing w:after="0" w:line="264" w:lineRule="auto"/>
              <w:jc w:val="center"/>
              <w:rPr>
                <w:color w:val="000000"/>
              </w:rPr>
            </w:pPr>
          </w:p>
        </w:tc>
      </w:tr>
      <w:tr w:rsidR="00512610" w14:paraId="459FED02" w14:textId="77777777">
        <w:trPr>
          <w:trHeight w:val="165"/>
        </w:trPr>
        <w:tc>
          <w:tcPr>
            <w:tcW w:w="7630"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373ECDE9"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On-line shopping/commerce</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7F6E3311"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41AA01B2"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320FE082" w14:textId="77777777" w:rsidR="00512610" w:rsidRDefault="009A6EBF">
            <w:pPr>
              <w:pBdr>
                <w:top w:val="nil"/>
                <w:left w:val="nil"/>
                <w:bottom w:val="nil"/>
                <w:right w:val="nil"/>
                <w:between w:val="nil"/>
              </w:pBdr>
              <w:spacing w:after="0" w:line="264" w:lineRule="auto"/>
              <w:jc w:val="center"/>
              <w:rPr>
                <w:color w:val="000000"/>
              </w:rPr>
            </w:pPr>
            <w:r>
              <w:rPr>
                <w:rFonts w:ascii="Wingdings" w:eastAsia="Wingdings" w:hAnsi="Wingdings" w:cs="Wingdings"/>
                <w:color w:val="000000"/>
              </w:rPr>
              <w:t>✔</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2624A2B6" w14:textId="77777777" w:rsidR="00512610" w:rsidRDefault="00512610">
            <w:pPr>
              <w:pBdr>
                <w:top w:val="nil"/>
                <w:left w:val="nil"/>
                <w:bottom w:val="nil"/>
                <w:right w:val="nil"/>
                <w:between w:val="nil"/>
              </w:pBdr>
              <w:spacing w:after="0" w:line="264" w:lineRule="auto"/>
              <w:jc w:val="center"/>
              <w:rPr>
                <w:color w:val="000000"/>
              </w:rPr>
            </w:pP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6682DE88" w14:textId="77777777" w:rsidR="00512610" w:rsidRDefault="00512610">
            <w:pPr>
              <w:pBdr>
                <w:top w:val="nil"/>
                <w:left w:val="nil"/>
                <w:bottom w:val="nil"/>
                <w:right w:val="nil"/>
                <w:between w:val="nil"/>
              </w:pBdr>
              <w:spacing w:after="0" w:line="264" w:lineRule="auto"/>
              <w:jc w:val="center"/>
              <w:rPr>
                <w:color w:val="000000"/>
              </w:rPr>
            </w:pPr>
          </w:p>
        </w:tc>
      </w:tr>
      <w:tr w:rsidR="00512610" w14:paraId="28F975B5" w14:textId="77777777">
        <w:trPr>
          <w:trHeight w:val="20"/>
        </w:trPr>
        <w:tc>
          <w:tcPr>
            <w:tcW w:w="7630"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23544B42"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File sharing</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73D7DB2C"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3B0009AA"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0B7FA124" w14:textId="77777777" w:rsidR="00512610" w:rsidRDefault="009A6EBF">
            <w:pPr>
              <w:pBdr>
                <w:top w:val="nil"/>
                <w:left w:val="nil"/>
                <w:bottom w:val="nil"/>
                <w:right w:val="nil"/>
                <w:between w:val="nil"/>
              </w:pBdr>
              <w:spacing w:after="0" w:line="264" w:lineRule="auto"/>
              <w:jc w:val="center"/>
              <w:rPr>
                <w:color w:val="000000"/>
              </w:rPr>
            </w:pPr>
            <w:r>
              <w:rPr>
                <w:rFonts w:ascii="Wingdings" w:eastAsia="Wingdings" w:hAnsi="Wingdings" w:cs="Wingdings"/>
                <w:color w:val="000000"/>
              </w:rPr>
              <w:t>✔</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3A55A883" w14:textId="77777777" w:rsidR="00512610" w:rsidRDefault="00512610">
            <w:pPr>
              <w:pBdr>
                <w:top w:val="nil"/>
                <w:left w:val="nil"/>
                <w:bottom w:val="nil"/>
                <w:right w:val="nil"/>
                <w:between w:val="nil"/>
              </w:pBdr>
              <w:spacing w:after="0" w:line="264" w:lineRule="auto"/>
              <w:jc w:val="center"/>
              <w:rPr>
                <w:color w:val="000000"/>
              </w:rPr>
            </w:pP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032E798B" w14:textId="77777777" w:rsidR="00512610" w:rsidRDefault="00512610">
            <w:pPr>
              <w:pBdr>
                <w:top w:val="nil"/>
                <w:left w:val="nil"/>
                <w:bottom w:val="nil"/>
                <w:right w:val="nil"/>
                <w:between w:val="nil"/>
              </w:pBdr>
              <w:spacing w:after="0" w:line="264" w:lineRule="auto"/>
              <w:jc w:val="center"/>
              <w:rPr>
                <w:color w:val="000000"/>
              </w:rPr>
            </w:pPr>
          </w:p>
        </w:tc>
      </w:tr>
      <w:tr w:rsidR="00512610" w14:paraId="61706575" w14:textId="77777777">
        <w:trPr>
          <w:trHeight w:val="110"/>
        </w:trPr>
        <w:tc>
          <w:tcPr>
            <w:tcW w:w="7630"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05255AAE"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 xml:space="preserve">Use of social media </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051478FE"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7D724917"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246AE6A0" w14:textId="77777777" w:rsidR="00512610" w:rsidRDefault="009A6EBF">
            <w:pPr>
              <w:pBdr>
                <w:top w:val="nil"/>
                <w:left w:val="nil"/>
                <w:bottom w:val="nil"/>
                <w:right w:val="nil"/>
                <w:between w:val="nil"/>
              </w:pBdr>
              <w:spacing w:after="0" w:line="264" w:lineRule="auto"/>
              <w:jc w:val="center"/>
              <w:rPr>
                <w:color w:val="000000"/>
              </w:rPr>
            </w:pPr>
            <w:r>
              <w:rPr>
                <w:rFonts w:ascii="Wingdings" w:eastAsia="Wingdings" w:hAnsi="Wingdings" w:cs="Wingdings"/>
                <w:color w:val="000000"/>
              </w:rPr>
              <w:t>✔</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341E57ED" w14:textId="77777777" w:rsidR="00512610" w:rsidRDefault="00512610">
            <w:pPr>
              <w:pBdr>
                <w:top w:val="nil"/>
                <w:left w:val="nil"/>
                <w:bottom w:val="nil"/>
                <w:right w:val="nil"/>
                <w:between w:val="nil"/>
              </w:pBdr>
              <w:spacing w:after="0" w:line="264" w:lineRule="auto"/>
              <w:jc w:val="center"/>
              <w:rPr>
                <w:color w:val="000000"/>
              </w:rPr>
            </w:pP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0B1FE3BC" w14:textId="77777777" w:rsidR="00512610" w:rsidRDefault="00512610">
            <w:pPr>
              <w:pBdr>
                <w:top w:val="nil"/>
                <w:left w:val="nil"/>
                <w:bottom w:val="nil"/>
                <w:right w:val="nil"/>
                <w:between w:val="nil"/>
              </w:pBdr>
              <w:spacing w:after="0" w:line="264" w:lineRule="auto"/>
              <w:jc w:val="center"/>
              <w:rPr>
                <w:color w:val="000000"/>
              </w:rPr>
            </w:pPr>
          </w:p>
        </w:tc>
      </w:tr>
      <w:tr w:rsidR="00512610" w14:paraId="13EECA94" w14:textId="77777777">
        <w:trPr>
          <w:trHeight w:val="165"/>
        </w:trPr>
        <w:tc>
          <w:tcPr>
            <w:tcW w:w="7630"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2FF12241"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Use of messaging apps</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50BBEEE7"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54C90535" w14:textId="77777777" w:rsidR="00512610" w:rsidRDefault="009A6EBF">
            <w:pPr>
              <w:pBdr>
                <w:top w:val="nil"/>
                <w:left w:val="nil"/>
                <w:bottom w:val="nil"/>
                <w:right w:val="nil"/>
                <w:between w:val="nil"/>
              </w:pBdr>
              <w:spacing w:after="0" w:line="264" w:lineRule="auto"/>
              <w:jc w:val="center"/>
              <w:rPr>
                <w:color w:val="000000"/>
              </w:rPr>
            </w:pPr>
            <w:r>
              <w:rPr>
                <w:rFonts w:ascii="Wingdings" w:eastAsia="Wingdings" w:hAnsi="Wingdings" w:cs="Wingdings"/>
                <w:color w:val="000000"/>
              </w:rPr>
              <w:t>✔</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3ED9B4AB"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40F4EBF9" w14:textId="77777777" w:rsidR="00512610" w:rsidRDefault="00512610">
            <w:pPr>
              <w:pBdr>
                <w:top w:val="nil"/>
                <w:left w:val="nil"/>
                <w:bottom w:val="nil"/>
                <w:right w:val="nil"/>
                <w:between w:val="nil"/>
              </w:pBdr>
              <w:spacing w:after="0" w:line="264" w:lineRule="auto"/>
              <w:jc w:val="center"/>
              <w:rPr>
                <w:color w:val="000000"/>
              </w:rPr>
            </w:pP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0F0D7FDC" w14:textId="77777777" w:rsidR="00512610" w:rsidRDefault="00512610">
            <w:pPr>
              <w:pBdr>
                <w:top w:val="nil"/>
                <w:left w:val="nil"/>
                <w:bottom w:val="nil"/>
                <w:right w:val="nil"/>
                <w:between w:val="nil"/>
              </w:pBdr>
              <w:spacing w:after="0" w:line="264" w:lineRule="auto"/>
              <w:jc w:val="center"/>
              <w:rPr>
                <w:color w:val="000000"/>
              </w:rPr>
            </w:pPr>
          </w:p>
        </w:tc>
      </w:tr>
      <w:tr w:rsidR="00512610" w14:paraId="431922D8" w14:textId="77777777">
        <w:trPr>
          <w:trHeight w:val="165"/>
        </w:trPr>
        <w:tc>
          <w:tcPr>
            <w:tcW w:w="7630"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4ADE5752" w14:textId="77777777" w:rsidR="00512610" w:rsidRDefault="009A6EBF">
            <w:pPr>
              <w:pBdr>
                <w:top w:val="nil"/>
                <w:left w:val="nil"/>
                <w:bottom w:val="nil"/>
                <w:right w:val="nil"/>
                <w:between w:val="nil"/>
              </w:pBdr>
              <w:spacing w:after="0" w:line="264" w:lineRule="auto"/>
              <w:rPr>
                <w:color w:val="000000"/>
                <w:sz w:val="20"/>
                <w:szCs w:val="20"/>
              </w:rPr>
            </w:pPr>
            <w:r>
              <w:rPr>
                <w:color w:val="000000"/>
                <w:sz w:val="20"/>
                <w:szCs w:val="20"/>
              </w:rPr>
              <w:t>Use of video broadcasting e.g. YouTube</w:t>
            </w:r>
            <w:r>
              <w:rPr>
                <w:noProof/>
              </w:rPr>
              <mc:AlternateContent>
                <mc:Choice Requires="wps">
                  <w:drawing>
                    <wp:anchor distT="0" distB="0" distL="114300" distR="114300" simplePos="0" relativeHeight="251664384" behindDoc="0" locked="0" layoutInCell="1" hidden="0" allowOverlap="1" wp14:anchorId="1170E5C9" wp14:editId="332C0465">
                      <wp:simplePos x="0" y="0"/>
                      <wp:positionH relativeFrom="column">
                        <wp:posOffset>-1834196</wp:posOffset>
                      </wp:positionH>
                      <wp:positionV relativeFrom="paragraph">
                        <wp:posOffset>740728</wp:posOffset>
                      </wp:positionV>
                      <wp:extent cx="809625" cy="581025"/>
                      <wp:effectExtent l="0" t="0" r="0" b="0"/>
                      <wp:wrapNone/>
                      <wp:docPr id="2" name="Rectangle 2"/>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03A15283" w14:textId="77777777" w:rsidR="00512610" w:rsidRDefault="009A6EBF">
                                  <w:pPr>
                                    <w:spacing w:line="275" w:lineRule="auto"/>
                                    <w:jc w:val="center"/>
                                    <w:textDirection w:val="btLr"/>
                                  </w:pPr>
                                  <w:r>
                                    <w:rPr>
                                      <w:rFonts w:ascii="Arial" w:eastAsia="Arial" w:hAnsi="Arial" w:cs="Arial"/>
                                      <w:color w:val="FFFFFF"/>
                                      <w:sz w:val="60"/>
                                    </w:rPr>
                                    <w:t>19</w:t>
                                  </w:r>
                                </w:p>
                              </w:txbxContent>
                            </wps:txbx>
                            <wps:bodyPr spcFirstLastPara="1" wrap="square" lIns="91425" tIns="45700" rIns="91425" bIns="45700" anchor="t" anchorCtr="0">
                              <a:noAutofit/>
                            </wps:bodyPr>
                          </wps:wsp>
                        </a:graphicData>
                      </a:graphic>
                    </wp:anchor>
                  </w:drawing>
                </mc:Choice>
                <mc:Fallback>
                  <w:pict>
                    <v:rect w14:anchorId="1170E5C9" id="Rectangle 2" o:spid="_x0000_s1031" style="position:absolute;margin-left:-144.4pt;margin-top:58.35pt;width:63.75pt;height:45.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" filled="f" stroked="f">
                      <v:textbox inset="2.53958mm,1.2694mm,2.53958mm,1.2694mm">
                        <w:txbxContent>
                          <w:p w14:paraId="03A15283" w14:textId="77777777" w:rsidR="00512610" w:rsidRDefault="009A6EBF">
                            <w:pPr>
                              <w:spacing w:line="275" w:lineRule="auto"/>
                              <w:jc w:val="center"/>
                              <w:textDirection w:val="btLr"/>
                            </w:pPr>
                            <w:r>
                              <w:rPr>
                                <w:rFonts w:ascii="Arial" w:eastAsia="Arial" w:hAnsi="Arial" w:cs="Arial"/>
                                <w:color w:val="FFFFFF"/>
                                <w:sz w:val="60"/>
                              </w:rPr>
                              <w:t>19</w:t>
                            </w:r>
                          </w:p>
                        </w:txbxContent>
                      </v:textbox>
                    </v:rect>
                  </w:pict>
                </mc:Fallback>
              </mc:AlternateConten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4EC8D089" w14:textId="77777777" w:rsidR="00512610" w:rsidRDefault="00512610">
            <w:pPr>
              <w:pBdr>
                <w:top w:val="nil"/>
                <w:left w:val="nil"/>
                <w:bottom w:val="nil"/>
                <w:right w:val="nil"/>
                <w:between w:val="nil"/>
              </w:pBdr>
              <w:spacing w:after="0" w:line="264" w:lineRule="auto"/>
              <w:jc w:val="center"/>
              <w:rPr>
                <w:color w:val="494949"/>
              </w:rPr>
            </w:pPr>
          </w:p>
        </w:tc>
        <w:tc>
          <w:tcPr>
            <w:tcW w:w="424"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08F4F941" w14:textId="77777777" w:rsidR="00512610" w:rsidRDefault="00512610">
            <w:pPr>
              <w:pBdr>
                <w:top w:val="nil"/>
                <w:left w:val="nil"/>
                <w:bottom w:val="nil"/>
                <w:right w:val="nil"/>
                <w:between w:val="nil"/>
              </w:pBdr>
              <w:spacing w:after="0" w:line="264" w:lineRule="auto"/>
              <w:jc w:val="center"/>
              <w:rPr>
                <w:color w:val="000000"/>
              </w:rPr>
            </w:pP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390AF227" w14:textId="77777777" w:rsidR="00512610" w:rsidRDefault="009A6EBF">
            <w:pPr>
              <w:pBdr>
                <w:top w:val="nil"/>
                <w:left w:val="nil"/>
                <w:bottom w:val="nil"/>
                <w:right w:val="nil"/>
                <w:between w:val="nil"/>
              </w:pBdr>
              <w:spacing w:after="0" w:line="264" w:lineRule="auto"/>
              <w:jc w:val="center"/>
              <w:rPr>
                <w:color w:val="000000"/>
              </w:rPr>
            </w:pPr>
            <w:r>
              <w:rPr>
                <w:rFonts w:ascii="Wingdings" w:eastAsia="Wingdings" w:hAnsi="Wingdings" w:cs="Wingdings"/>
                <w:color w:val="000000"/>
              </w:rPr>
              <w:t>✔</w:t>
            </w:r>
          </w:p>
        </w:tc>
        <w:tc>
          <w:tcPr>
            <w:tcW w:w="422" w:type="dxa"/>
            <w:tcBorders>
              <w:top w:val="single" w:sz="8" w:space="0" w:color="B6D9EA"/>
              <w:left w:val="single" w:sz="8" w:space="0" w:color="B6D9EA"/>
              <w:bottom w:val="single" w:sz="8" w:space="0" w:color="B6D9EA"/>
              <w:right w:val="single" w:sz="8" w:space="0" w:color="B6D9EA"/>
            </w:tcBorders>
            <w:shd w:val="clear" w:color="auto" w:fill="FFFFFF"/>
            <w:tcMar>
              <w:top w:w="80" w:type="dxa"/>
              <w:left w:w="57" w:type="dxa"/>
              <w:bottom w:w="80" w:type="dxa"/>
              <w:right w:w="57" w:type="dxa"/>
            </w:tcMar>
            <w:vAlign w:val="center"/>
          </w:tcPr>
          <w:p w14:paraId="73F89D34" w14:textId="77777777" w:rsidR="00512610" w:rsidRDefault="00512610">
            <w:pPr>
              <w:pBdr>
                <w:top w:val="nil"/>
                <w:left w:val="nil"/>
                <w:bottom w:val="nil"/>
                <w:right w:val="nil"/>
                <w:between w:val="nil"/>
              </w:pBdr>
              <w:spacing w:after="0" w:line="264" w:lineRule="auto"/>
              <w:jc w:val="center"/>
              <w:rPr>
                <w:color w:val="000000"/>
              </w:rPr>
            </w:pPr>
          </w:p>
        </w:tc>
        <w:tc>
          <w:tcPr>
            <w:tcW w:w="432" w:type="dxa"/>
            <w:tcBorders>
              <w:top w:val="single" w:sz="8" w:space="0" w:color="B6D9EA"/>
              <w:left w:val="single" w:sz="8" w:space="0" w:color="B6D9EA"/>
              <w:bottom w:val="single" w:sz="8" w:space="0" w:color="B6D9EA"/>
            </w:tcBorders>
            <w:shd w:val="clear" w:color="auto" w:fill="F2F2F2"/>
            <w:tcMar>
              <w:top w:w="80" w:type="dxa"/>
              <w:left w:w="57" w:type="dxa"/>
              <w:bottom w:w="80" w:type="dxa"/>
              <w:right w:w="57" w:type="dxa"/>
            </w:tcMar>
            <w:vAlign w:val="center"/>
          </w:tcPr>
          <w:p w14:paraId="23B3C855" w14:textId="77777777" w:rsidR="00512610" w:rsidRDefault="00512610">
            <w:pPr>
              <w:pBdr>
                <w:top w:val="nil"/>
                <w:left w:val="nil"/>
                <w:bottom w:val="nil"/>
                <w:right w:val="nil"/>
                <w:between w:val="nil"/>
              </w:pBdr>
              <w:spacing w:after="0" w:line="264" w:lineRule="auto"/>
              <w:jc w:val="center"/>
              <w:rPr>
                <w:color w:val="000000"/>
              </w:rPr>
            </w:pPr>
          </w:p>
        </w:tc>
      </w:tr>
    </w:tbl>
    <w:p w14:paraId="365A9AA0" w14:textId="77777777" w:rsidR="00512610" w:rsidRDefault="00512610"/>
    <w:p w14:paraId="4CEAC404" w14:textId="77777777" w:rsidR="00512610" w:rsidRDefault="009A6EBF">
      <w:pPr>
        <w:spacing w:after="160" w:line="259" w:lineRule="auto"/>
        <w:rPr>
          <w:b/>
          <w:bCs/>
          <w:color w:val="2F5496"/>
          <w:sz w:val="32"/>
          <w:szCs w:val="32"/>
        </w:rPr>
      </w:pPr>
      <w:bookmarkStart w:id="34" w:name="_stpyoby2evgt" w:colFirst="0" w:colLast="0"/>
      <w:bookmarkEnd w:id="34"/>
      <w:r>
        <w:br w:type="page"/>
      </w:r>
    </w:p>
    <w:p w14:paraId="656EA9C3" w14:textId="77777777" w:rsidR="00512610" w:rsidRDefault="009A6EBF">
      <w:pPr>
        <w:pStyle w:val="Heading1"/>
      </w:pPr>
      <w:bookmarkStart w:id="35" w:name="_Toc238996929"/>
      <w:r>
        <w:lastRenderedPageBreak/>
        <w:t>Responding to Online Safety Incidents</w:t>
      </w:r>
      <w:bookmarkEnd w:id="35"/>
      <w:r>
        <w:t xml:space="preserve"> </w:t>
      </w:r>
    </w:p>
    <w:p w14:paraId="617395A6" w14:textId="77777777" w:rsidR="00512610" w:rsidRDefault="009A6EBF">
      <w:pPr>
        <w:rPr>
          <w:color w:val="000000"/>
          <w:sz w:val="36"/>
          <w:szCs w:val="36"/>
        </w:rPr>
      </w:pPr>
      <w:r>
        <w:t>This guidance is intended for use when staff need to manage incidents that involve the use of online services. It encourages a safe and secure approach to the management of the incident. Incidents might involve illegal or inappropriate activities (see “User Actions” above).</w:t>
      </w:r>
    </w:p>
    <w:p w14:paraId="2A40EC27" w14:textId="77777777" w:rsidR="00512610" w:rsidRDefault="009A6EBF">
      <w:pPr>
        <w:pStyle w:val="Heading2"/>
        <w:rPr>
          <w:color w:val="494949"/>
        </w:rPr>
      </w:pPr>
      <w:bookmarkStart w:id="36" w:name="_mrmwro1wkd2s" w:colFirst="0" w:colLast="0"/>
      <w:bookmarkEnd w:id="36"/>
      <w:r>
        <w:t xml:space="preserve">Illegal Incidents </w:t>
      </w:r>
    </w:p>
    <w:p w14:paraId="17B06EC2" w14:textId="77777777" w:rsidR="00512610" w:rsidRDefault="009A6EBF">
      <w:r>
        <w:t xml:space="preserve">If there is any suspicion that the web site(s) concerned may contain child abuse images, or if there is any other suspected illegal activity, refer to the right-hand side of the Flowchart (below and appendix) for responding to online safety incidents and report immediately to the police. </w:t>
      </w:r>
    </w:p>
    <w:p w14:paraId="6695D31A" w14:textId="77777777" w:rsidR="00512610" w:rsidRDefault="009A6EBF">
      <w:pPr>
        <w:pBdr>
          <w:top w:val="nil"/>
          <w:left w:val="nil"/>
          <w:bottom w:val="nil"/>
          <w:right w:val="nil"/>
          <w:between w:val="nil"/>
        </w:pBdr>
        <w:spacing w:after="0" w:line="240" w:lineRule="auto"/>
        <w:ind w:left="-567"/>
        <w:jc w:val="center"/>
        <w:rPr>
          <w:b/>
          <w:bCs/>
          <w:color w:val="96BE2B"/>
          <w:sz w:val="32"/>
          <w:szCs w:val="32"/>
        </w:rPr>
      </w:pPr>
      <w:r>
        <w:rPr>
          <w:rFonts w:ascii="Arial" w:eastAsia="Arial" w:hAnsi="Arial" w:cs="Arial"/>
          <w:b/>
          <w:bCs/>
          <w:noProof/>
          <w:color w:val="96BE2B"/>
          <w:sz w:val="32"/>
          <w:szCs w:val="32"/>
        </w:rPr>
        <w:drawing>
          <wp:inline distT="0" distB="0" distL="0" distR="0" wp14:anchorId="3AB16F42" wp14:editId="44060547">
            <wp:extent cx="5429096" cy="7018848"/>
            <wp:effectExtent l="0" t="0" r="0" b="0"/>
            <wp:docPr id="17" name="image3.png" descr="Diagram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Diagram  Description automatically generated"/>
                    <pic:cNvPicPr preferRelativeResize="0"/>
                  </pic:nvPicPr>
                  <pic:blipFill>
                    <a:blip r:embed="rId27"/>
                    <a:srcRect/>
                    <a:stretch>
                      <a:fillRect/>
                    </a:stretch>
                  </pic:blipFill>
                  <pic:spPr>
                    <a:xfrm>
                      <a:off x="0" y="0"/>
                      <a:ext cx="5429096" cy="7018848"/>
                    </a:xfrm>
                    <a:prstGeom prst="rect">
                      <a:avLst/>
                    </a:prstGeom>
                    <a:ln/>
                  </pic:spPr>
                </pic:pic>
              </a:graphicData>
            </a:graphic>
          </wp:inline>
        </w:drawing>
      </w:r>
      <w:r>
        <w:br w:type="page"/>
      </w:r>
    </w:p>
    <w:p w14:paraId="1CD0895A" w14:textId="77777777" w:rsidR="00512610" w:rsidRDefault="009A6EBF">
      <w:pPr>
        <w:pStyle w:val="Heading2"/>
        <w:rPr>
          <w:color w:val="494949"/>
        </w:rPr>
      </w:pPr>
      <w:bookmarkStart w:id="37" w:name="_udbdjl8x020x" w:colFirst="0" w:colLast="0"/>
      <w:bookmarkEnd w:id="37"/>
      <w:r>
        <w:lastRenderedPageBreak/>
        <w:t>Other Incidents</w:t>
      </w:r>
    </w:p>
    <w:p w14:paraId="073213AC" w14:textId="77777777" w:rsidR="00512610" w:rsidRDefault="009A6EBF">
      <w:r>
        <w:t xml:space="preserve">It is hoped that all members of the school community will be responsible users of digital technologies, who understand and follow school policy. However, there may be times when infringements of the policy could take place, through careless or irresponsible or, very rarely, through deliberate misuse.  </w:t>
      </w:r>
    </w:p>
    <w:p w14:paraId="27295606" w14:textId="77777777" w:rsidR="00512610" w:rsidRDefault="009A6EBF">
      <w:r>
        <w:t>In the event of suspicion, all steps in this procedure should be followed:</w:t>
      </w:r>
    </w:p>
    <w:p w14:paraId="77D5E1EB" w14:textId="77777777" w:rsidR="00512610" w:rsidRDefault="009A6EBF">
      <w:pPr>
        <w:numPr>
          <w:ilvl w:val="0"/>
          <w:numId w:val="6"/>
        </w:numPr>
        <w:pBdr>
          <w:top w:val="nil"/>
          <w:left w:val="nil"/>
          <w:bottom w:val="nil"/>
          <w:right w:val="nil"/>
          <w:between w:val="nil"/>
        </w:pBdr>
        <w:spacing w:after="0" w:line="264" w:lineRule="auto"/>
        <w:ind w:left="567"/>
        <w:jc w:val="both"/>
        <w:rPr>
          <w:color w:val="000000"/>
        </w:rPr>
      </w:pPr>
      <w:r>
        <w:rPr>
          <w:color w:val="000000"/>
        </w:rPr>
        <w:t>Have more than one senior member of staff involved in this process. This is vital to protect individuals if accusations are subsequently reported.</w:t>
      </w:r>
    </w:p>
    <w:p w14:paraId="6348E7FC" w14:textId="77777777" w:rsidR="00512610" w:rsidRDefault="009A6EBF">
      <w:pPr>
        <w:numPr>
          <w:ilvl w:val="0"/>
          <w:numId w:val="6"/>
        </w:numPr>
        <w:pBdr>
          <w:top w:val="nil"/>
          <w:left w:val="nil"/>
          <w:bottom w:val="nil"/>
          <w:right w:val="nil"/>
          <w:between w:val="nil"/>
        </w:pBdr>
        <w:spacing w:after="0" w:line="264" w:lineRule="auto"/>
        <w:ind w:left="567"/>
        <w:jc w:val="both"/>
        <w:rPr>
          <w:color w:val="000000"/>
        </w:rPr>
      </w:pPr>
      <w:r>
        <w:rPr>
          <w:color w:val="000000"/>
        </w:rPr>
        <w:t>Conduct the procedure using a designated computer that will not be used by young people and if necessary, can be taken off site by the police should the need arise. Use the same computer for the duration of the procedure.</w:t>
      </w:r>
    </w:p>
    <w:p w14:paraId="7EF892DF" w14:textId="77777777" w:rsidR="00512610" w:rsidRDefault="009A6EBF">
      <w:pPr>
        <w:numPr>
          <w:ilvl w:val="0"/>
          <w:numId w:val="6"/>
        </w:numPr>
        <w:pBdr>
          <w:top w:val="nil"/>
          <w:left w:val="nil"/>
          <w:bottom w:val="nil"/>
          <w:right w:val="nil"/>
          <w:between w:val="nil"/>
        </w:pBdr>
        <w:spacing w:after="0" w:line="264" w:lineRule="auto"/>
        <w:ind w:left="567"/>
        <w:jc w:val="both"/>
        <w:rPr>
          <w:color w:val="000000"/>
        </w:rPr>
      </w:pPr>
      <w:r>
        <w:rPr>
          <w:color w:val="000000"/>
        </w:rPr>
        <w:t xml:space="preserve">It is important to ensure that the relevant staff should have appropriate internet access to conduct the procedure, but also that the sites and content visited are closely monitored and recorded (to provide further protection). </w:t>
      </w:r>
    </w:p>
    <w:p w14:paraId="21277D89" w14:textId="77777777" w:rsidR="00512610" w:rsidRDefault="009A6EBF">
      <w:pPr>
        <w:numPr>
          <w:ilvl w:val="0"/>
          <w:numId w:val="6"/>
        </w:numPr>
        <w:pBdr>
          <w:top w:val="nil"/>
          <w:left w:val="nil"/>
          <w:bottom w:val="nil"/>
          <w:right w:val="nil"/>
          <w:between w:val="nil"/>
        </w:pBdr>
        <w:spacing w:after="0" w:line="264" w:lineRule="auto"/>
        <w:ind w:left="567"/>
        <w:jc w:val="both"/>
        <w:rPr>
          <w:color w:val="000000"/>
        </w:rPr>
      </w:pPr>
      <w:r>
        <w:rPr>
          <w:color w:val="000000"/>
        </w:rPr>
        <w:t>Record the URL of any site containing the alleged misuse and describe the nature of the content causing concern. It may also be necessary to record and store screenshots of the content on the machine being used for investigation. These may be printed, signed and attached to the form (except in the case of images of child sexual abuse – see below)</w:t>
      </w:r>
    </w:p>
    <w:p w14:paraId="0307A273" w14:textId="77777777" w:rsidR="00512610" w:rsidRDefault="009A6EBF">
      <w:pPr>
        <w:numPr>
          <w:ilvl w:val="0"/>
          <w:numId w:val="6"/>
        </w:numPr>
        <w:pBdr>
          <w:top w:val="nil"/>
          <w:left w:val="nil"/>
          <w:bottom w:val="nil"/>
          <w:right w:val="nil"/>
          <w:between w:val="nil"/>
        </w:pBdr>
        <w:spacing w:after="0" w:line="264" w:lineRule="auto"/>
        <w:ind w:left="567"/>
        <w:jc w:val="both"/>
        <w:rPr>
          <w:color w:val="000000"/>
        </w:rPr>
      </w:pPr>
      <w:r>
        <w:rPr>
          <w:color w:val="000000"/>
        </w:rPr>
        <w:t>Once this has been completed and fully investigated the group will need to judge whether this concern has substance or not. If it does, then appropriate action will be required and could include the following:</w:t>
      </w:r>
    </w:p>
    <w:p w14:paraId="56EFD9A9" w14:textId="77777777" w:rsidR="00512610" w:rsidRDefault="009A6EBF">
      <w:pPr>
        <w:numPr>
          <w:ilvl w:val="1"/>
          <w:numId w:val="6"/>
        </w:numPr>
        <w:pBdr>
          <w:top w:val="nil"/>
          <w:left w:val="nil"/>
          <w:bottom w:val="nil"/>
          <w:right w:val="nil"/>
          <w:between w:val="nil"/>
        </w:pBdr>
        <w:spacing w:after="0" w:line="264" w:lineRule="auto"/>
        <w:jc w:val="both"/>
        <w:rPr>
          <w:color w:val="000000"/>
        </w:rPr>
      </w:pPr>
      <w:r>
        <w:rPr>
          <w:color w:val="000000"/>
        </w:rPr>
        <w:t>Internal response or discipline procedures</w:t>
      </w:r>
    </w:p>
    <w:p w14:paraId="4A7E17F7" w14:textId="77777777" w:rsidR="00512610" w:rsidRDefault="009A6EBF">
      <w:pPr>
        <w:numPr>
          <w:ilvl w:val="1"/>
          <w:numId w:val="6"/>
        </w:numPr>
        <w:pBdr>
          <w:top w:val="nil"/>
          <w:left w:val="nil"/>
          <w:bottom w:val="nil"/>
          <w:right w:val="nil"/>
          <w:between w:val="nil"/>
        </w:pBdr>
        <w:spacing w:after="0" w:line="264" w:lineRule="auto"/>
        <w:jc w:val="both"/>
        <w:rPr>
          <w:color w:val="000000"/>
        </w:rPr>
      </w:pPr>
      <w:r>
        <w:rPr>
          <w:color w:val="000000"/>
        </w:rPr>
        <w:t xml:space="preserve">Involvement by Local Authority or national/local organisation (as relevant). </w:t>
      </w:r>
    </w:p>
    <w:p w14:paraId="626A3AF7" w14:textId="77777777" w:rsidR="00512610" w:rsidRDefault="009A6EBF">
      <w:pPr>
        <w:numPr>
          <w:ilvl w:val="1"/>
          <w:numId w:val="6"/>
        </w:numPr>
        <w:pBdr>
          <w:top w:val="nil"/>
          <w:left w:val="nil"/>
          <w:bottom w:val="nil"/>
          <w:right w:val="nil"/>
          <w:between w:val="nil"/>
        </w:pBdr>
        <w:spacing w:after="0" w:line="264" w:lineRule="auto"/>
        <w:jc w:val="both"/>
        <w:rPr>
          <w:color w:val="000000"/>
        </w:rPr>
      </w:pPr>
      <w:r>
        <w:rPr>
          <w:color w:val="000000"/>
        </w:rPr>
        <w:t>Police involvement and/or action</w:t>
      </w:r>
    </w:p>
    <w:p w14:paraId="20650693" w14:textId="77777777" w:rsidR="00512610" w:rsidRDefault="009A6EBF">
      <w:pPr>
        <w:numPr>
          <w:ilvl w:val="0"/>
          <w:numId w:val="6"/>
        </w:numPr>
        <w:pBdr>
          <w:top w:val="nil"/>
          <w:left w:val="nil"/>
          <w:bottom w:val="nil"/>
          <w:right w:val="nil"/>
          <w:between w:val="nil"/>
        </w:pBdr>
        <w:spacing w:after="0" w:line="264" w:lineRule="auto"/>
        <w:ind w:left="567"/>
        <w:jc w:val="both"/>
        <w:rPr>
          <w:b/>
          <w:bCs/>
          <w:color w:val="000000"/>
        </w:rPr>
      </w:pPr>
      <w:r>
        <w:rPr>
          <w:b/>
          <w:bCs/>
          <w:color w:val="000000"/>
        </w:rPr>
        <w:t>If content being reviewed includes images of child abuse,</w:t>
      </w:r>
      <w:r>
        <w:rPr>
          <w:b/>
          <w:bCs/>
          <w:color w:val="494949"/>
          <w:sz w:val="20"/>
          <w:szCs w:val="20"/>
        </w:rPr>
        <w:t xml:space="preserve"> </w:t>
      </w:r>
      <w:r>
        <w:rPr>
          <w:b/>
          <w:bCs/>
          <w:color w:val="000000"/>
        </w:rPr>
        <w:t>then the monitoring should be halted and referred to the Police immediately. Other instances to report to the police would include:</w:t>
      </w:r>
    </w:p>
    <w:p w14:paraId="5EB9FE02" w14:textId="77777777" w:rsidR="00512610" w:rsidRDefault="009A6EBF">
      <w:pPr>
        <w:numPr>
          <w:ilvl w:val="1"/>
          <w:numId w:val="6"/>
        </w:numPr>
        <w:pBdr>
          <w:top w:val="nil"/>
          <w:left w:val="nil"/>
          <w:bottom w:val="nil"/>
          <w:right w:val="nil"/>
          <w:between w:val="nil"/>
        </w:pBdr>
        <w:spacing w:after="0" w:line="264" w:lineRule="auto"/>
        <w:jc w:val="both"/>
        <w:rPr>
          <w:color w:val="000000"/>
        </w:rPr>
      </w:pPr>
      <w:r>
        <w:rPr>
          <w:color w:val="000000"/>
        </w:rPr>
        <w:t>incidents of ‘grooming’ behaviour</w:t>
      </w:r>
    </w:p>
    <w:p w14:paraId="20526CF1" w14:textId="77777777" w:rsidR="00512610" w:rsidRDefault="009A6EBF">
      <w:pPr>
        <w:numPr>
          <w:ilvl w:val="1"/>
          <w:numId w:val="6"/>
        </w:numPr>
        <w:pBdr>
          <w:top w:val="nil"/>
          <w:left w:val="nil"/>
          <w:bottom w:val="nil"/>
          <w:right w:val="nil"/>
          <w:between w:val="nil"/>
        </w:pBdr>
        <w:spacing w:after="0" w:line="264" w:lineRule="auto"/>
        <w:jc w:val="both"/>
        <w:rPr>
          <w:color w:val="000000"/>
        </w:rPr>
      </w:pPr>
      <w:r>
        <w:rPr>
          <w:color w:val="000000"/>
        </w:rPr>
        <w:t>the sending of obscene materials to a child</w:t>
      </w:r>
    </w:p>
    <w:p w14:paraId="152A27B4" w14:textId="77777777" w:rsidR="00512610" w:rsidRDefault="009A6EBF">
      <w:pPr>
        <w:numPr>
          <w:ilvl w:val="1"/>
          <w:numId w:val="6"/>
        </w:numPr>
        <w:pBdr>
          <w:top w:val="nil"/>
          <w:left w:val="nil"/>
          <w:bottom w:val="nil"/>
          <w:right w:val="nil"/>
          <w:between w:val="nil"/>
        </w:pBdr>
        <w:spacing w:after="0" w:line="264" w:lineRule="auto"/>
        <w:jc w:val="both"/>
        <w:rPr>
          <w:color w:val="000000"/>
        </w:rPr>
      </w:pPr>
      <w:r>
        <w:rPr>
          <w:color w:val="000000"/>
        </w:rPr>
        <w:t>adult material which potentially breaches the Obscene Publications Act</w:t>
      </w:r>
    </w:p>
    <w:p w14:paraId="0D41E92E" w14:textId="77777777" w:rsidR="00512610" w:rsidRDefault="009A6EBF">
      <w:pPr>
        <w:numPr>
          <w:ilvl w:val="1"/>
          <w:numId w:val="6"/>
        </w:numPr>
        <w:pBdr>
          <w:top w:val="nil"/>
          <w:left w:val="nil"/>
          <w:bottom w:val="nil"/>
          <w:right w:val="nil"/>
          <w:between w:val="nil"/>
        </w:pBdr>
        <w:spacing w:after="0" w:line="264" w:lineRule="auto"/>
        <w:jc w:val="both"/>
        <w:rPr>
          <w:color w:val="000000"/>
        </w:rPr>
      </w:pPr>
      <w:r>
        <w:rPr>
          <w:color w:val="000000"/>
        </w:rPr>
        <w:t>criminally racist material</w:t>
      </w:r>
    </w:p>
    <w:p w14:paraId="349B3372" w14:textId="77777777" w:rsidR="00512610" w:rsidRDefault="009A6EBF">
      <w:pPr>
        <w:numPr>
          <w:ilvl w:val="1"/>
          <w:numId w:val="6"/>
        </w:numPr>
        <w:pBdr>
          <w:top w:val="nil"/>
          <w:left w:val="nil"/>
          <w:bottom w:val="nil"/>
          <w:right w:val="nil"/>
          <w:between w:val="nil"/>
        </w:pBdr>
        <w:spacing w:after="0" w:line="264" w:lineRule="auto"/>
        <w:jc w:val="both"/>
        <w:rPr>
          <w:color w:val="000000"/>
        </w:rPr>
      </w:pPr>
      <w:r>
        <w:rPr>
          <w:color w:val="000000"/>
        </w:rPr>
        <w:t>promotion of terrorism or extremism</w:t>
      </w:r>
    </w:p>
    <w:p w14:paraId="41117CEC" w14:textId="77777777" w:rsidR="00512610" w:rsidRDefault="009A6EBF">
      <w:pPr>
        <w:numPr>
          <w:ilvl w:val="1"/>
          <w:numId w:val="6"/>
        </w:numPr>
        <w:pBdr>
          <w:top w:val="nil"/>
          <w:left w:val="nil"/>
          <w:bottom w:val="nil"/>
          <w:right w:val="nil"/>
          <w:between w:val="nil"/>
        </w:pBdr>
        <w:spacing w:after="0" w:line="264" w:lineRule="auto"/>
        <w:jc w:val="both"/>
        <w:rPr>
          <w:color w:val="000000"/>
        </w:rPr>
      </w:pPr>
      <w:r>
        <w:rPr>
          <w:color w:val="000000"/>
        </w:rPr>
        <w:t>offences under the Computer Misuse Act (see User Actions chart above)</w:t>
      </w:r>
    </w:p>
    <w:p w14:paraId="56F241C6" w14:textId="77777777" w:rsidR="00512610" w:rsidRDefault="009A6EBF">
      <w:pPr>
        <w:numPr>
          <w:ilvl w:val="1"/>
          <w:numId w:val="6"/>
        </w:numPr>
        <w:pBdr>
          <w:top w:val="nil"/>
          <w:left w:val="nil"/>
          <w:bottom w:val="nil"/>
          <w:right w:val="nil"/>
          <w:between w:val="nil"/>
        </w:pBdr>
        <w:spacing w:after="0" w:line="264" w:lineRule="auto"/>
        <w:jc w:val="both"/>
        <w:rPr>
          <w:b/>
          <w:bCs/>
          <w:color w:val="000000"/>
        </w:rPr>
      </w:pPr>
      <w:r>
        <w:rPr>
          <w:color w:val="000000"/>
        </w:rPr>
        <w:t>other criminal conduct, activity or materials</w:t>
      </w:r>
    </w:p>
    <w:p w14:paraId="26D2332E" w14:textId="77777777" w:rsidR="00512610" w:rsidRDefault="009A6EBF">
      <w:pPr>
        <w:numPr>
          <w:ilvl w:val="0"/>
          <w:numId w:val="6"/>
        </w:numPr>
        <w:pBdr>
          <w:top w:val="nil"/>
          <w:left w:val="nil"/>
          <w:bottom w:val="nil"/>
          <w:right w:val="nil"/>
          <w:between w:val="nil"/>
        </w:pBdr>
        <w:spacing w:after="0" w:line="264" w:lineRule="auto"/>
        <w:ind w:left="567"/>
        <w:jc w:val="both"/>
        <w:rPr>
          <w:b/>
          <w:bCs/>
          <w:color w:val="000000"/>
        </w:rPr>
      </w:pPr>
      <w:r>
        <w:rPr>
          <w:b/>
          <w:bCs/>
          <w:color w:val="000000"/>
        </w:rPr>
        <w:t>Isolate the computer in question as best you can. Any change to its state may hinder a later police investigation.</w:t>
      </w:r>
    </w:p>
    <w:p w14:paraId="690234EA" w14:textId="77777777" w:rsidR="00512610" w:rsidRDefault="009A6EBF">
      <w:r>
        <w:t>It is important that all the above steps are taken as they will provide an evidence trail for the school and possibly the police and demonstrate that visits to these sites were carried out for safeguarding purposes. The completed form should be retained by the group for evidence and reference purposes.</w:t>
      </w:r>
    </w:p>
    <w:p w14:paraId="14B4E09C" w14:textId="77777777" w:rsidR="00512610" w:rsidRDefault="009A6EBF">
      <w:pPr>
        <w:spacing w:after="160" w:line="259" w:lineRule="auto"/>
      </w:pPr>
      <w:r>
        <w:br w:type="page"/>
      </w:r>
    </w:p>
    <w:p w14:paraId="7A196DDA" w14:textId="77777777" w:rsidR="00512610" w:rsidRDefault="00512610"/>
    <w:p w14:paraId="3C983257" w14:textId="77777777" w:rsidR="00512610" w:rsidRDefault="009A6EBF">
      <w:pPr>
        <w:pStyle w:val="Heading2"/>
        <w:rPr>
          <w:color w:val="494949"/>
        </w:rPr>
      </w:pPr>
      <w:bookmarkStart w:id="38" w:name="_4a0ramss5dp9" w:colFirst="0" w:colLast="0"/>
      <w:bookmarkEnd w:id="38"/>
      <w:r>
        <w:t xml:space="preserve">School actions &amp; sanctions </w:t>
      </w:r>
    </w:p>
    <w:p w14:paraId="35D00E0B" w14:textId="77777777" w:rsidR="00512610" w:rsidRDefault="009A6EBF">
      <w:pPr>
        <w:rPr>
          <w:color w:val="003EA4"/>
        </w:rPr>
      </w:pPr>
      <w:r>
        <w:t>It is more likely that the school will need to deal with incidents that involve inappropriate rather than illegal misuse. It is important that any incidents are dealt with as soon as possible in a proportionate manner, and that members of the school community are aware that incidents have been dealt with. It is intended that incidents of misuse will be dealt with through normal behaviour/disciplinary procedures as follows</w:t>
      </w:r>
      <w:r>
        <w:rPr>
          <w:color w:val="003EA4"/>
        </w:rPr>
        <w:t xml:space="preserve">: </w:t>
      </w:r>
    </w:p>
    <w:tbl>
      <w:tblPr>
        <w:tblStyle w:val="12"/>
        <w:tblW w:w="9729" w:type="dxa"/>
        <w:tblInd w:w="23" w:type="dxa"/>
        <w:tblLayout w:type="fixed"/>
        <w:tblLook w:val="0000" w:firstRow="0" w:lastRow="0" w:firstColumn="0" w:lastColumn="0" w:noHBand="0" w:noVBand="0"/>
      </w:tblPr>
      <w:tblGrid>
        <w:gridCol w:w="187"/>
        <w:gridCol w:w="4973"/>
        <w:gridCol w:w="278"/>
        <w:gridCol w:w="6"/>
        <w:gridCol w:w="142"/>
        <w:gridCol w:w="276"/>
        <w:gridCol w:w="149"/>
        <w:gridCol w:w="274"/>
        <w:gridCol w:w="151"/>
        <w:gridCol w:w="555"/>
        <w:gridCol w:w="296"/>
        <w:gridCol w:w="127"/>
        <w:gridCol w:w="298"/>
        <w:gridCol w:w="125"/>
        <w:gridCol w:w="300"/>
        <w:gridCol w:w="123"/>
        <w:gridCol w:w="303"/>
        <w:gridCol w:w="1166"/>
      </w:tblGrid>
      <w:tr w:rsidR="00512610" w14:paraId="75171072" w14:textId="77777777">
        <w:trPr>
          <w:gridAfter w:val="16"/>
          <w:wAfter w:w="4569" w:type="dxa"/>
          <w:trHeight w:val="60"/>
        </w:trPr>
        <w:tc>
          <w:tcPr>
            <w:tcW w:w="187" w:type="dxa"/>
          </w:tcPr>
          <w:p w14:paraId="09B79F0E" w14:textId="77777777" w:rsidR="00512610" w:rsidRDefault="00512610">
            <w:pPr>
              <w:widowControl w:val="0"/>
              <w:pBdr>
                <w:top w:val="nil"/>
                <w:left w:val="nil"/>
                <w:bottom w:val="nil"/>
                <w:right w:val="nil"/>
                <w:between w:val="nil"/>
              </w:pBdr>
              <w:spacing w:after="0"/>
              <w:rPr>
                <w:color w:val="003EA4"/>
              </w:rPr>
            </w:pPr>
          </w:p>
        </w:tc>
        <w:tc>
          <w:tcPr>
            <w:tcW w:w="4973" w:type="dxa"/>
            <w:tcMar>
              <w:top w:w="80" w:type="dxa"/>
              <w:left w:w="80" w:type="dxa"/>
              <w:bottom w:w="80" w:type="dxa"/>
              <w:right w:w="80" w:type="dxa"/>
            </w:tcMar>
          </w:tcPr>
          <w:p w14:paraId="645D9481" w14:textId="77777777" w:rsidR="00512610" w:rsidRDefault="00512610">
            <w:pPr>
              <w:pStyle w:val="Heading3"/>
            </w:pPr>
          </w:p>
        </w:tc>
      </w:tr>
      <w:tr w:rsidR="00512610" w14:paraId="51422ACC" w14:textId="77777777" w:rsidTr="00FC524F">
        <w:trPr>
          <w:cantSplit/>
          <w:trHeight w:val="4002"/>
        </w:trPr>
        <w:tc>
          <w:tcPr>
            <w:tcW w:w="187" w:type="dxa"/>
          </w:tcPr>
          <w:p w14:paraId="10DEE1B9" w14:textId="77777777" w:rsidR="00512610" w:rsidRDefault="00512610">
            <w:pPr>
              <w:widowControl w:val="0"/>
              <w:pBdr>
                <w:top w:val="nil"/>
                <w:left w:val="nil"/>
                <w:bottom w:val="nil"/>
                <w:right w:val="nil"/>
                <w:between w:val="nil"/>
              </w:pBdr>
              <w:spacing w:after="0"/>
            </w:pPr>
          </w:p>
        </w:tc>
        <w:tc>
          <w:tcPr>
            <w:tcW w:w="4973" w:type="dxa"/>
            <w:tcBorders>
              <w:bottom w:val="single" w:sz="8" w:space="0" w:color="B6D9EA"/>
              <w:right w:val="single" w:sz="8" w:space="0" w:color="B6D9EA"/>
            </w:tcBorders>
            <w:tcMar>
              <w:top w:w="80" w:type="dxa"/>
              <w:left w:w="80" w:type="dxa"/>
              <w:bottom w:w="80" w:type="dxa"/>
              <w:right w:w="80" w:type="dxa"/>
            </w:tcMar>
            <w:vAlign w:val="bottom"/>
          </w:tcPr>
          <w:p w14:paraId="518636DF" w14:textId="77777777" w:rsidR="00512610" w:rsidRDefault="009A6EBF">
            <w:pPr>
              <w:spacing w:after="0"/>
              <w:rPr>
                <w:sz w:val="26"/>
                <w:szCs w:val="26"/>
              </w:rPr>
            </w:pPr>
            <w:bookmarkStart w:id="39" w:name="_jd1mwqsvvkah" w:colFirst="0" w:colLast="0"/>
            <w:bookmarkEnd w:id="39"/>
            <w:r>
              <w:rPr>
                <w:sz w:val="26"/>
                <w:szCs w:val="26"/>
              </w:rPr>
              <w:t>Pupils Incidents</w:t>
            </w:r>
          </w:p>
        </w:tc>
        <w:tc>
          <w:tcPr>
            <w:tcW w:w="426" w:type="dxa"/>
            <w:gridSpan w:val="3"/>
            <w:tcBorders>
              <w:left w:val="single" w:sz="8" w:space="0" w:color="B6D9EA"/>
              <w:bottom w:val="single" w:sz="8" w:space="0" w:color="B6D9EA"/>
              <w:right w:val="single" w:sz="8" w:space="0" w:color="B6D9EA"/>
            </w:tcBorders>
            <w:tcMar>
              <w:top w:w="80" w:type="dxa"/>
              <w:left w:w="80" w:type="dxa"/>
              <w:bottom w:w="80" w:type="dxa"/>
              <w:right w:w="80" w:type="dxa"/>
            </w:tcMar>
            <w:textDirection w:val="tbRl"/>
          </w:tcPr>
          <w:p w14:paraId="24F3D97D" w14:textId="77777777" w:rsidR="00512610" w:rsidRPr="00FC524F" w:rsidRDefault="009A6EBF" w:rsidP="00FC524F">
            <w:pPr>
              <w:spacing w:after="0"/>
              <w:ind w:left="113" w:right="113"/>
              <w:rPr>
                <w:sz w:val="22"/>
                <w:szCs w:val="20"/>
              </w:rPr>
            </w:pPr>
            <w:r w:rsidRPr="00FC524F">
              <w:rPr>
                <w:sz w:val="22"/>
                <w:szCs w:val="20"/>
              </w:rPr>
              <w:t>Refer to class teacher</w:t>
            </w:r>
          </w:p>
        </w:tc>
        <w:tc>
          <w:tcPr>
            <w:tcW w:w="425"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tbRl"/>
            <w:vAlign w:val="center"/>
          </w:tcPr>
          <w:p w14:paraId="39EB4709" w14:textId="77777777" w:rsidR="00512610" w:rsidRPr="00FC524F" w:rsidRDefault="009A6EBF" w:rsidP="00FC524F">
            <w:pPr>
              <w:spacing w:after="0"/>
              <w:ind w:left="113" w:right="113"/>
              <w:rPr>
                <w:sz w:val="22"/>
                <w:szCs w:val="20"/>
              </w:rPr>
            </w:pPr>
            <w:r w:rsidRPr="00FC524F">
              <w:rPr>
                <w:sz w:val="22"/>
                <w:szCs w:val="20"/>
              </w:rPr>
              <w:t>Refer to Headteacher/Head of School</w:t>
            </w:r>
          </w:p>
        </w:tc>
        <w:tc>
          <w:tcPr>
            <w:tcW w:w="425"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tbRl"/>
            <w:vAlign w:val="center"/>
          </w:tcPr>
          <w:p w14:paraId="1210E7B5" w14:textId="77777777" w:rsidR="00512610" w:rsidRPr="00FC524F" w:rsidRDefault="009A6EBF" w:rsidP="00FC524F">
            <w:pPr>
              <w:spacing w:after="0"/>
              <w:ind w:left="113" w:right="113"/>
              <w:rPr>
                <w:sz w:val="22"/>
                <w:szCs w:val="20"/>
              </w:rPr>
            </w:pPr>
            <w:r w:rsidRPr="00FC524F">
              <w:rPr>
                <w:sz w:val="22"/>
                <w:szCs w:val="20"/>
              </w:rPr>
              <w:t>Refer to Police</w:t>
            </w:r>
          </w:p>
        </w:tc>
        <w:tc>
          <w:tcPr>
            <w:tcW w:w="851"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tbRl"/>
            <w:vAlign w:val="center"/>
          </w:tcPr>
          <w:p w14:paraId="2D95D083" w14:textId="77777777" w:rsidR="00512610" w:rsidRPr="00FC524F" w:rsidRDefault="009A6EBF" w:rsidP="00FC524F">
            <w:pPr>
              <w:spacing w:after="0"/>
              <w:ind w:left="113" w:right="113"/>
              <w:rPr>
                <w:sz w:val="22"/>
                <w:szCs w:val="20"/>
              </w:rPr>
            </w:pPr>
            <w:r w:rsidRPr="00FC524F">
              <w:rPr>
                <w:sz w:val="22"/>
                <w:szCs w:val="20"/>
              </w:rPr>
              <w:t>Refer to technical support  staff for action re filtering/security etc.</w:t>
            </w:r>
          </w:p>
        </w:tc>
        <w:tc>
          <w:tcPr>
            <w:tcW w:w="425"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tbRl"/>
            <w:vAlign w:val="center"/>
          </w:tcPr>
          <w:p w14:paraId="676D0F8C" w14:textId="77777777" w:rsidR="00512610" w:rsidRPr="00FC524F" w:rsidRDefault="009A6EBF" w:rsidP="00FC524F">
            <w:pPr>
              <w:spacing w:after="0"/>
              <w:ind w:left="113" w:right="113"/>
              <w:rPr>
                <w:sz w:val="22"/>
                <w:szCs w:val="20"/>
              </w:rPr>
            </w:pPr>
            <w:r w:rsidRPr="00FC524F">
              <w:rPr>
                <w:sz w:val="22"/>
                <w:szCs w:val="20"/>
              </w:rPr>
              <w:t>Inform parents/carers</w:t>
            </w:r>
          </w:p>
        </w:tc>
        <w:tc>
          <w:tcPr>
            <w:tcW w:w="425"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tbRl"/>
            <w:vAlign w:val="center"/>
          </w:tcPr>
          <w:p w14:paraId="5DFA6585" w14:textId="77777777" w:rsidR="00512610" w:rsidRPr="00FC524F" w:rsidRDefault="009A6EBF" w:rsidP="00FC524F">
            <w:pPr>
              <w:spacing w:after="0"/>
              <w:ind w:left="113" w:right="113"/>
              <w:rPr>
                <w:sz w:val="22"/>
                <w:szCs w:val="20"/>
              </w:rPr>
            </w:pPr>
            <w:r w:rsidRPr="00FC524F">
              <w:rPr>
                <w:sz w:val="22"/>
                <w:szCs w:val="20"/>
              </w:rPr>
              <w:t>Removal of network/internet access rights</w:t>
            </w:r>
          </w:p>
        </w:tc>
        <w:tc>
          <w:tcPr>
            <w:tcW w:w="426"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tbRl"/>
            <w:vAlign w:val="center"/>
          </w:tcPr>
          <w:p w14:paraId="6A157C3A" w14:textId="77777777" w:rsidR="00512610" w:rsidRPr="00FC524F" w:rsidRDefault="009A6EBF" w:rsidP="00FC524F">
            <w:pPr>
              <w:spacing w:after="0"/>
              <w:ind w:left="113" w:right="113"/>
              <w:rPr>
                <w:sz w:val="22"/>
                <w:szCs w:val="20"/>
              </w:rPr>
            </w:pPr>
            <w:r w:rsidRPr="00FC524F">
              <w:rPr>
                <w:sz w:val="22"/>
                <w:szCs w:val="20"/>
              </w:rPr>
              <w:t>Warning</w:t>
            </w:r>
          </w:p>
        </w:tc>
        <w:tc>
          <w:tcPr>
            <w:tcW w:w="1166" w:type="dxa"/>
            <w:tcBorders>
              <w:left w:val="single" w:sz="8" w:space="0" w:color="B6D9EA"/>
              <w:bottom w:val="single" w:sz="8" w:space="0" w:color="B6D9EA"/>
              <w:right w:val="single" w:sz="8" w:space="0" w:color="B6D9EA"/>
            </w:tcBorders>
            <w:tcMar>
              <w:top w:w="80" w:type="dxa"/>
              <w:left w:w="80" w:type="dxa"/>
              <w:bottom w:w="80" w:type="dxa"/>
              <w:right w:w="80" w:type="dxa"/>
            </w:tcMar>
            <w:textDirection w:val="tbRl"/>
            <w:vAlign w:val="center"/>
          </w:tcPr>
          <w:p w14:paraId="554B9FE6" w14:textId="77777777" w:rsidR="00512610" w:rsidRPr="00FC524F" w:rsidRDefault="009A6EBF" w:rsidP="00FC524F">
            <w:pPr>
              <w:spacing w:after="0"/>
              <w:ind w:left="113" w:right="113"/>
              <w:rPr>
                <w:sz w:val="22"/>
                <w:szCs w:val="20"/>
              </w:rPr>
            </w:pPr>
            <w:r w:rsidRPr="00FC524F">
              <w:rPr>
                <w:sz w:val="22"/>
                <w:szCs w:val="20"/>
              </w:rPr>
              <w:t>Further sanction e.g. detention/exclusion</w:t>
            </w:r>
          </w:p>
        </w:tc>
      </w:tr>
      <w:tr w:rsidR="00512610" w14:paraId="5053757A" w14:textId="77777777">
        <w:trPr>
          <w:trHeight w:val="949"/>
        </w:trPr>
        <w:tc>
          <w:tcPr>
            <w:tcW w:w="187" w:type="dxa"/>
          </w:tcPr>
          <w:p w14:paraId="7270B1B1"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685DCE7B" w14:textId="77777777" w:rsidR="00512610" w:rsidRDefault="009A6EBF">
            <w:pPr>
              <w:spacing w:after="0"/>
              <w:rPr>
                <w:b/>
                <w:bCs/>
              </w:rPr>
            </w:pPr>
            <w:r>
              <w:rPr>
                <w:b/>
                <w:bCs/>
              </w:rPr>
              <w:t>Deliberately accessing or trying to access material that could be considered illegal (see list in earlier section on unsuitable/inappropriate activities).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1C73632" w14:textId="77777777" w:rsidR="00512610" w:rsidRDefault="00512610">
            <w:pPr>
              <w:spacing w:after="0"/>
              <w:jc w:val="cente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277237D"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F9927AF" w14:textId="77777777" w:rsidR="00512610" w:rsidRDefault="009A6EBF">
            <w:pPr>
              <w:spacing w:after="0"/>
              <w:jc w:val="center"/>
            </w:pPr>
            <w:r>
              <w:t>X</w:t>
            </w: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194440A"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002E77C"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A774E33" w14:textId="77777777" w:rsidR="00512610" w:rsidRDefault="009A6EBF">
            <w:pPr>
              <w:spacing w:after="0"/>
              <w:jc w:val="center"/>
            </w:pPr>
            <w: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DFFBF4F" w14:textId="77777777" w:rsidR="00512610" w:rsidRDefault="00512610">
            <w:pPr>
              <w:spacing w:after="0"/>
              <w:jc w:val="center"/>
            </w:pP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75B302A" w14:textId="77777777" w:rsidR="00512610" w:rsidRDefault="009A6EBF">
            <w:pPr>
              <w:spacing w:after="0"/>
              <w:jc w:val="center"/>
            </w:pPr>
            <w:r>
              <w:t>X</w:t>
            </w:r>
          </w:p>
        </w:tc>
      </w:tr>
      <w:tr w:rsidR="00512610" w14:paraId="2C6046A6" w14:textId="77777777">
        <w:trPr>
          <w:trHeight w:val="60"/>
        </w:trPr>
        <w:tc>
          <w:tcPr>
            <w:tcW w:w="187" w:type="dxa"/>
          </w:tcPr>
          <w:p w14:paraId="2CCEA855"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0F1C84A5" w14:textId="77777777" w:rsidR="00512610" w:rsidRDefault="009A6EBF">
            <w:pPr>
              <w:spacing w:after="0"/>
            </w:pPr>
            <w:r>
              <w:t>Unauthorised use of non-educational sites during lessons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4197785"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00B1164"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3A70EA1" w14:textId="77777777" w:rsidR="00512610" w:rsidRDefault="00512610">
            <w:pPr>
              <w:spacing w:after="0"/>
              <w:jc w:val="cente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AE92681"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D7711FC"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BF9B269" w14:textId="77777777" w:rsidR="00512610" w:rsidRDefault="009A6EBF">
            <w:pPr>
              <w:spacing w:after="0"/>
              <w:jc w:val="center"/>
            </w:pPr>
            <w: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53E3306" w14:textId="77777777" w:rsidR="00512610" w:rsidRDefault="009A6EBF">
            <w:pPr>
              <w:spacing w:after="0"/>
              <w:jc w:val="center"/>
            </w:pPr>
            <w:r>
              <w:t>X</w:t>
            </w: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E382E97" w14:textId="77777777" w:rsidR="00512610" w:rsidRDefault="009A6EBF">
            <w:pPr>
              <w:spacing w:after="0"/>
              <w:jc w:val="center"/>
            </w:pPr>
            <w:r>
              <w:t>X</w:t>
            </w:r>
          </w:p>
        </w:tc>
      </w:tr>
      <w:tr w:rsidR="00512610" w14:paraId="1B4F450A" w14:textId="77777777">
        <w:trPr>
          <w:trHeight w:val="606"/>
        </w:trPr>
        <w:tc>
          <w:tcPr>
            <w:tcW w:w="187" w:type="dxa"/>
          </w:tcPr>
          <w:p w14:paraId="04832873"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36B36499" w14:textId="77777777" w:rsidR="00512610" w:rsidRDefault="009A6EBF">
            <w:pPr>
              <w:spacing w:after="0"/>
            </w:pPr>
            <w:r>
              <w:t>Unauthorised/inappropriate use of mobile phone/digital camera/other mobile device</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B270A7D"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3CA2D22"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E325562" w14:textId="77777777" w:rsidR="00512610" w:rsidRDefault="00512610">
            <w:pPr>
              <w:spacing w:after="0"/>
              <w:jc w:val="cente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C0256E3" w14:textId="77777777" w:rsidR="00512610" w:rsidRDefault="00512610">
            <w:pPr>
              <w:spacing w:after="0"/>
              <w:jc w:val="cente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0CC0479"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DD49722" w14:textId="77777777" w:rsidR="00512610" w:rsidRDefault="00512610">
            <w:pPr>
              <w:spacing w:after="0"/>
              <w:jc w:val="cente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FB6D2E3" w14:textId="77777777" w:rsidR="00512610" w:rsidRDefault="009A6EBF">
            <w:pPr>
              <w:spacing w:after="0"/>
              <w:jc w:val="center"/>
            </w:pPr>
            <w:r>
              <w:t>X</w:t>
            </w: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3C518A4" w14:textId="77777777" w:rsidR="00512610" w:rsidRDefault="009A6EBF">
            <w:pPr>
              <w:spacing w:after="0"/>
              <w:jc w:val="center"/>
            </w:pPr>
            <w:r>
              <w:t>X</w:t>
            </w:r>
          </w:p>
        </w:tc>
      </w:tr>
      <w:tr w:rsidR="00512610" w14:paraId="2C3322B4" w14:textId="77777777">
        <w:trPr>
          <w:trHeight w:val="590"/>
        </w:trPr>
        <w:tc>
          <w:tcPr>
            <w:tcW w:w="187" w:type="dxa"/>
          </w:tcPr>
          <w:p w14:paraId="4B1854F8"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7F807ABE" w14:textId="77777777" w:rsidR="00512610" w:rsidRDefault="009A6EBF">
            <w:pPr>
              <w:spacing w:after="0"/>
            </w:pPr>
            <w:r>
              <w:t>Unauthorised/inappropriate use of social media/ messaging apps/personal email</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EF1C441" w14:textId="77777777" w:rsidR="00512610" w:rsidRDefault="00512610">
            <w:pPr>
              <w:spacing w:after="0"/>
              <w:jc w:val="cente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C02EDEC"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76E3766" w14:textId="77777777" w:rsidR="00512610" w:rsidRDefault="00512610">
            <w:pPr>
              <w:spacing w:after="0"/>
              <w:jc w:val="cente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A501488"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D305C08"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3476258" w14:textId="77777777" w:rsidR="00512610" w:rsidRDefault="009A6EBF">
            <w:pPr>
              <w:spacing w:after="0"/>
              <w:jc w:val="center"/>
            </w:pPr>
            <w: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4948FBA" w14:textId="77777777" w:rsidR="00512610" w:rsidRDefault="009A6EBF">
            <w:pPr>
              <w:spacing w:after="0"/>
              <w:jc w:val="center"/>
            </w:pPr>
            <w:r>
              <w:t>X</w:t>
            </w: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25AB088" w14:textId="77777777" w:rsidR="00512610" w:rsidRDefault="009A6EBF">
            <w:pPr>
              <w:spacing w:after="0"/>
              <w:jc w:val="center"/>
            </w:pPr>
            <w:r>
              <w:t>X</w:t>
            </w:r>
          </w:p>
        </w:tc>
      </w:tr>
      <w:tr w:rsidR="00512610" w14:paraId="455598BE" w14:textId="77777777">
        <w:trPr>
          <w:trHeight w:val="263"/>
        </w:trPr>
        <w:tc>
          <w:tcPr>
            <w:tcW w:w="187" w:type="dxa"/>
          </w:tcPr>
          <w:p w14:paraId="40C7304D"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3494DCCE" w14:textId="77777777" w:rsidR="00512610" w:rsidRDefault="009A6EBF">
            <w:pPr>
              <w:spacing w:after="0"/>
            </w:pPr>
            <w:r>
              <w:t>Unauthorised downloading or uploading of files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DE794B7" w14:textId="77777777" w:rsidR="00512610" w:rsidRDefault="00512610">
            <w:pPr>
              <w:spacing w:after="0"/>
              <w:jc w:val="cente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8410E11"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2C57700" w14:textId="77777777" w:rsidR="00512610" w:rsidRDefault="00512610">
            <w:pPr>
              <w:spacing w:after="0"/>
              <w:jc w:val="cente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C72DFCA"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E002959"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73EE12C" w14:textId="77777777" w:rsidR="00512610" w:rsidRDefault="009A6EBF">
            <w:pPr>
              <w:spacing w:after="0"/>
              <w:jc w:val="center"/>
            </w:pPr>
            <w: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251246A" w14:textId="77777777" w:rsidR="00512610" w:rsidRDefault="009A6EBF">
            <w:pPr>
              <w:spacing w:after="0"/>
              <w:jc w:val="center"/>
            </w:pPr>
            <w:r>
              <w:t>X</w:t>
            </w: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DEE984C" w14:textId="77777777" w:rsidR="00512610" w:rsidRDefault="009A6EBF">
            <w:pPr>
              <w:spacing w:after="0"/>
              <w:jc w:val="center"/>
            </w:pPr>
            <w:r>
              <w:t>X</w:t>
            </w:r>
          </w:p>
        </w:tc>
      </w:tr>
      <w:tr w:rsidR="00512610" w14:paraId="4F049AF2" w14:textId="77777777">
        <w:trPr>
          <w:trHeight w:val="60"/>
        </w:trPr>
        <w:tc>
          <w:tcPr>
            <w:tcW w:w="187" w:type="dxa"/>
          </w:tcPr>
          <w:p w14:paraId="7FD1889C"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2472D5D7" w14:textId="77777777" w:rsidR="00512610" w:rsidRDefault="009A6EBF">
            <w:pPr>
              <w:spacing w:after="0"/>
            </w:pPr>
            <w:r>
              <w:t>Allowing others to access school network by sharing username and passwords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48254AC"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6F733D5" w14:textId="77777777" w:rsidR="00512610" w:rsidRDefault="00512610">
            <w:pPr>
              <w:spacing w:after="0"/>
              <w:jc w:val="cente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48C5B0F" w14:textId="77777777" w:rsidR="00512610" w:rsidRDefault="00512610">
            <w:pPr>
              <w:spacing w:after="0"/>
              <w:jc w:val="cente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78DF87D"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C828311" w14:textId="77777777" w:rsidR="00512610" w:rsidRDefault="00512610">
            <w:pPr>
              <w:spacing w:after="0"/>
              <w:jc w:val="cente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5EAEABB" w14:textId="77777777" w:rsidR="00512610" w:rsidRDefault="009A6EBF">
            <w:pPr>
              <w:spacing w:after="0"/>
              <w:jc w:val="center"/>
            </w:pPr>
            <w: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03BF3AE" w14:textId="77777777" w:rsidR="00512610" w:rsidRDefault="009A6EBF">
            <w:pPr>
              <w:spacing w:after="0"/>
              <w:jc w:val="center"/>
            </w:pPr>
            <w:r>
              <w:t>X</w:t>
            </w: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7003BD8" w14:textId="77777777" w:rsidR="00512610" w:rsidRDefault="00512610">
            <w:pPr>
              <w:spacing w:after="0"/>
              <w:jc w:val="center"/>
            </w:pPr>
          </w:p>
        </w:tc>
      </w:tr>
      <w:tr w:rsidR="00512610" w14:paraId="6365C5BA" w14:textId="77777777">
        <w:trPr>
          <w:trHeight w:val="60"/>
        </w:trPr>
        <w:tc>
          <w:tcPr>
            <w:tcW w:w="187" w:type="dxa"/>
          </w:tcPr>
          <w:p w14:paraId="7EB908B5"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1B8FFCF2" w14:textId="77777777" w:rsidR="00512610" w:rsidRDefault="009A6EBF">
            <w:pPr>
              <w:spacing w:after="0"/>
            </w:pPr>
            <w:r>
              <w:t>Attempting to access or accessing the school network, using another student’s/pupil’s account</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DE786AF"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626DF50" w14:textId="77777777" w:rsidR="00512610" w:rsidRDefault="00512610">
            <w:pPr>
              <w:spacing w:after="0"/>
              <w:jc w:val="cente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C51BDBB" w14:textId="77777777" w:rsidR="00512610" w:rsidRDefault="00512610">
            <w:pPr>
              <w:spacing w:after="0"/>
              <w:jc w:val="cente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6E87538"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EE5A75C" w14:textId="77777777" w:rsidR="00512610" w:rsidRDefault="00512610">
            <w:pPr>
              <w:spacing w:after="0"/>
              <w:jc w:val="cente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B5228E0" w14:textId="77777777" w:rsidR="00512610" w:rsidRDefault="009A6EBF">
            <w:pPr>
              <w:spacing w:after="0"/>
              <w:jc w:val="center"/>
            </w:pPr>
            <w: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9F6D28C" w14:textId="77777777" w:rsidR="00512610" w:rsidRDefault="009A6EBF">
            <w:pPr>
              <w:spacing w:after="0"/>
              <w:jc w:val="center"/>
            </w:pPr>
            <w:r>
              <w:t>X</w:t>
            </w: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CF80F0A" w14:textId="77777777" w:rsidR="00512610" w:rsidRDefault="009A6EBF">
            <w:pPr>
              <w:spacing w:after="0"/>
              <w:jc w:val="center"/>
            </w:pPr>
            <w:r>
              <w:t>X</w:t>
            </w:r>
          </w:p>
        </w:tc>
      </w:tr>
      <w:tr w:rsidR="00512610" w14:paraId="516C6CB1" w14:textId="77777777">
        <w:trPr>
          <w:trHeight w:val="60"/>
        </w:trPr>
        <w:tc>
          <w:tcPr>
            <w:tcW w:w="187" w:type="dxa"/>
          </w:tcPr>
          <w:p w14:paraId="525F5B44"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2F3D32B8" w14:textId="77777777" w:rsidR="00512610" w:rsidRDefault="009A6EBF">
            <w:pPr>
              <w:spacing w:after="0"/>
            </w:pPr>
            <w:r>
              <w:t>Attempting to access or accessing the school network, using the account of a member of staff</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9CF8FB7" w14:textId="77777777" w:rsidR="00512610" w:rsidRDefault="00512610">
            <w:pPr>
              <w:spacing w:after="0"/>
              <w:jc w:val="cente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AC93547"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40D9771" w14:textId="77777777" w:rsidR="00512610" w:rsidRDefault="00512610">
            <w:pPr>
              <w:spacing w:after="0"/>
              <w:jc w:val="cente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877C228"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5607F41"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1FEAADF" w14:textId="77777777" w:rsidR="00512610" w:rsidRDefault="009A6EBF">
            <w:pPr>
              <w:spacing w:after="0"/>
              <w:jc w:val="center"/>
            </w:pPr>
            <w: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1EDE0B7" w14:textId="77777777" w:rsidR="00512610" w:rsidRDefault="009A6EBF">
            <w:pPr>
              <w:spacing w:after="0"/>
              <w:jc w:val="center"/>
            </w:pPr>
            <w:r>
              <w:t>X</w:t>
            </w: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DD28CB2" w14:textId="77777777" w:rsidR="00512610" w:rsidRDefault="009A6EBF">
            <w:pPr>
              <w:spacing w:after="0"/>
              <w:jc w:val="center"/>
            </w:pPr>
            <w:r>
              <w:t>X</w:t>
            </w:r>
          </w:p>
        </w:tc>
      </w:tr>
      <w:tr w:rsidR="00512610" w14:paraId="3D7402A9" w14:textId="77777777">
        <w:trPr>
          <w:trHeight w:val="60"/>
        </w:trPr>
        <w:tc>
          <w:tcPr>
            <w:tcW w:w="187" w:type="dxa"/>
          </w:tcPr>
          <w:p w14:paraId="4792AEF2"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614E624A" w14:textId="77777777" w:rsidR="00512610" w:rsidRDefault="009A6EBF">
            <w:pPr>
              <w:spacing w:after="0"/>
            </w:pPr>
            <w:r>
              <w:t>Corrupting or destroying the data of other users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71D8BB3" w14:textId="77777777" w:rsidR="00512610" w:rsidRDefault="00512610">
            <w:pPr>
              <w:spacing w:after="0"/>
              <w:jc w:val="cente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3850B32"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20B6DB6" w14:textId="77777777" w:rsidR="00512610" w:rsidRDefault="00512610">
            <w:pPr>
              <w:spacing w:after="0"/>
              <w:jc w:val="cente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B7C8BDA"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40DEE88"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584BB0D" w14:textId="77777777" w:rsidR="00512610" w:rsidRDefault="009A6EBF">
            <w:pPr>
              <w:spacing w:after="0"/>
              <w:jc w:val="center"/>
            </w:pPr>
            <w: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008C29B" w14:textId="77777777" w:rsidR="00512610" w:rsidRDefault="00512610">
            <w:pPr>
              <w:spacing w:after="0"/>
              <w:jc w:val="center"/>
            </w:pP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B1E88D4" w14:textId="77777777" w:rsidR="00512610" w:rsidRDefault="009A6EBF">
            <w:pPr>
              <w:spacing w:after="0"/>
              <w:jc w:val="center"/>
            </w:pPr>
            <w:r>
              <w:t>X</w:t>
            </w:r>
          </w:p>
        </w:tc>
      </w:tr>
      <w:tr w:rsidR="00512610" w14:paraId="7322984F" w14:textId="77777777">
        <w:trPr>
          <w:trHeight w:val="60"/>
        </w:trPr>
        <w:tc>
          <w:tcPr>
            <w:tcW w:w="187" w:type="dxa"/>
          </w:tcPr>
          <w:p w14:paraId="2696D879"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03FB73F3" w14:textId="77777777" w:rsidR="00512610" w:rsidRDefault="009A6EBF">
            <w:pPr>
              <w:spacing w:after="0"/>
            </w:pPr>
            <w:r>
              <w:t>Sending an email, text or message that is regarded as offensive, harassment or of a bullying nature</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09BEA85"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880E7D3"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44A7EFD" w14:textId="77777777" w:rsidR="00512610" w:rsidRDefault="00512610">
            <w:pPr>
              <w:spacing w:after="0"/>
              <w:jc w:val="cente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8F69AFC"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7A47EAD"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C9C977B" w14:textId="77777777" w:rsidR="00512610" w:rsidRDefault="009A6EBF">
            <w:pPr>
              <w:spacing w:after="0"/>
              <w:jc w:val="center"/>
            </w:pPr>
            <w: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E6BFAFC" w14:textId="77777777" w:rsidR="00512610" w:rsidRDefault="009A6EBF">
            <w:pPr>
              <w:spacing w:after="0"/>
              <w:jc w:val="center"/>
            </w:pPr>
            <w:r>
              <w:t>X</w:t>
            </w: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F888351" w14:textId="77777777" w:rsidR="00512610" w:rsidRDefault="009A6EBF">
            <w:pPr>
              <w:spacing w:after="0"/>
              <w:jc w:val="center"/>
            </w:pPr>
            <w:r>
              <w:t>X</w:t>
            </w:r>
          </w:p>
        </w:tc>
      </w:tr>
      <w:tr w:rsidR="00512610" w14:paraId="782793F8" w14:textId="77777777">
        <w:trPr>
          <w:trHeight w:val="60"/>
        </w:trPr>
        <w:tc>
          <w:tcPr>
            <w:tcW w:w="187" w:type="dxa"/>
          </w:tcPr>
          <w:p w14:paraId="1139FF65"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7907805B" w14:textId="77777777" w:rsidR="00512610" w:rsidRDefault="009A6EBF">
            <w:pPr>
              <w:spacing w:after="0"/>
            </w:pPr>
            <w:r>
              <w:t>Continued infringements of the above, following previous warnings or sanctions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FD42BE1" w14:textId="77777777" w:rsidR="00512610" w:rsidRDefault="00512610">
            <w:pPr>
              <w:spacing w:after="0"/>
              <w:jc w:val="cente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9A42449"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91104A6" w14:textId="77777777" w:rsidR="00512610" w:rsidRDefault="009A6EBF">
            <w:pPr>
              <w:spacing w:after="0"/>
              <w:jc w:val="center"/>
            </w:pPr>
            <w:r>
              <w:t>X</w:t>
            </w: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CEC1F29"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9742CFA"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8EE5ECA" w14:textId="77777777" w:rsidR="00512610" w:rsidRDefault="009A6EBF">
            <w:pPr>
              <w:spacing w:after="0"/>
              <w:jc w:val="center"/>
            </w:pPr>
            <w: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BB761C5" w14:textId="77777777" w:rsidR="00512610" w:rsidRDefault="00512610">
            <w:pPr>
              <w:spacing w:after="0"/>
              <w:jc w:val="center"/>
            </w:pP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52E9C1B" w14:textId="77777777" w:rsidR="00512610" w:rsidRDefault="009A6EBF">
            <w:pPr>
              <w:spacing w:after="0"/>
              <w:jc w:val="center"/>
            </w:pPr>
            <w:r>
              <w:t>X</w:t>
            </w:r>
          </w:p>
        </w:tc>
      </w:tr>
      <w:tr w:rsidR="00512610" w14:paraId="37695DF3" w14:textId="77777777">
        <w:trPr>
          <w:trHeight w:val="60"/>
        </w:trPr>
        <w:tc>
          <w:tcPr>
            <w:tcW w:w="187" w:type="dxa"/>
          </w:tcPr>
          <w:p w14:paraId="21647AF8"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26CE48E6" w14:textId="77777777" w:rsidR="00512610" w:rsidRDefault="009A6EBF">
            <w:pPr>
              <w:spacing w:after="0"/>
            </w:pPr>
            <w:r>
              <w:t>Actions which could bring the school into disrepute or breach the integrity of the ethos of the school</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2CF59FF" w14:textId="77777777" w:rsidR="00512610" w:rsidRDefault="00512610">
            <w:pPr>
              <w:spacing w:after="0"/>
              <w:jc w:val="cente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7BC7F8C"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5761DFD" w14:textId="77777777" w:rsidR="00512610" w:rsidRDefault="00512610">
            <w:pPr>
              <w:spacing w:after="0"/>
              <w:jc w:val="cente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F693DC3"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3734D4A"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968D5A4" w14:textId="77777777" w:rsidR="00512610" w:rsidRDefault="009A6EBF">
            <w:pPr>
              <w:spacing w:after="0"/>
              <w:jc w:val="center"/>
            </w:pPr>
            <w: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5D8D289" w14:textId="77777777" w:rsidR="00512610" w:rsidRDefault="00512610">
            <w:pPr>
              <w:spacing w:after="0"/>
              <w:jc w:val="center"/>
            </w:pP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A11C96F" w14:textId="77777777" w:rsidR="00512610" w:rsidRDefault="009A6EBF">
            <w:pPr>
              <w:spacing w:after="0"/>
              <w:jc w:val="center"/>
            </w:pPr>
            <w:r>
              <w:t>X</w:t>
            </w:r>
          </w:p>
        </w:tc>
      </w:tr>
      <w:tr w:rsidR="00512610" w14:paraId="4F0EF50B" w14:textId="77777777">
        <w:trPr>
          <w:trHeight w:val="60"/>
        </w:trPr>
        <w:tc>
          <w:tcPr>
            <w:tcW w:w="187" w:type="dxa"/>
          </w:tcPr>
          <w:p w14:paraId="6045F6B6"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7716903C" w14:textId="77777777" w:rsidR="00512610" w:rsidRDefault="009A6EBF">
            <w:pPr>
              <w:spacing w:after="0"/>
            </w:pPr>
            <w:r>
              <w:t>Using proxy sites or other means to subvert the school’s filtering system</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7A8521F" w14:textId="77777777" w:rsidR="00512610" w:rsidRDefault="00512610">
            <w:pPr>
              <w:spacing w:after="0"/>
              <w:jc w:val="cente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F6340B5"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DB64A9A" w14:textId="77777777" w:rsidR="00512610" w:rsidRDefault="00512610">
            <w:pPr>
              <w:spacing w:after="0"/>
              <w:jc w:val="cente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558D089"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B44E265"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CAE3999" w14:textId="77777777" w:rsidR="00512610" w:rsidRDefault="009A6EBF">
            <w:pPr>
              <w:spacing w:after="0"/>
              <w:jc w:val="center"/>
            </w:pPr>
            <w: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2E474A0" w14:textId="77777777" w:rsidR="00512610" w:rsidRDefault="00512610">
            <w:pPr>
              <w:spacing w:after="0"/>
              <w:jc w:val="center"/>
            </w:pP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15B1A5A" w14:textId="77777777" w:rsidR="00512610" w:rsidRDefault="009A6EBF">
            <w:pPr>
              <w:spacing w:after="0"/>
              <w:jc w:val="center"/>
            </w:pPr>
            <w:r>
              <w:t>X</w:t>
            </w:r>
          </w:p>
        </w:tc>
      </w:tr>
      <w:tr w:rsidR="00512610" w14:paraId="0A979E8B" w14:textId="77777777">
        <w:trPr>
          <w:trHeight w:val="60"/>
        </w:trPr>
        <w:tc>
          <w:tcPr>
            <w:tcW w:w="187" w:type="dxa"/>
          </w:tcPr>
          <w:p w14:paraId="0BDB74B3"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7D18B85D" w14:textId="77777777" w:rsidR="00512610" w:rsidRDefault="009A6EBF">
            <w:pPr>
              <w:spacing w:after="0"/>
            </w:pPr>
            <w:r>
              <w:t>Accidentally accessing offensive or pornographic material and failing to report the incident</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865B09C"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0352F02"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3592D82" w14:textId="77777777" w:rsidR="00512610" w:rsidRDefault="00512610">
            <w:pPr>
              <w:spacing w:after="0"/>
              <w:jc w:val="cente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F33762C"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4493453" w14:textId="77777777" w:rsidR="00512610" w:rsidRDefault="00512610">
            <w:pPr>
              <w:spacing w:after="0"/>
              <w:jc w:val="cente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76932C9" w14:textId="77777777" w:rsidR="00512610" w:rsidRDefault="009A6EBF">
            <w:pPr>
              <w:spacing w:after="0"/>
              <w:jc w:val="center"/>
            </w:pPr>
            <w: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9CE32AC" w14:textId="77777777" w:rsidR="00512610" w:rsidRDefault="009A6EBF">
            <w:pPr>
              <w:spacing w:after="0"/>
              <w:jc w:val="center"/>
            </w:pPr>
            <w:r>
              <w:t>X</w:t>
            </w: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67AA84E" w14:textId="77777777" w:rsidR="00512610" w:rsidRDefault="009A6EBF">
            <w:pPr>
              <w:spacing w:after="0"/>
              <w:jc w:val="center"/>
            </w:pPr>
            <w:r>
              <w:t>X</w:t>
            </w:r>
          </w:p>
        </w:tc>
      </w:tr>
      <w:tr w:rsidR="00512610" w14:paraId="6AEBEFCC" w14:textId="77777777">
        <w:trPr>
          <w:trHeight w:val="60"/>
        </w:trPr>
        <w:tc>
          <w:tcPr>
            <w:tcW w:w="187" w:type="dxa"/>
          </w:tcPr>
          <w:p w14:paraId="75A9E4AE"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11B6CB2B" w14:textId="77777777" w:rsidR="00512610" w:rsidRDefault="009A6EBF">
            <w:pPr>
              <w:spacing w:after="0"/>
            </w:pPr>
            <w:r>
              <w:t>Deliberately accessing or trying to access offensive or pornographic material</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C9CF016"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BB35010"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9134802" w14:textId="77777777" w:rsidR="00512610" w:rsidRDefault="00512610">
            <w:pPr>
              <w:spacing w:after="0"/>
              <w:jc w:val="cente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3BE5889"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8573126" w14:textId="77777777" w:rsidR="00512610" w:rsidRDefault="009A6EBF">
            <w:pPr>
              <w:spacing w:after="0"/>
              <w:jc w:val="center"/>
            </w:pPr>
            <w: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4054D2F" w14:textId="77777777" w:rsidR="00512610" w:rsidRDefault="009A6EBF">
            <w:pPr>
              <w:spacing w:after="0"/>
              <w:jc w:val="center"/>
            </w:pPr>
            <w: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A6EB766" w14:textId="77777777" w:rsidR="00512610" w:rsidRDefault="009A6EBF">
            <w:pPr>
              <w:spacing w:after="0"/>
              <w:jc w:val="center"/>
            </w:pPr>
            <w:r>
              <w:t>X</w:t>
            </w:r>
          </w:p>
        </w:tc>
        <w:tc>
          <w:tcPr>
            <w:tcW w:w="116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47EAE27" w14:textId="77777777" w:rsidR="00512610" w:rsidRDefault="009A6EBF">
            <w:pPr>
              <w:spacing w:after="0"/>
              <w:jc w:val="center"/>
            </w:pPr>
            <w:r>
              <w:t>X</w:t>
            </w:r>
          </w:p>
        </w:tc>
      </w:tr>
      <w:tr w:rsidR="00512610" w14:paraId="72133996" w14:textId="77777777">
        <w:trPr>
          <w:trHeight w:val="60"/>
        </w:trPr>
        <w:tc>
          <w:tcPr>
            <w:tcW w:w="187" w:type="dxa"/>
          </w:tcPr>
          <w:p w14:paraId="785B58F2" w14:textId="77777777" w:rsidR="00512610" w:rsidRDefault="00512610">
            <w:pPr>
              <w:widowControl w:val="0"/>
              <w:pBdr>
                <w:top w:val="nil"/>
                <w:left w:val="nil"/>
                <w:bottom w:val="nil"/>
                <w:right w:val="nil"/>
                <w:between w:val="nil"/>
              </w:pBdr>
              <w:spacing w:after="0"/>
            </w:pPr>
          </w:p>
        </w:tc>
        <w:tc>
          <w:tcPr>
            <w:tcW w:w="4973" w:type="dxa"/>
            <w:tcBorders>
              <w:top w:val="single" w:sz="8" w:space="0" w:color="B6D9EA"/>
              <w:right w:val="single" w:sz="8" w:space="0" w:color="B6D9EA"/>
            </w:tcBorders>
            <w:tcMar>
              <w:top w:w="80" w:type="dxa"/>
              <w:left w:w="80" w:type="dxa"/>
              <w:bottom w:w="80" w:type="dxa"/>
              <w:right w:w="80" w:type="dxa"/>
            </w:tcMar>
          </w:tcPr>
          <w:p w14:paraId="63703539" w14:textId="77777777" w:rsidR="00512610" w:rsidRDefault="009A6EBF">
            <w:pPr>
              <w:spacing w:after="0"/>
            </w:pPr>
            <w:r>
              <w:t>Receipt or transmission of material that infringes the copyright of another person or infringes the Data Protection Act</w:t>
            </w:r>
            <w:r>
              <w:rPr>
                <w:noProof/>
              </w:rPr>
              <mc:AlternateContent>
                <mc:Choice Requires="wps">
                  <w:drawing>
                    <wp:anchor distT="0" distB="0" distL="114300" distR="114300" simplePos="0" relativeHeight="251665408" behindDoc="0" locked="0" layoutInCell="1" hidden="0" allowOverlap="1" wp14:anchorId="36054784" wp14:editId="03955AD0">
                      <wp:simplePos x="0" y="0"/>
                      <wp:positionH relativeFrom="column">
                        <wp:posOffset>-1834196</wp:posOffset>
                      </wp:positionH>
                      <wp:positionV relativeFrom="paragraph">
                        <wp:posOffset>944563</wp:posOffset>
                      </wp:positionV>
                      <wp:extent cx="809625" cy="581025"/>
                      <wp:effectExtent l="0" t="0" r="0" b="0"/>
                      <wp:wrapNone/>
                      <wp:docPr id="5" name="Rectangle 5"/>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65434DF7" w14:textId="77777777" w:rsidR="00512610" w:rsidRDefault="009A6EBF">
                                  <w:pPr>
                                    <w:spacing w:line="275" w:lineRule="auto"/>
                                    <w:jc w:val="center"/>
                                    <w:textDirection w:val="btLr"/>
                                  </w:pPr>
                                  <w:r>
                                    <w:rPr>
                                      <w:rFonts w:ascii="Arial" w:eastAsia="Arial" w:hAnsi="Arial" w:cs="Arial"/>
                                      <w:color w:val="FFFFFF"/>
                                      <w:sz w:val="60"/>
                                    </w:rPr>
                                    <w:t>21</w:t>
                                  </w:r>
                                </w:p>
                              </w:txbxContent>
                            </wps:txbx>
                            <wps:bodyPr spcFirstLastPara="1" wrap="square" lIns="91425" tIns="45700" rIns="91425" bIns="45700" anchor="t" anchorCtr="0">
                              <a:noAutofit/>
                            </wps:bodyPr>
                          </wps:wsp>
                        </a:graphicData>
                      </a:graphic>
                    </wp:anchor>
                  </w:drawing>
                </mc:Choice>
                <mc:Fallback>
                  <w:pict>
                    <v:rect w14:anchorId="36054784" id="Rectangle 5" o:spid="_x0000_s1032" style="position:absolute;margin-left:-144.4pt;margin-top:74.4pt;width:63.75pt;height:45.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" filled="f" stroked="f">
                      <v:textbox inset="2.53958mm,1.2694mm,2.53958mm,1.2694mm">
                        <w:txbxContent>
                          <w:p w14:paraId="65434DF7" w14:textId="77777777" w:rsidR="00512610" w:rsidRDefault="009A6EBF">
                            <w:pPr>
                              <w:spacing w:line="275" w:lineRule="auto"/>
                              <w:jc w:val="center"/>
                              <w:textDirection w:val="btLr"/>
                            </w:pPr>
                            <w:r>
                              <w:rPr>
                                <w:rFonts w:ascii="Arial" w:eastAsia="Arial" w:hAnsi="Arial" w:cs="Arial"/>
                                <w:color w:val="FFFFFF"/>
                                <w:sz w:val="60"/>
                              </w:rPr>
                              <w:t>21</w:t>
                            </w:r>
                          </w:p>
                        </w:txbxContent>
                      </v:textbox>
                    </v:rect>
                  </w:pict>
                </mc:Fallback>
              </mc:AlternateContent>
            </w:r>
          </w:p>
        </w:tc>
        <w:tc>
          <w:tcPr>
            <w:tcW w:w="426" w:type="dxa"/>
            <w:gridSpan w:val="3"/>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62B6A88B" w14:textId="77777777" w:rsidR="00512610" w:rsidRDefault="00512610">
            <w:pPr>
              <w:spacing w:after="0"/>
              <w:jc w:val="center"/>
            </w:pPr>
          </w:p>
        </w:tc>
        <w:tc>
          <w:tcPr>
            <w:tcW w:w="425"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146CB85C" w14:textId="77777777" w:rsidR="00512610" w:rsidRDefault="009A6EBF">
            <w:pPr>
              <w:spacing w:after="0"/>
              <w:jc w:val="center"/>
            </w:pPr>
            <w:r>
              <w:t>X</w:t>
            </w:r>
          </w:p>
        </w:tc>
        <w:tc>
          <w:tcPr>
            <w:tcW w:w="425"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29E96F6D" w14:textId="77777777" w:rsidR="00512610" w:rsidRDefault="00512610">
            <w:pPr>
              <w:spacing w:after="0"/>
              <w:jc w:val="center"/>
            </w:pPr>
          </w:p>
        </w:tc>
        <w:tc>
          <w:tcPr>
            <w:tcW w:w="851"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7B645F71" w14:textId="77777777" w:rsidR="00512610" w:rsidRDefault="009A6EBF">
            <w:pPr>
              <w:spacing w:after="0"/>
              <w:jc w:val="center"/>
            </w:pPr>
            <w:r>
              <w:t>X</w:t>
            </w:r>
          </w:p>
        </w:tc>
        <w:tc>
          <w:tcPr>
            <w:tcW w:w="425"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54AE70C1" w14:textId="77777777" w:rsidR="00512610" w:rsidRDefault="009A6EBF">
            <w:pPr>
              <w:spacing w:after="0"/>
              <w:jc w:val="center"/>
            </w:pPr>
            <w:r>
              <w:t>X</w:t>
            </w:r>
          </w:p>
        </w:tc>
        <w:tc>
          <w:tcPr>
            <w:tcW w:w="425"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43287BF2" w14:textId="77777777" w:rsidR="00512610" w:rsidRDefault="009A6EBF">
            <w:pPr>
              <w:spacing w:after="0"/>
              <w:jc w:val="center"/>
            </w:pPr>
            <w:r>
              <w:t>X</w:t>
            </w:r>
          </w:p>
        </w:tc>
        <w:tc>
          <w:tcPr>
            <w:tcW w:w="426"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0327D8F8" w14:textId="77777777" w:rsidR="00512610" w:rsidRDefault="009A6EBF">
            <w:pPr>
              <w:spacing w:after="0"/>
              <w:jc w:val="center"/>
            </w:pPr>
            <w:r>
              <w:t>X</w:t>
            </w:r>
          </w:p>
        </w:tc>
        <w:tc>
          <w:tcPr>
            <w:tcW w:w="1166" w:type="dxa"/>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2ABB64B5" w14:textId="77777777" w:rsidR="00512610" w:rsidRDefault="009A6EBF">
            <w:pPr>
              <w:spacing w:after="0"/>
              <w:jc w:val="center"/>
            </w:pPr>
            <w:r>
              <w:t>X</w:t>
            </w:r>
          </w:p>
        </w:tc>
      </w:tr>
      <w:tr w:rsidR="00512610" w14:paraId="03AFB8DD" w14:textId="77777777">
        <w:trPr>
          <w:gridAfter w:val="14"/>
          <w:wAfter w:w="4285" w:type="dxa"/>
          <w:trHeight w:val="60"/>
          <w:tblHeader/>
        </w:trPr>
        <w:tc>
          <w:tcPr>
            <w:tcW w:w="5444" w:type="dxa"/>
            <w:gridSpan w:val="4"/>
            <w:tcMar>
              <w:top w:w="57" w:type="dxa"/>
              <w:left w:w="57" w:type="dxa"/>
              <w:bottom w:w="57" w:type="dxa"/>
              <w:right w:w="57" w:type="dxa"/>
            </w:tcMar>
          </w:tcPr>
          <w:p w14:paraId="66952B6C" w14:textId="77777777" w:rsidR="00512610" w:rsidRDefault="00512610">
            <w:pPr>
              <w:pStyle w:val="Heading3"/>
            </w:pPr>
          </w:p>
        </w:tc>
      </w:tr>
      <w:tr w:rsidR="00512610" w14:paraId="73CA4D2D" w14:textId="77777777" w:rsidTr="00FC524F">
        <w:trPr>
          <w:gridAfter w:val="2"/>
          <w:wAfter w:w="1469" w:type="dxa"/>
          <w:cantSplit/>
          <w:trHeight w:val="2799"/>
          <w:tblHeader/>
        </w:trPr>
        <w:tc>
          <w:tcPr>
            <w:tcW w:w="5438" w:type="dxa"/>
            <w:gridSpan w:val="3"/>
            <w:tcBorders>
              <w:bottom w:val="single" w:sz="8" w:space="0" w:color="B6D9EA"/>
              <w:right w:val="single" w:sz="8" w:space="0" w:color="B6D9EA"/>
            </w:tcBorders>
            <w:tcMar>
              <w:top w:w="57" w:type="dxa"/>
              <w:left w:w="57" w:type="dxa"/>
              <w:bottom w:w="57" w:type="dxa"/>
              <w:right w:w="57" w:type="dxa"/>
            </w:tcMar>
            <w:vAlign w:val="bottom"/>
          </w:tcPr>
          <w:p w14:paraId="0753959C" w14:textId="77777777" w:rsidR="00512610" w:rsidRDefault="009A6EBF">
            <w:pPr>
              <w:spacing w:after="0"/>
              <w:rPr>
                <w:sz w:val="26"/>
                <w:szCs w:val="26"/>
              </w:rPr>
            </w:pPr>
            <w:bookmarkStart w:id="40" w:name="_e03u7mnesa47" w:colFirst="0" w:colLast="0"/>
            <w:bookmarkEnd w:id="40"/>
            <w:r>
              <w:rPr>
                <w:sz w:val="26"/>
                <w:szCs w:val="26"/>
              </w:rPr>
              <w:t>Staff Incidents</w:t>
            </w:r>
          </w:p>
        </w:tc>
        <w:tc>
          <w:tcPr>
            <w:tcW w:w="424" w:type="dxa"/>
            <w:gridSpan w:val="3"/>
            <w:tcBorders>
              <w:left w:val="single" w:sz="8" w:space="0" w:color="B6D9EA"/>
              <w:bottom w:val="single" w:sz="8" w:space="0" w:color="B6D9EA"/>
              <w:right w:val="single" w:sz="8" w:space="0" w:color="B6D9EA"/>
            </w:tcBorders>
            <w:tcMar>
              <w:top w:w="57" w:type="dxa"/>
              <w:left w:w="57" w:type="dxa"/>
              <w:bottom w:w="57" w:type="dxa"/>
              <w:right w:w="57" w:type="dxa"/>
            </w:tcMar>
            <w:textDirection w:val="tbRl"/>
          </w:tcPr>
          <w:p w14:paraId="2C9F324D" w14:textId="77777777" w:rsidR="00512610" w:rsidRDefault="009A6EBF" w:rsidP="00FC524F">
            <w:pPr>
              <w:pBdr>
                <w:top w:val="nil"/>
                <w:left w:val="nil"/>
                <w:bottom w:val="nil"/>
                <w:right w:val="nil"/>
                <w:between w:val="nil"/>
              </w:pBdr>
              <w:spacing w:after="0" w:line="312" w:lineRule="auto"/>
              <w:ind w:left="113" w:right="113"/>
              <w:rPr>
                <w:color w:val="494949"/>
                <w:sz w:val="20"/>
                <w:szCs w:val="20"/>
              </w:rPr>
            </w:pPr>
            <w:r>
              <w:rPr>
                <w:color w:val="494949"/>
                <w:sz w:val="20"/>
                <w:szCs w:val="20"/>
              </w:rPr>
              <w:t>Refer to Local Authority/HR</w:t>
            </w:r>
          </w:p>
        </w:tc>
        <w:tc>
          <w:tcPr>
            <w:tcW w:w="423" w:type="dxa"/>
            <w:gridSpan w:val="2"/>
            <w:tcBorders>
              <w:left w:val="single" w:sz="8" w:space="0" w:color="B6D9EA"/>
              <w:bottom w:val="single" w:sz="8" w:space="0" w:color="B6D9EA"/>
              <w:right w:val="single" w:sz="8" w:space="0" w:color="B6D9EA"/>
            </w:tcBorders>
            <w:tcMar>
              <w:top w:w="57" w:type="dxa"/>
              <w:left w:w="57" w:type="dxa"/>
              <w:bottom w:w="57" w:type="dxa"/>
              <w:right w:w="57" w:type="dxa"/>
            </w:tcMar>
            <w:textDirection w:val="tbRl"/>
          </w:tcPr>
          <w:p w14:paraId="72598963" w14:textId="77777777" w:rsidR="00512610" w:rsidRDefault="009A6EBF" w:rsidP="00FC524F">
            <w:pPr>
              <w:pBdr>
                <w:top w:val="nil"/>
                <w:left w:val="nil"/>
                <w:bottom w:val="nil"/>
                <w:right w:val="nil"/>
                <w:between w:val="nil"/>
              </w:pBdr>
              <w:spacing w:after="0" w:line="312" w:lineRule="auto"/>
              <w:ind w:left="113" w:right="113"/>
              <w:rPr>
                <w:color w:val="494949"/>
                <w:sz w:val="20"/>
                <w:szCs w:val="20"/>
              </w:rPr>
            </w:pPr>
            <w:r>
              <w:rPr>
                <w:color w:val="494949"/>
                <w:sz w:val="20"/>
                <w:szCs w:val="20"/>
              </w:rPr>
              <w:t>Refer to Police</w:t>
            </w:r>
          </w:p>
        </w:tc>
        <w:tc>
          <w:tcPr>
            <w:tcW w:w="706" w:type="dxa"/>
            <w:gridSpan w:val="2"/>
            <w:tcBorders>
              <w:left w:val="single" w:sz="8" w:space="0" w:color="B6D9EA"/>
              <w:bottom w:val="single" w:sz="8" w:space="0" w:color="B6D9EA"/>
              <w:right w:val="single" w:sz="8" w:space="0" w:color="B6D9EA"/>
            </w:tcBorders>
            <w:tcMar>
              <w:top w:w="57" w:type="dxa"/>
              <w:left w:w="57" w:type="dxa"/>
              <w:bottom w:w="57" w:type="dxa"/>
              <w:right w:w="57" w:type="dxa"/>
            </w:tcMar>
            <w:textDirection w:val="tbRl"/>
          </w:tcPr>
          <w:p w14:paraId="6FF89DDD" w14:textId="77777777" w:rsidR="00512610" w:rsidRDefault="009A6EBF" w:rsidP="00FC524F">
            <w:pPr>
              <w:pBdr>
                <w:top w:val="nil"/>
                <w:left w:val="nil"/>
                <w:bottom w:val="nil"/>
                <w:right w:val="nil"/>
                <w:between w:val="nil"/>
              </w:pBdr>
              <w:spacing w:after="0" w:line="312" w:lineRule="auto"/>
              <w:ind w:left="113" w:right="113"/>
              <w:rPr>
                <w:color w:val="494949"/>
                <w:sz w:val="20"/>
                <w:szCs w:val="20"/>
              </w:rPr>
            </w:pPr>
            <w:r>
              <w:rPr>
                <w:color w:val="494949"/>
                <w:sz w:val="20"/>
                <w:szCs w:val="20"/>
              </w:rPr>
              <w:t>Refer to Technical Support Staff for action re filtering etc.</w:t>
            </w:r>
          </w:p>
        </w:tc>
        <w:tc>
          <w:tcPr>
            <w:tcW w:w="423" w:type="dxa"/>
            <w:gridSpan w:val="2"/>
            <w:tcBorders>
              <w:left w:val="single" w:sz="8" w:space="0" w:color="B6D9EA"/>
              <w:bottom w:val="single" w:sz="8" w:space="0" w:color="B6D9EA"/>
              <w:right w:val="single" w:sz="8" w:space="0" w:color="B6D9EA"/>
            </w:tcBorders>
            <w:tcMar>
              <w:top w:w="57" w:type="dxa"/>
              <w:left w:w="57" w:type="dxa"/>
              <w:bottom w:w="57" w:type="dxa"/>
              <w:right w:w="57" w:type="dxa"/>
            </w:tcMar>
            <w:textDirection w:val="tbRl"/>
          </w:tcPr>
          <w:p w14:paraId="2FCD0DB7" w14:textId="77777777" w:rsidR="00512610" w:rsidRDefault="009A6EBF" w:rsidP="00FC524F">
            <w:pPr>
              <w:pBdr>
                <w:top w:val="nil"/>
                <w:left w:val="nil"/>
                <w:bottom w:val="nil"/>
                <w:right w:val="nil"/>
                <w:between w:val="nil"/>
              </w:pBdr>
              <w:spacing w:after="0" w:line="312" w:lineRule="auto"/>
              <w:ind w:left="113" w:right="113"/>
              <w:rPr>
                <w:color w:val="494949"/>
                <w:sz w:val="20"/>
                <w:szCs w:val="20"/>
              </w:rPr>
            </w:pPr>
            <w:r>
              <w:rPr>
                <w:color w:val="494949"/>
                <w:sz w:val="20"/>
                <w:szCs w:val="20"/>
              </w:rPr>
              <w:t>Warning</w:t>
            </w:r>
          </w:p>
        </w:tc>
        <w:tc>
          <w:tcPr>
            <w:tcW w:w="423" w:type="dxa"/>
            <w:gridSpan w:val="2"/>
            <w:tcBorders>
              <w:left w:val="single" w:sz="8" w:space="0" w:color="B6D9EA"/>
              <w:bottom w:val="single" w:sz="8" w:space="0" w:color="B6D9EA"/>
              <w:right w:val="single" w:sz="8" w:space="0" w:color="B6D9EA"/>
            </w:tcBorders>
            <w:tcMar>
              <w:top w:w="57" w:type="dxa"/>
              <w:left w:w="57" w:type="dxa"/>
              <w:bottom w:w="57" w:type="dxa"/>
              <w:right w:w="57" w:type="dxa"/>
            </w:tcMar>
            <w:textDirection w:val="tbRl"/>
          </w:tcPr>
          <w:p w14:paraId="6893E4A5" w14:textId="77777777" w:rsidR="00512610" w:rsidRDefault="009A6EBF" w:rsidP="00FC524F">
            <w:pPr>
              <w:pBdr>
                <w:top w:val="nil"/>
                <w:left w:val="nil"/>
                <w:bottom w:val="nil"/>
                <w:right w:val="nil"/>
                <w:between w:val="nil"/>
              </w:pBdr>
              <w:spacing w:after="0" w:line="312" w:lineRule="auto"/>
              <w:ind w:left="113" w:right="113"/>
              <w:rPr>
                <w:color w:val="494949"/>
                <w:sz w:val="20"/>
                <w:szCs w:val="20"/>
              </w:rPr>
            </w:pPr>
            <w:r>
              <w:rPr>
                <w:color w:val="494949"/>
                <w:sz w:val="20"/>
                <w:szCs w:val="20"/>
              </w:rPr>
              <w:t>Suspension</w:t>
            </w:r>
          </w:p>
        </w:tc>
        <w:tc>
          <w:tcPr>
            <w:tcW w:w="423" w:type="dxa"/>
            <w:gridSpan w:val="2"/>
            <w:tcBorders>
              <w:left w:val="single" w:sz="8" w:space="0" w:color="B6D9EA"/>
              <w:bottom w:val="single" w:sz="8" w:space="0" w:color="B6D9EA"/>
            </w:tcBorders>
            <w:tcMar>
              <w:top w:w="57" w:type="dxa"/>
              <w:left w:w="57" w:type="dxa"/>
              <w:bottom w:w="57" w:type="dxa"/>
              <w:right w:w="57" w:type="dxa"/>
            </w:tcMar>
            <w:textDirection w:val="tbRl"/>
          </w:tcPr>
          <w:p w14:paraId="0CB76C81" w14:textId="77777777" w:rsidR="00512610" w:rsidRDefault="009A6EBF" w:rsidP="00FC524F">
            <w:pPr>
              <w:pBdr>
                <w:top w:val="nil"/>
                <w:left w:val="nil"/>
                <w:bottom w:val="nil"/>
                <w:right w:val="nil"/>
                <w:between w:val="nil"/>
              </w:pBdr>
              <w:spacing w:after="0" w:line="312" w:lineRule="auto"/>
              <w:ind w:left="113" w:right="113"/>
              <w:rPr>
                <w:color w:val="494949"/>
                <w:sz w:val="20"/>
                <w:szCs w:val="20"/>
              </w:rPr>
            </w:pPr>
            <w:r>
              <w:rPr>
                <w:color w:val="494949"/>
                <w:sz w:val="20"/>
                <w:szCs w:val="20"/>
              </w:rPr>
              <w:t>Disciplinary  action</w:t>
            </w:r>
          </w:p>
        </w:tc>
      </w:tr>
      <w:tr w:rsidR="00512610" w14:paraId="6FFA2A49"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32FFC005" w14:textId="77777777" w:rsidR="00512610" w:rsidRDefault="009A6EBF">
            <w:pPr>
              <w:pBdr>
                <w:top w:val="nil"/>
                <w:left w:val="nil"/>
                <w:bottom w:val="nil"/>
                <w:right w:val="nil"/>
                <w:between w:val="nil"/>
              </w:pBdr>
              <w:spacing w:after="0" w:line="312" w:lineRule="auto"/>
              <w:rPr>
                <w:color w:val="494949"/>
                <w:sz w:val="20"/>
                <w:szCs w:val="20"/>
              </w:rPr>
            </w:pPr>
            <w:r>
              <w:rPr>
                <w:b/>
                <w:bCs/>
                <w:color w:val="494949"/>
                <w:sz w:val="20"/>
                <w:szCs w:val="20"/>
              </w:rPr>
              <w:t>Deliberately accessing or trying to access material that could be considered illegal (see list in earlier section on unsuitable/inappropriate activities).</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18763F49" w14:textId="77777777" w:rsidR="00512610" w:rsidRDefault="009A6EBF">
            <w:pPr>
              <w:pBdr>
                <w:top w:val="nil"/>
                <w:left w:val="nil"/>
                <w:bottom w:val="nil"/>
                <w:right w:val="nil"/>
                <w:between w:val="nil"/>
              </w:pBdr>
              <w:spacing w:after="0" w:line="312" w:lineRule="auto"/>
              <w:jc w:val="center"/>
              <w:rPr>
                <w:color w:val="494949"/>
                <w:sz w:val="20"/>
                <w:szCs w:val="20"/>
              </w:rPr>
            </w:pPr>
            <w:r>
              <w:rPr>
                <w:color w:val="494949"/>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B66813B" w14:textId="77777777" w:rsidR="00512610" w:rsidRDefault="009A6EBF">
            <w:pPr>
              <w:pBdr>
                <w:top w:val="nil"/>
                <w:left w:val="nil"/>
                <w:bottom w:val="nil"/>
                <w:right w:val="nil"/>
                <w:between w:val="nil"/>
              </w:pBdr>
              <w:spacing w:after="0" w:line="312" w:lineRule="auto"/>
              <w:jc w:val="center"/>
              <w:rPr>
                <w:color w:val="494949"/>
                <w:sz w:val="20"/>
                <w:szCs w:val="20"/>
              </w:rPr>
            </w:pPr>
            <w:r>
              <w:rPr>
                <w:color w:val="494949"/>
                <w:sz w:val="20"/>
                <w:szCs w:val="20"/>
              </w:rPr>
              <w:t>X</w:t>
            </w: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76786043"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311F483"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62DDF6F7"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78585678"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r w:rsidR="00512610" w14:paraId="5E174800"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6B35138D"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t>Inappropriate personal use of the internet/social media/personal email</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6E3BEAC0"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BA9C290"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A99B6B4"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4602C732"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73A09EA8"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73F37688"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r w:rsidR="00512610" w14:paraId="2D459BD1"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3E3206EF"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t>Unauthorised downloading or uploading of files</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2040DDFC"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7390DA3F"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17118A97"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16FE8552"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3D4D52B0"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5A69F0BE"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r w:rsidR="00512610" w14:paraId="7FD87416"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62775EE4"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lastRenderedPageBreak/>
              <w:t>Allowing others to access school network by sharing username and passwords or attempting to access or accessing the school network, using another person’s account</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188032FD"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930C571"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2F133600"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F0B6F73"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44BF5343"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7AEA0BED" w14:textId="77777777" w:rsidR="00512610" w:rsidRDefault="00512610">
            <w:pPr>
              <w:pBdr>
                <w:top w:val="nil"/>
                <w:left w:val="nil"/>
                <w:bottom w:val="nil"/>
                <w:right w:val="nil"/>
                <w:between w:val="nil"/>
              </w:pBdr>
              <w:spacing w:after="0" w:line="312" w:lineRule="auto"/>
              <w:jc w:val="center"/>
              <w:rPr>
                <w:color w:val="000000"/>
                <w:sz w:val="20"/>
                <w:szCs w:val="20"/>
              </w:rPr>
            </w:pPr>
          </w:p>
        </w:tc>
      </w:tr>
      <w:tr w:rsidR="00512610" w14:paraId="262DD70C"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2DEA6CE6"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t>Careless use of personal data e.g. holding or transferring data in an insecure manner</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1560859B"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32F23AD0"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11C71D8C"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1EC5517D"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12D3E2C8"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65AFD93D"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r w:rsidR="00512610" w14:paraId="1E827CE6"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479FB1B0"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t>Deliberate actions to breach data protection or network security rules</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54708DF8"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7D03458C"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18FFFA1"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C4E6908"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37200B75"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63646BA5"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r w:rsidR="00512610" w14:paraId="292AAF21"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0EFE42DF"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t>Corrupting or destroying the data of other users or causing deliberate damage to hardware or software</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4B582B25"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107C04E2"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0D40ECC"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62486087"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DAC12A2"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1D538BE6"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r w:rsidR="00512610" w14:paraId="5ECB7DB5"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658D3DC8"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t>Sending an email, text or message that is regarded as offensive, harassment or of a bullying nature</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768815B8"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5DB61B8B"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2E4B8C52"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2353040D"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42CF2D88"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211286D6"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r w:rsidR="00512610" w14:paraId="5E7B2656"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3FA26AE9"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t>Using personal email/social networking/instant messaging/text messaging to carrying out digital communications with pupils</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54EC4489"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70E1816"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42BEAF13"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284F56C0"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6BFDE58"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09C17A3D"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r w:rsidR="00512610" w14:paraId="27E1D09D"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357AA994"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t xml:space="preserve">Actions which could compromise the staff member’s professional standing </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3DC861AA"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4B579ADD"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7ADCDD88"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62BB507"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55CC8284"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21B7EBE7"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r w:rsidR="00512610" w14:paraId="69F6E902"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1D0CECC1"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t xml:space="preserve">Actions which could bring the school into disrepute or breach the integrity of the ethos of the school </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13E37A2A"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18D24CC4"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56D7B4D2"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2C40D048"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4D831486"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38B745A0"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r w:rsidR="00512610" w14:paraId="09F8A4DA"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4055E26B"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t>Using proxy sites or other means to subvert the school’s/academy’s filtering system</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39DC03E7"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488E9760"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21520B47"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63876E9E"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5DAB9CB5"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1BA7A885"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r w:rsidR="00512610" w14:paraId="6495250B"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22D8EAF5"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t>Accidentally accessing offensive or pornographic material and failing to report the incident</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76BA6F79"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6953772E"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4210143A"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7DE4B9DA"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4ABAD6A8"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7CC9CB9C"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r w:rsidR="00512610" w14:paraId="36E92A3E"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48BAFD20"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t>Deliberately accessing or trying to access offensive or pornographic material</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488D7E34"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772F78F7"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73408108"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CA2FFED"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6440EFDA"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2A3E6659"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r w:rsidR="00512610" w14:paraId="2266344F" w14:textId="77777777">
        <w:trPr>
          <w:gridAfter w:val="2"/>
          <w:wAfter w:w="1469" w:type="dxa"/>
          <w:trHeight w:val="60"/>
          <w:tblHeader/>
        </w:trPr>
        <w:tc>
          <w:tcPr>
            <w:tcW w:w="5438" w:type="dxa"/>
            <w:gridSpan w:val="3"/>
            <w:tcBorders>
              <w:top w:val="single" w:sz="8" w:space="0" w:color="B6D9EA"/>
              <w:bottom w:val="single" w:sz="8" w:space="0" w:color="B6D9EA"/>
              <w:right w:val="single" w:sz="8" w:space="0" w:color="B6D9EA"/>
            </w:tcBorders>
            <w:tcMar>
              <w:top w:w="57" w:type="dxa"/>
              <w:left w:w="57" w:type="dxa"/>
              <w:bottom w:w="57" w:type="dxa"/>
              <w:right w:w="57" w:type="dxa"/>
            </w:tcMar>
          </w:tcPr>
          <w:p w14:paraId="2A06520F"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t>Breaching copyright or licensing regulations</w:t>
            </w:r>
          </w:p>
        </w:tc>
        <w:tc>
          <w:tcPr>
            <w:tcW w:w="424" w:type="dxa"/>
            <w:gridSpan w:val="3"/>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4F86D281"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2467C87"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6523FC77"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30994EA1"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tcMar>
              <w:top w:w="57" w:type="dxa"/>
              <w:left w:w="57" w:type="dxa"/>
              <w:bottom w:w="57" w:type="dxa"/>
              <w:right w:w="57" w:type="dxa"/>
            </w:tcMar>
            <w:vAlign w:val="center"/>
          </w:tcPr>
          <w:p w14:paraId="046A4877"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bottom w:val="single" w:sz="8" w:space="0" w:color="B6D9EA"/>
            </w:tcBorders>
            <w:tcMar>
              <w:top w:w="57" w:type="dxa"/>
              <w:left w:w="57" w:type="dxa"/>
              <w:bottom w:w="57" w:type="dxa"/>
              <w:right w:w="57" w:type="dxa"/>
            </w:tcMar>
            <w:vAlign w:val="center"/>
          </w:tcPr>
          <w:p w14:paraId="7C6AA5C3"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r w:rsidR="00512610" w14:paraId="404E77A5" w14:textId="77777777">
        <w:trPr>
          <w:gridAfter w:val="2"/>
          <w:wAfter w:w="1469" w:type="dxa"/>
          <w:trHeight w:val="60"/>
          <w:tblHeader/>
        </w:trPr>
        <w:tc>
          <w:tcPr>
            <w:tcW w:w="5438" w:type="dxa"/>
            <w:gridSpan w:val="3"/>
            <w:tcBorders>
              <w:top w:val="single" w:sz="8" w:space="0" w:color="B6D9EA"/>
              <w:right w:val="single" w:sz="8" w:space="0" w:color="B6D9EA"/>
            </w:tcBorders>
            <w:tcMar>
              <w:top w:w="57" w:type="dxa"/>
              <w:left w:w="57" w:type="dxa"/>
              <w:bottom w:w="57" w:type="dxa"/>
              <w:right w:w="57" w:type="dxa"/>
            </w:tcMar>
          </w:tcPr>
          <w:p w14:paraId="45F187F3" w14:textId="77777777" w:rsidR="00512610" w:rsidRDefault="009A6EBF">
            <w:pPr>
              <w:pBdr>
                <w:top w:val="nil"/>
                <w:left w:val="nil"/>
                <w:bottom w:val="nil"/>
                <w:right w:val="nil"/>
                <w:between w:val="nil"/>
              </w:pBdr>
              <w:spacing w:after="0" w:line="312" w:lineRule="auto"/>
              <w:rPr>
                <w:color w:val="494949"/>
                <w:sz w:val="20"/>
                <w:szCs w:val="20"/>
              </w:rPr>
            </w:pPr>
            <w:r>
              <w:rPr>
                <w:color w:val="494949"/>
                <w:sz w:val="20"/>
                <w:szCs w:val="20"/>
              </w:rPr>
              <w:t>Continued infringements of the above, following previous warnings or sanctions</w:t>
            </w:r>
          </w:p>
        </w:tc>
        <w:tc>
          <w:tcPr>
            <w:tcW w:w="424" w:type="dxa"/>
            <w:gridSpan w:val="3"/>
            <w:tcBorders>
              <w:top w:val="single" w:sz="8" w:space="0" w:color="B6D9EA"/>
              <w:left w:val="single" w:sz="8" w:space="0" w:color="B6D9EA"/>
              <w:right w:val="single" w:sz="8" w:space="0" w:color="B6D9EA"/>
            </w:tcBorders>
            <w:tcMar>
              <w:top w:w="57" w:type="dxa"/>
              <w:left w:w="57" w:type="dxa"/>
              <w:bottom w:w="57" w:type="dxa"/>
              <w:right w:w="57" w:type="dxa"/>
            </w:tcMar>
            <w:vAlign w:val="center"/>
          </w:tcPr>
          <w:p w14:paraId="5DF95988"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right w:val="single" w:sz="8" w:space="0" w:color="B6D9EA"/>
            </w:tcBorders>
            <w:tcMar>
              <w:top w:w="57" w:type="dxa"/>
              <w:left w:w="57" w:type="dxa"/>
              <w:bottom w:w="57" w:type="dxa"/>
              <w:right w:w="57" w:type="dxa"/>
            </w:tcMar>
            <w:vAlign w:val="center"/>
          </w:tcPr>
          <w:p w14:paraId="41EC9198"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706" w:type="dxa"/>
            <w:gridSpan w:val="2"/>
            <w:tcBorders>
              <w:top w:val="single" w:sz="8" w:space="0" w:color="B6D9EA"/>
              <w:left w:val="single" w:sz="8" w:space="0" w:color="B6D9EA"/>
              <w:right w:val="single" w:sz="8" w:space="0" w:color="B6D9EA"/>
            </w:tcBorders>
            <w:tcMar>
              <w:top w:w="57" w:type="dxa"/>
              <w:left w:w="57" w:type="dxa"/>
              <w:bottom w:w="57" w:type="dxa"/>
              <w:right w:w="57" w:type="dxa"/>
            </w:tcMar>
            <w:vAlign w:val="center"/>
          </w:tcPr>
          <w:p w14:paraId="2B9A503B"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right w:val="single" w:sz="8" w:space="0" w:color="B6D9EA"/>
            </w:tcBorders>
            <w:tcMar>
              <w:top w:w="57" w:type="dxa"/>
              <w:left w:w="57" w:type="dxa"/>
              <w:bottom w:w="57" w:type="dxa"/>
              <w:right w:w="57" w:type="dxa"/>
            </w:tcMar>
            <w:vAlign w:val="center"/>
          </w:tcPr>
          <w:p w14:paraId="5A04C35F" w14:textId="77777777" w:rsidR="00512610" w:rsidRDefault="00512610">
            <w:pPr>
              <w:pBdr>
                <w:top w:val="nil"/>
                <w:left w:val="nil"/>
                <w:bottom w:val="nil"/>
                <w:right w:val="nil"/>
                <w:between w:val="nil"/>
              </w:pBdr>
              <w:spacing w:after="0" w:line="312" w:lineRule="auto"/>
              <w:jc w:val="center"/>
              <w:rPr>
                <w:color w:val="000000"/>
                <w:sz w:val="20"/>
                <w:szCs w:val="20"/>
              </w:rPr>
            </w:pPr>
          </w:p>
        </w:tc>
        <w:tc>
          <w:tcPr>
            <w:tcW w:w="423" w:type="dxa"/>
            <w:gridSpan w:val="2"/>
            <w:tcBorders>
              <w:top w:val="single" w:sz="8" w:space="0" w:color="B6D9EA"/>
              <w:left w:val="single" w:sz="8" w:space="0" w:color="B6D9EA"/>
              <w:right w:val="single" w:sz="8" w:space="0" w:color="B6D9EA"/>
            </w:tcBorders>
            <w:tcMar>
              <w:top w:w="57" w:type="dxa"/>
              <w:left w:w="57" w:type="dxa"/>
              <w:bottom w:w="57" w:type="dxa"/>
              <w:right w:w="57" w:type="dxa"/>
            </w:tcMar>
            <w:vAlign w:val="center"/>
          </w:tcPr>
          <w:p w14:paraId="03C7E87C"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c>
          <w:tcPr>
            <w:tcW w:w="423" w:type="dxa"/>
            <w:gridSpan w:val="2"/>
            <w:tcBorders>
              <w:top w:val="single" w:sz="8" w:space="0" w:color="B6D9EA"/>
              <w:left w:val="single" w:sz="8" w:space="0" w:color="B6D9EA"/>
            </w:tcBorders>
            <w:tcMar>
              <w:top w:w="57" w:type="dxa"/>
              <w:left w:w="57" w:type="dxa"/>
              <w:bottom w:w="57" w:type="dxa"/>
              <w:right w:w="57" w:type="dxa"/>
            </w:tcMar>
            <w:vAlign w:val="center"/>
          </w:tcPr>
          <w:p w14:paraId="272E8FC6" w14:textId="77777777" w:rsidR="00512610" w:rsidRDefault="009A6EBF">
            <w:pPr>
              <w:pBdr>
                <w:top w:val="nil"/>
                <w:left w:val="nil"/>
                <w:bottom w:val="nil"/>
                <w:right w:val="nil"/>
                <w:between w:val="nil"/>
              </w:pBdr>
              <w:spacing w:after="0" w:line="312" w:lineRule="auto"/>
              <w:jc w:val="center"/>
              <w:rPr>
                <w:color w:val="000000"/>
                <w:sz w:val="20"/>
                <w:szCs w:val="20"/>
              </w:rPr>
            </w:pPr>
            <w:r>
              <w:rPr>
                <w:color w:val="000000"/>
                <w:sz w:val="20"/>
                <w:szCs w:val="20"/>
              </w:rPr>
              <w:t>X</w:t>
            </w:r>
          </w:p>
        </w:tc>
      </w:tr>
    </w:tbl>
    <w:p w14:paraId="1D50D12E" w14:textId="77777777" w:rsidR="00512610" w:rsidRDefault="009A6EBF">
      <w:r>
        <w:rPr>
          <w:noProof/>
        </w:rPr>
        <mc:AlternateContent>
          <mc:Choice Requires="wps">
            <w:drawing>
              <wp:anchor distT="0" distB="0" distL="114300" distR="114300" simplePos="0" relativeHeight="251666432" behindDoc="0" locked="0" layoutInCell="1" hidden="0" allowOverlap="1" wp14:anchorId="13C99876" wp14:editId="37EA9181">
                <wp:simplePos x="0" y="0"/>
                <wp:positionH relativeFrom="column">
                  <wp:posOffset>-1789746</wp:posOffset>
                </wp:positionH>
                <wp:positionV relativeFrom="paragraph">
                  <wp:posOffset>612458</wp:posOffset>
                </wp:positionV>
                <wp:extent cx="809625" cy="581025"/>
                <wp:effectExtent l="0" t="0" r="0" b="0"/>
                <wp:wrapNone/>
                <wp:docPr id="11" name="Rectangle 11"/>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097EDC8A" w14:textId="77777777" w:rsidR="00512610" w:rsidRDefault="009A6EBF">
                            <w:pPr>
                              <w:spacing w:line="275" w:lineRule="auto"/>
                              <w:jc w:val="center"/>
                              <w:textDirection w:val="btLr"/>
                            </w:pPr>
                            <w:r>
                              <w:rPr>
                                <w:rFonts w:ascii="Arial" w:eastAsia="Arial" w:hAnsi="Arial" w:cs="Arial"/>
                                <w:color w:val="FFFFFF"/>
                                <w:sz w:val="60"/>
                              </w:rPr>
                              <w:t>22</w:t>
                            </w:r>
                          </w:p>
                        </w:txbxContent>
                      </wps:txbx>
                      <wps:bodyPr spcFirstLastPara="1" wrap="square" lIns="91425" tIns="45700" rIns="91425" bIns="45700" anchor="t" anchorCtr="0">
                        <a:noAutofit/>
                      </wps:bodyPr>
                    </wps:wsp>
                  </a:graphicData>
                </a:graphic>
              </wp:anchor>
            </w:drawing>
          </mc:Choice>
          <mc:Fallback>
            <w:pict>
              <v:rect w14:anchorId="13C99876" id="Rectangle 11" o:spid="_x0000_s1033" style="position:absolute;margin-left:-140.9pt;margin-top:48.25pt;width:63.75pt;height:45.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" filled="f" stroked="f">
                <v:textbox inset="2.53958mm,1.2694mm,2.53958mm,1.2694mm">
                  <w:txbxContent>
                    <w:p w14:paraId="097EDC8A" w14:textId="77777777" w:rsidR="00512610" w:rsidRDefault="009A6EBF">
                      <w:pPr>
                        <w:spacing w:line="275" w:lineRule="auto"/>
                        <w:jc w:val="center"/>
                        <w:textDirection w:val="btLr"/>
                      </w:pPr>
                      <w:r>
                        <w:rPr>
                          <w:rFonts w:ascii="Arial" w:eastAsia="Arial" w:hAnsi="Arial" w:cs="Arial"/>
                          <w:color w:val="FFFFFF"/>
                          <w:sz w:val="60"/>
                        </w:rPr>
                        <w:t>22</w:t>
                      </w:r>
                    </w:p>
                  </w:txbxContent>
                </v:textbox>
              </v:rect>
            </w:pict>
          </mc:Fallback>
        </mc:AlternateContent>
      </w:r>
    </w:p>
    <w:p w14:paraId="40759C31" w14:textId="77777777" w:rsidR="00512610" w:rsidRDefault="009A6EBF">
      <w:r>
        <w:t>See Appendix B - Responding to incidents of misuse – flow charts</w:t>
      </w:r>
    </w:p>
    <w:p w14:paraId="7AF5CC67" w14:textId="77777777" w:rsidR="00512610" w:rsidRDefault="009A6EBF">
      <w:pPr>
        <w:rPr>
          <w:color w:val="000000"/>
          <w:sz w:val="44"/>
          <w:szCs w:val="44"/>
        </w:rPr>
      </w:pPr>
      <w:r>
        <w:br w:type="page"/>
      </w:r>
    </w:p>
    <w:p w14:paraId="42AF8BFF" w14:textId="77777777" w:rsidR="00512610" w:rsidRDefault="009A6EBF">
      <w:pPr>
        <w:pStyle w:val="Heading1"/>
      </w:pPr>
      <w:bookmarkStart w:id="41" w:name="_Toc238996930"/>
      <w:r>
        <w:lastRenderedPageBreak/>
        <w:t>Appendix A – Acceptable Use Policies</w:t>
      </w:r>
      <w:bookmarkEnd w:id="41"/>
    </w:p>
    <w:p w14:paraId="639A83C9" w14:textId="615C1DE1" w:rsidR="00512610" w:rsidRDefault="009A6EBF">
      <w:pPr>
        <w:pStyle w:val="Heading1"/>
      </w:pPr>
      <w:bookmarkStart w:id="42" w:name="_n02yw92bl0c5" w:colFirst="0" w:colLast="0"/>
      <w:bookmarkStart w:id="43" w:name="_Toc238996931"/>
      <w:bookmarkEnd w:id="42"/>
      <w:r>
        <w:rPr>
          <w:color w:val="0D0D0D"/>
        </w:rPr>
        <w:t>Edward Jenner School Pupil Acceptable Use Agreement (202</w:t>
      </w:r>
      <w:r w:rsidR="00FC524F">
        <w:rPr>
          <w:color w:val="0D0D0D"/>
        </w:rPr>
        <w:t>6</w:t>
      </w:r>
      <w:r>
        <w:rPr>
          <w:color w:val="0D0D0D"/>
        </w:rPr>
        <w:t>)</w:t>
      </w:r>
      <w:bookmarkEnd w:id="43"/>
    </w:p>
    <w:p w14:paraId="39BEA12B" w14:textId="77777777" w:rsidR="00512610" w:rsidRDefault="009A6EBF">
      <w:pPr>
        <w:pStyle w:val="Heading2"/>
      </w:pPr>
      <w:r>
        <w:t>School Policy</w:t>
      </w:r>
    </w:p>
    <w:p w14:paraId="6139BEB8" w14:textId="77777777" w:rsidR="00512610" w:rsidRDefault="009A6EBF">
      <w:r>
        <w:t xml:space="preserve">Digital technologies have become integral to the lives of children and young people, both within schools and outside school. These technologies are powerful tools, which open up new opportunities for everyone. These technologies can stimulate discussion, promote creativity and stimulate awareness of context to promote effective learning. Young people should have an entitlement to safe access to these digital technologies. </w:t>
      </w:r>
    </w:p>
    <w:p w14:paraId="7F567959" w14:textId="77777777" w:rsidR="00512610" w:rsidRDefault="009A6EBF">
      <w:pPr>
        <w:pStyle w:val="Heading2"/>
      </w:pPr>
      <w:bookmarkStart w:id="44" w:name="_70kkubkj6nul" w:colFirst="0" w:colLast="0"/>
      <w:bookmarkEnd w:id="44"/>
      <w:r>
        <w:t>This acceptable use agreement is intended to ensure:</w:t>
      </w:r>
    </w:p>
    <w:p w14:paraId="337A49BD" w14:textId="77777777" w:rsidR="00512610" w:rsidRDefault="009A6EBF">
      <w:pPr>
        <w:numPr>
          <w:ilvl w:val="0"/>
          <w:numId w:val="8"/>
        </w:numPr>
        <w:spacing w:after="0" w:line="264" w:lineRule="auto"/>
        <w:jc w:val="both"/>
      </w:pPr>
      <w:r>
        <w:t xml:space="preserve">that young people will be responsible users and stay safe while using the internet and other digital technologies for educational, personal and recreational use. </w:t>
      </w:r>
    </w:p>
    <w:p w14:paraId="756B9B9E" w14:textId="77777777" w:rsidR="00512610" w:rsidRDefault="009A6EBF">
      <w:pPr>
        <w:numPr>
          <w:ilvl w:val="0"/>
          <w:numId w:val="8"/>
        </w:numPr>
        <w:spacing w:line="264" w:lineRule="auto"/>
        <w:jc w:val="both"/>
      </w:pPr>
      <w:r>
        <w:t xml:space="preserve">that school systems and users are protected from accidental or deliberate misuse that could put the security of the systems and will have good access to digital technologies to enhance their learning and will, in return, expect the </w:t>
      </w:r>
      <w:r>
        <w:rPr>
          <w:i/>
          <w:iCs/>
        </w:rPr>
        <w:t>pupils</w:t>
      </w:r>
      <w:r>
        <w:t xml:space="preserve"> to agree to be responsible users.</w:t>
      </w:r>
    </w:p>
    <w:p w14:paraId="3C3DF2F0" w14:textId="446CE098" w:rsidR="00512610" w:rsidRDefault="009A6EBF">
      <w:pPr>
        <w:pStyle w:val="Heading2"/>
      </w:pPr>
      <w:bookmarkStart w:id="45" w:name="_dmnl2hw1c0tt" w:colFirst="0" w:colLast="0"/>
      <w:bookmarkEnd w:id="45"/>
      <w:r>
        <w:t>Acceptable Use Agreement</w:t>
      </w:r>
    </w:p>
    <w:p w14:paraId="2F9DA274" w14:textId="77777777" w:rsidR="00512610" w:rsidRPr="007370BC" w:rsidRDefault="009A6EBF">
      <w:pPr>
        <w:keepNext/>
        <w:keepLines/>
        <w:spacing w:before="240"/>
      </w:pPr>
      <w:bookmarkStart w:id="46" w:name="_6sp1kwttz0hx" w:colFirst="0" w:colLast="0"/>
      <w:bookmarkEnd w:id="46"/>
      <w:r w:rsidRPr="007370BC">
        <w:t>For my own personal safety:</w:t>
      </w:r>
    </w:p>
    <w:p w14:paraId="4D6DF7A2" w14:textId="77777777" w:rsidR="00512610" w:rsidRDefault="009A6EBF">
      <w:pPr>
        <w:numPr>
          <w:ilvl w:val="0"/>
          <w:numId w:val="9"/>
        </w:numPr>
        <w:spacing w:after="0" w:line="264" w:lineRule="auto"/>
        <w:jc w:val="both"/>
      </w:pPr>
      <w:r>
        <w:t>I understand that the school will monitor my use of the systems, devices and digital communications.</w:t>
      </w:r>
    </w:p>
    <w:p w14:paraId="0EC1E43C" w14:textId="77777777" w:rsidR="00512610" w:rsidRDefault="009A6EBF">
      <w:pPr>
        <w:numPr>
          <w:ilvl w:val="0"/>
          <w:numId w:val="9"/>
        </w:numPr>
        <w:spacing w:after="0" w:line="264" w:lineRule="auto"/>
        <w:jc w:val="both"/>
      </w:pPr>
      <w:r>
        <w:t xml:space="preserve">I will keep my username and password safe and secure – I will not share it, nor will I try to use any other person’s username and password. </w:t>
      </w:r>
      <w:r>
        <w:rPr>
          <w:highlight w:val="white"/>
        </w:rPr>
        <w:t>I understand that I should not write down or store a password where it is possible that someone may steal it.</w:t>
      </w:r>
      <w:r>
        <w:t xml:space="preserve"> </w:t>
      </w:r>
    </w:p>
    <w:p w14:paraId="3F5D983B" w14:textId="77777777" w:rsidR="00512610" w:rsidRDefault="009A6EBF">
      <w:pPr>
        <w:numPr>
          <w:ilvl w:val="0"/>
          <w:numId w:val="9"/>
        </w:numPr>
        <w:spacing w:after="0" w:line="264" w:lineRule="auto"/>
        <w:jc w:val="both"/>
      </w:pPr>
      <w:r>
        <w:t xml:space="preserve">I will be aware of “stranger danger”, when I am communicating on-line. </w:t>
      </w:r>
    </w:p>
    <w:p w14:paraId="04A5DF63" w14:textId="77777777" w:rsidR="00512610" w:rsidRDefault="009A6EBF">
      <w:pPr>
        <w:numPr>
          <w:ilvl w:val="0"/>
          <w:numId w:val="9"/>
        </w:numPr>
        <w:spacing w:after="0" w:line="264" w:lineRule="auto"/>
        <w:jc w:val="both"/>
      </w:pPr>
      <w:r>
        <w:t>I will not disclose or share personal information about myself or others when on-line (this could include names, addresses, email addresses, telephone numbers, age, gender, educational details, financial details etc.)</w:t>
      </w:r>
    </w:p>
    <w:p w14:paraId="6A77852C" w14:textId="77777777" w:rsidR="00512610" w:rsidRDefault="009A6EBF">
      <w:pPr>
        <w:numPr>
          <w:ilvl w:val="0"/>
          <w:numId w:val="9"/>
        </w:numPr>
        <w:spacing w:after="0" w:line="264" w:lineRule="auto"/>
        <w:jc w:val="both"/>
      </w:pPr>
      <w:r>
        <w:t>If I arrange to meet people off-line that I have communicated with on-line, I will do so in a public place and take an adult with me.</w:t>
      </w:r>
    </w:p>
    <w:p w14:paraId="063CC945" w14:textId="77777777" w:rsidR="00512610" w:rsidRDefault="009A6EBF">
      <w:pPr>
        <w:numPr>
          <w:ilvl w:val="0"/>
          <w:numId w:val="9"/>
        </w:numPr>
        <w:spacing w:after="0" w:line="264" w:lineRule="auto"/>
        <w:jc w:val="both"/>
      </w:pPr>
      <w:r>
        <w:t xml:space="preserve">I will immediately report any unpleasant or inappropriate material or messages or anything that makes me feel uncomfortable when I see it on-line.  </w:t>
      </w:r>
    </w:p>
    <w:p w14:paraId="65021F33" w14:textId="77777777" w:rsidR="00512610" w:rsidRDefault="009A6EBF">
      <w:pPr>
        <w:numPr>
          <w:ilvl w:val="0"/>
          <w:numId w:val="9"/>
        </w:numPr>
        <w:spacing w:after="0" w:line="264" w:lineRule="auto"/>
        <w:jc w:val="both"/>
      </w:pPr>
      <w:r>
        <w:t xml:space="preserve">I will keep my username and password a secret, I will not share them with anyone. Choose a </w:t>
      </w:r>
      <w:r>
        <w:rPr>
          <w:b/>
          <w:bCs/>
        </w:rPr>
        <w:t>strong password</w:t>
      </w:r>
      <w:r>
        <w:t xml:space="preserve"> you can remember without writing it down. If you think someone knows your password, tell a teacher immediately.</w:t>
      </w:r>
    </w:p>
    <w:p w14:paraId="1D73DE24" w14:textId="77777777" w:rsidR="00512610" w:rsidRDefault="009A6EBF">
      <w:pPr>
        <w:numPr>
          <w:ilvl w:val="0"/>
          <w:numId w:val="9"/>
        </w:numPr>
        <w:spacing w:after="0" w:line="264" w:lineRule="auto"/>
        <w:jc w:val="both"/>
      </w:pPr>
      <w:r>
        <w:t xml:space="preserve">I will tell my teacher if I receive an email or message from someone I do not recognise. Be cautious of messages that ask you for personal information, tell you to download something, or promise something that sounds too good to be true. </w:t>
      </w:r>
      <w:r>
        <w:rPr>
          <w:b/>
          <w:bCs/>
        </w:rPr>
        <w:t>Never click on a link or open an attachment from an unknown sender.</w:t>
      </w:r>
    </w:p>
    <w:p w14:paraId="011DD32A" w14:textId="77777777" w:rsidR="00512610" w:rsidRDefault="009A6EBF">
      <w:pPr>
        <w:numPr>
          <w:ilvl w:val="0"/>
          <w:numId w:val="9"/>
        </w:numPr>
        <w:spacing w:after="40" w:line="264" w:lineRule="auto"/>
        <w:jc w:val="both"/>
      </w:pPr>
      <w:r>
        <w:t>I will not share personal information such as my full name, address, phone number, school name, or photos without a parent's or teacher's permission. Be careful about what you post, as it can be difficult to remove once it's online.</w:t>
      </w:r>
    </w:p>
    <w:p w14:paraId="703A9BB1" w14:textId="77777777" w:rsidR="00512610" w:rsidRDefault="009A6EBF">
      <w:pPr>
        <w:keepNext/>
        <w:keepLines/>
        <w:spacing w:before="40"/>
        <w:rPr>
          <w:b/>
          <w:bCs/>
        </w:rPr>
      </w:pPr>
      <w:bookmarkStart w:id="47" w:name="_ce58yk51cjfj" w:colFirst="0" w:colLast="0"/>
      <w:bookmarkEnd w:id="47"/>
      <w:r>
        <w:rPr>
          <w:b/>
          <w:bCs/>
        </w:rPr>
        <w:lastRenderedPageBreak/>
        <w:t>I understand that everyone has equal rights to use technology as a resource and:</w:t>
      </w:r>
    </w:p>
    <w:p w14:paraId="1373C04D" w14:textId="77777777" w:rsidR="00512610" w:rsidRDefault="009A6EBF">
      <w:pPr>
        <w:numPr>
          <w:ilvl w:val="0"/>
          <w:numId w:val="10"/>
        </w:numPr>
        <w:spacing w:after="0" w:line="264" w:lineRule="auto"/>
        <w:jc w:val="both"/>
      </w:pPr>
      <w:r>
        <w:t xml:space="preserve">I understand that the school systems and devices are primarily intended for educational use and that I will not use them for personal or recreational use. </w:t>
      </w:r>
    </w:p>
    <w:p w14:paraId="5AA517AC" w14:textId="77777777" w:rsidR="00512610" w:rsidRDefault="009A6EBF">
      <w:pPr>
        <w:numPr>
          <w:ilvl w:val="0"/>
          <w:numId w:val="10"/>
        </w:numPr>
        <w:spacing w:after="0" w:line="264" w:lineRule="auto"/>
        <w:jc w:val="both"/>
      </w:pPr>
      <w:r>
        <w:t xml:space="preserve">I will not try (unless I have permission) to make large downloads or uploads that might take up internet capacity and prevent other users from being able to carry out their work. </w:t>
      </w:r>
    </w:p>
    <w:p w14:paraId="0A8A0930" w14:textId="77777777" w:rsidR="00512610" w:rsidRDefault="009A6EBF">
      <w:pPr>
        <w:numPr>
          <w:ilvl w:val="0"/>
          <w:numId w:val="10"/>
        </w:numPr>
        <w:spacing w:after="40" w:line="264" w:lineRule="auto"/>
        <w:jc w:val="both"/>
      </w:pPr>
      <w:r>
        <w:t>I will not use the school systems or devices for on-line gaming, on-line gambling, internet shopping, file sharing, or video broadcasting (e.g. YouTube).</w:t>
      </w:r>
      <w:r>
        <w:rPr>
          <w:noProof/>
        </w:rPr>
        <mc:AlternateContent>
          <mc:Choice Requires="wps">
            <w:drawing>
              <wp:anchor distT="0" distB="0" distL="114300" distR="114300" simplePos="0" relativeHeight="251667456" behindDoc="0" locked="0" layoutInCell="1" hidden="0" allowOverlap="1" wp14:anchorId="3CDCC2E7" wp14:editId="7C2DE4DE">
                <wp:simplePos x="0" y="0"/>
                <wp:positionH relativeFrom="column">
                  <wp:posOffset>-1789746</wp:posOffset>
                </wp:positionH>
                <wp:positionV relativeFrom="paragraph">
                  <wp:posOffset>650558</wp:posOffset>
                </wp:positionV>
                <wp:extent cx="809625" cy="581025"/>
                <wp:effectExtent l="0" t="0" r="0" b="0"/>
                <wp:wrapNone/>
                <wp:docPr id="4" name="Rectangle 4"/>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2D045C16" w14:textId="77777777" w:rsidR="00512610" w:rsidRDefault="009A6EBF">
                            <w:pPr>
                              <w:spacing w:line="275" w:lineRule="auto"/>
                              <w:jc w:val="center"/>
                              <w:textDirection w:val="btLr"/>
                            </w:pPr>
                            <w:r>
                              <w:rPr>
                                <w:rFonts w:ascii="Arial" w:eastAsia="Arial" w:hAnsi="Arial" w:cs="Arial"/>
                                <w:color w:val="FFFFFF"/>
                                <w:sz w:val="60"/>
                              </w:rPr>
                              <w:t>25</w:t>
                            </w:r>
                          </w:p>
                        </w:txbxContent>
                      </wps:txbx>
                      <wps:bodyPr spcFirstLastPara="1" wrap="square" lIns="91425" tIns="45700" rIns="91425" bIns="45700" anchor="t" anchorCtr="0">
                        <a:noAutofit/>
                      </wps:bodyPr>
                    </wps:wsp>
                  </a:graphicData>
                </a:graphic>
              </wp:anchor>
            </w:drawing>
          </mc:Choice>
          <mc:Fallback>
            <w:pict>
              <v:rect w14:anchorId="3CDCC2E7" id="Rectangle 4" o:spid="_x0000_s1034" style="position:absolute;left:0;text-align:left;margin-left:-140.9pt;margin-top:51.25pt;width:63.75pt;height:45.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" filled="f" stroked="f">
                <v:textbox inset="2.53958mm,1.2694mm,2.53958mm,1.2694mm">
                  <w:txbxContent>
                    <w:p w14:paraId="2D045C16" w14:textId="77777777" w:rsidR="00512610" w:rsidRDefault="009A6EBF">
                      <w:pPr>
                        <w:spacing w:line="275" w:lineRule="auto"/>
                        <w:jc w:val="center"/>
                        <w:textDirection w:val="btLr"/>
                      </w:pPr>
                      <w:r>
                        <w:rPr>
                          <w:rFonts w:ascii="Arial" w:eastAsia="Arial" w:hAnsi="Arial" w:cs="Arial"/>
                          <w:color w:val="FFFFFF"/>
                          <w:sz w:val="60"/>
                        </w:rPr>
                        <w:t>25</w:t>
                      </w:r>
                    </w:p>
                  </w:txbxContent>
                </v:textbox>
              </v:rect>
            </w:pict>
          </mc:Fallback>
        </mc:AlternateContent>
      </w:r>
    </w:p>
    <w:p w14:paraId="6C8F38E6" w14:textId="77777777" w:rsidR="00512610" w:rsidRDefault="009A6EBF">
      <w:pPr>
        <w:keepNext/>
        <w:keepLines/>
        <w:spacing w:before="40"/>
        <w:rPr>
          <w:b/>
          <w:bCs/>
        </w:rPr>
      </w:pPr>
      <w:bookmarkStart w:id="48" w:name="_7ugpmp9xps7l" w:colFirst="0" w:colLast="0"/>
      <w:bookmarkEnd w:id="48"/>
      <w:r>
        <w:rPr>
          <w:b/>
          <w:bCs/>
        </w:rPr>
        <w:t>I will act as I expect others to act toward me:</w:t>
      </w:r>
    </w:p>
    <w:p w14:paraId="4D86ADD0" w14:textId="77777777" w:rsidR="00512610" w:rsidRDefault="009A6EBF">
      <w:pPr>
        <w:numPr>
          <w:ilvl w:val="0"/>
          <w:numId w:val="11"/>
        </w:numPr>
        <w:spacing w:after="0" w:line="264" w:lineRule="auto"/>
        <w:jc w:val="both"/>
      </w:pPr>
      <w:r>
        <w:t xml:space="preserve">I will respect others’ work and property and will not access, copy, remove or otherwise alter any other user’s files, without the owner’s knowledge and permission. </w:t>
      </w:r>
    </w:p>
    <w:p w14:paraId="42C6F1E2" w14:textId="77777777" w:rsidR="00512610" w:rsidRDefault="009A6EBF">
      <w:pPr>
        <w:numPr>
          <w:ilvl w:val="0"/>
          <w:numId w:val="11"/>
        </w:numPr>
        <w:spacing w:after="0" w:line="264" w:lineRule="auto"/>
        <w:jc w:val="both"/>
      </w:pPr>
      <w:r>
        <w:t xml:space="preserve">I will be polite and responsible when I communicate with others, I will not use strong, aggressive or inappropriate language and I appreciate that others may have different opinions. </w:t>
      </w:r>
    </w:p>
    <w:p w14:paraId="653A4577" w14:textId="77777777" w:rsidR="00512610" w:rsidRDefault="009A6EBF">
      <w:pPr>
        <w:numPr>
          <w:ilvl w:val="0"/>
          <w:numId w:val="11"/>
        </w:numPr>
        <w:spacing w:after="40" w:line="264" w:lineRule="auto"/>
        <w:jc w:val="both"/>
      </w:pPr>
      <w:r>
        <w:t xml:space="preserve">I will not take or distribute images of anyone without their permission. </w:t>
      </w:r>
    </w:p>
    <w:p w14:paraId="0787C252" w14:textId="77777777" w:rsidR="00512610" w:rsidRDefault="009A6EBF">
      <w:pPr>
        <w:keepNext/>
        <w:keepLines/>
        <w:spacing w:before="40"/>
        <w:rPr>
          <w:b/>
          <w:bCs/>
        </w:rPr>
      </w:pPr>
      <w:bookmarkStart w:id="49" w:name="_qls2v980kjuc" w:colFirst="0" w:colLast="0"/>
      <w:bookmarkEnd w:id="49"/>
      <w:r>
        <w:rPr>
          <w:b/>
          <w:bCs/>
        </w:rPr>
        <w:t xml:space="preserve">I recognise that the school has a responsibility to maintain the security and integrity of the technology it offers me and to ensure the smooth running of the school: </w:t>
      </w:r>
    </w:p>
    <w:p w14:paraId="7E368054" w14:textId="77777777" w:rsidR="00512610" w:rsidRDefault="009A6EBF">
      <w:pPr>
        <w:numPr>
          <w:ilvl w:val="0"/>
          <w:numId w:val="12"/>
        </w:numPr>
        <w:spacing w:after="0" w:line="264" w:lineRule="auto"/>
        <w:jc w:val="both"/>
      </w:pPr>
      <w:r>
        <w:t xml:space="preserve">I will only use my own personal devices (mobile phones/USB devices etc.) in school if I have direct permission from the Headteacher. I understand that, if I do use my own devices in the school, I will follow the rules set out in this agreement, in the same way as if I was using school equipment. </w:t>
      </w:r>
    </w:p>
    <w:p w14:paraId="0BE60DBB" w14:textId="77777777" w:rsidR="00512610" w:rsidRDefault="009A6EBF">
      <w:pPr>
        <w:numPr>
          <w:ilvl w:val="0"/>
          <w:numId w:val="12"/>
        </w:numPr>
        <w:spacing w:after="0" w:line="264" w:lineRule="auto"/>
        <w:jc w:val="both"/>
      </w:pPr>
      <w:r>
        <w:t>I understand the risks and will not try to upload, download or access any materials which are illegal or inappropriate or may cause harm or distress to others, nor will I try to use any programmes or software that might allow me to bypass the filtering/security systems in place to prevent access to such materials.</w:t>
      </w:r>
    </w:p>
    <w:p w14:paraId="13A9721D" w14:textId="77777777" w:rsidR="00512610" w:rsidRDefault="009A6EBF">
      <w:pPr>
        <w:numPr>
          <w:ilvl w:val="0"/>
          <w:numId w:val="12"/>
        </w:numPr>
        <w:spacing w:after="0" w:line="264" w:lineRule="auto"/>
        <w:jc w:val="both"/>
      </w:pPr>
      <w:r>
        <w:t>I will immediately report any damage or faults involving equipment or software, however this may have happened.</w:t>
      </w:r>
    </w:p>
    <w:p w14:paraId="668B7855" w14:textId="77777777" w:rsidR="00512610" w:rsidRDefault="009A6EBF">
      <w:pPr>
        <w:numPr>
          <w:ilvl w:val="0"/>
          <w:numId w:val="12"/>
        </w:numPr>
        <w:spacing w:after="0" w:line="264" w:lineRule="auto"/>
        <w:jc w:val="both"/>
      </w:pPr>
      <w:r>
        <w:t xml:space="preserve">I will not open any hyperlinks in emails or any attachments to emails, unless I know and trust the person/organisation who sent the email, or if I have any concerns about the validity of the email (due to the risk of the attachment containing viruses or other harmful programmes) </w:t>
      </w:r>
    </w:p>
    <w:p w14:paraId="0F943EC2" w14:textId="77777777" w:rsidR="00512610" w:rsidRDefault="009A6EBF">
      <w:pPr>
        <w:numPr>
          <w:ilvl w:val="0"/>
          <w:numId w:val="12"/>
        </w:numPr>
        <w:spacing w:after="0" w:line="264" w:lineRule="auto"/>
        <w:jc w:val="both"/>
      </w:pPr>
      <w:r>
        <w:t xml:space="preserve">I will not install or attempt to install or store programmes of any type on any school device, nor will I try to alter computer settings. </w:t>
      </w:r>
    </w:p>
    <w:p w14:paraId="45383ED7" w14:textId="77777777" w:rsidR="00512610" w:rsidRDefault="009A6EBF">
      <w:pPr>
        <w:numPr>
          <w:ilvl w:val="0"/>
          <w:numId w:val="12"/>
        </w:numPr>
        <w:spacing w:after="120" w:line="264" w:lineRule="auto"/>
        <w:ind w:left="714" w:hanging="357"/>
        <w:jc w:val="both"/>
      </w:pPr>
      <w:r>
        <w:t>I will not use social media sites during school time on school devices.</w:t>
      </w:r>
    </w:p>
    <w:p w14:paraId="19CF97F2" w14:textId="77777777" w:rsidR="00512610" w:rsidRDefault="009A6EBF">
      <w:pPr>
        <w:keepNext/>
        <w:keepLines/>
        <w:spacing w:before="120"/>
        <w:rPr>
          <w:b/>
          <w:bCs/>
          <w:color w:val="494949"/>
        </w:rPr>
      </w:pPr>
      <w:bookmarkStart w:id="50" w:name="_yjloctpx4a2s" w:colFirst="0" w:colLast="0"/>
      <w:bookmarkEnd w:id="50"/>
      <w:r>
        <w:rPr>
          <w:b/>
          <w:bCs/>
        </w:rPr>
        <w:t>When using the internet for research I recognise that:</w:t>
      </w:r>
    </w:p>
    <w:p w14:paraId="4C04F096" w14:textId="77777777" w:rsidR="00512610" w:rsidRDefault="009A6EBF">
      <w:pPr>
        <w:numPr>
          <w:ilvl w:val="0"/>
          <w:numId w:val="14"/>
        </w:numPr>
        <w:spacing w:after="0" w:line="264" w:lineRule="auto"/>
        <w:jc w:val="both"/>
      </w:pPr>
      <w:r>
        <w:t>I should ensure that I have permission to use the original work of others in my own work</w:t>
      </w:r>
    </w:p>
    <w:p w14:paraId="748E83E1" w14:textId="77777777" w:rsidR="00512610" w:rsidRDefault="009A6EBF">
      <w:pPr>
        <w:numPr>
          <w:ilvl w:val="0"/>
          <w:numId w:val="14"/>
        </w:numPr>
        <w:spacing w:after="0" w:line="264" w:lineRule="auto"/>
        <w:jc w:val="both"/>
      </w:pPr>
      <w:r>
        <w:t>Where work is protected by copyright, I will not try to download copies (including music and videos)</w:t>
      </w:r>
    </w:p>
    <w:p w14:paraId="1A664354" w14:textId="77777777" w:rsidR="00512610" w:rsidRDefault="009A6EBF">
      <w:pPr>
        <w:numPr>
          <w:ilvl w:val="0"/>
          <w:numId w:val="14"/>
        </w:numPr>
        <w:spacing w:after="40" w:line="264" w:lineRule="auto"/>
        <w:jc w:val="both"/>
      </w:pPr>
      <w:r>
        <w:t xml:space="preserve">When I am using the internet to find information, I should take care to check that the information that I access is accurate, as I understand that the work of others may not be truthful and may be a deliberate attempt to mislead me. </w:t>
      </w:r>
    </w:p>
    <w:p w14:paraId="6031B944" w14:textId="77777777" w:rsidR="00512610" w:rsidRDefault="009A6EBF">
      <w:pPr>
        <w:keepNext/>
        <w:keepLines/>
        <w:spacing w:before="40"/>
        <w:rPr>
          <w:b/>
          <w:bCs/>
          <w:color w:val="494949"/>
        </w:rPr>
      </w:pPr>
      <w:bookmarkStart w:id="51" w:name="_o2gdm3vdo12s" w:colFirst="0" w:colLast="0"/>
      <w:bookmarkEnd w:id="51"/>
      <w:r>
        <w:rPr>
          <w:b/>
          <w:bCs/>
        </w:rPr>
        <w:lastRenderedPageBreak/>
        <w:t>I am responsible for my actions, both in and out of school:</w:t>
      </w:r>
    </w:p>
    <w:p w14:paraId="6E9D580B" w14:textId="77777777" w:rsidR="00512610" w:rsidRDefault="009A6EBF">
      <w:pPr>
        <w:numPr>
          <w:ilvl w:val="0"/>
          <w:numId w:val="15"/>
        </w:numPr>
        <w:spacing w:after="0" w:line="264" w:lineRule="auto"/>
        <w:jc w:val="both"/>
      </w:pPr>
      <w:r>
        <w:t xml:space="preserve">I understand that the school also has the right to take action against me if I am involved in incidents of inappropriate behaviour, that are covered in this agreement, when I am out of school and where they involve my membership of the school community (examples would be online bullying, use of images or personal information). </w:t>
      </w:r>
    </w:p>
    <w:p w14:paraId="25477EE1" w14:textId="77777777" w:rsidR="00512610" w:rsidRDefault="009A6EBF">
      <w:pPr>
        <w:numPr>
          <w:ilvl w:val="0"/>
          <w:numId w:val="15"/>
        </w:numPr>
        <w:spacing w:after="0" w:line="264" w:lineRule="auto"/>
        <w:jc w:val="both"/>
      </w:pPr>
      <w:r>
        <w:t xml:space="preserve">I understand that if I fail to comply with this acceptable use agreement, I may be subject to disciplinary action.  This could </w:t>
      </w:r>
      <w:r>
        <w:rPr>
          <w:color w:val="494949"/>
        </w:rPr>
        <w:t>include</w:t>
      </w:r>
      <w:r>
        <w:t xml:space="preserve"> loss of access to the school network/internet, detentions, suspensions, contact with parents and in the event of illegal activities involvement of the police.</w:t>
      </w:r>
    </w:p>
    <w:p w14:paraId="42DB5255" w14:textId="77777777" w:rsidR="00512610" w:rsidRDefault="009A6EBF">
      <w:pPr>
        <w:spacing w:after="0" w:line="264" w:lineRule="auto"/>
        <w:ind w:left="720"/>
        <w:jc w:val="both"/>
      </w:pPr>
      <w:r>
        <w:t>The following activities are strictly prohibited when using school technology:</w:t>
      </w:r>
    </w:p>
    <w:p w14:paraId="72F2637D" w14:textId="77777777" w:rsidR="00512610" w:rsidRDefault="00512610">
      <w:pPr>
        <w:spacing w:after="0" w:line="264" w:lineRule="auto"/>
        <w:ind w:left="720"/>
        <w:jc w:val="both"/>
      </w:pPr>
    </w:p>
    <w:p w14:paraId="57DF9FBB" w14:textId="77777777" w:rsidR="00512610" w:rsidRDefault="009A6EBF">
      <w:pPr>
        <w:spacing w:line="312" w:lineRule="auto"/>
        <w:rPr>
          <w:b/>
          <w:bCs/>
        </w:rPr>
      </w:pPr>
      <w:r>
        <w:rPr>
          <w:b/>
          <w:bCs/>
        </w:rPr>
        <w:t>Please complete the section on the next page to show that you have read, understood and agree to the rules included in the acceptable use agreement. If you do not sign and return this agreement, access will not be granted to school systems and devices – this will have a detrimental effect on your learning.</w:t>
      </w:r>
    </w:p>
    <w:p w14:paraId="38FFA35F" w14:textId="77777777" w:rsidR="00512610" w:rsidRDefault="00512610">
      <w:pPr>
        <w:spacing w:line="312" w:lineRule="auto"/>
        <w:rPr>
          <w:b/>
          <w:bCs/>
        </w:rPr>
      </w:pPr>
    </w:p>
    <w:p w14:paraId="422B5691" w14:textId="77777777" w:rsidR="00512610" w:rsidRDefault="009A6EBF">
      <w:pPr>
        <w:spacing w:after="160" w:line="259" w:lineRule="auto"/>
        <w:rPr>
          <w:b/>
          <w:bCs/>
        </w:rPr>
      </w:pPr>
      <w:bookmarkStart w:id="52" w:name="_gbqowh56s2wo" w:colFirst="0" w:colLast="0"/>
      <w:bookmarkEnd w:id="52"/>
      <w:r>
        <w:br w:type="page"/>
      </w:r>
    </w:p>
    <w:p w14:paraId="13A4D777" w14:textId="06321540" w:rsidR="00512610" w:rsidRDefault="009A6EBF">
      <w:pPr>
        <w:pStyle w:val="Heading1"/>
      </w:pPr>
      <w:bookmarkStart w:id="53" w:name="_lpi0c41m8d8q" w:colFirst="0" w:colLast="0"/>
      <w:bookmarkStart w:id="54" w:name="_Toc238996932"/>
      <w:bookmarkEnd w:id="53"/>
      <w:r>
        <w:rPr>
          <w:color w:val="0D0D0D"/>
        </w:rPr>
        <w:lastRenderedPageBreak/>
        <w:t>Edward Jenner School Pupil Acceptable Use Agreement (202</w:t>
      </w:r>
      <w:r w:rsidR="007370BC">
        <w:rPr>
          <w:color w:val="0D0D0D"/>
        </w:rPr>
        <w:t>6</w:t>
      </w:r>
      <w:r>
        <w:rPr>
          <w:color w:val="0D0D0D"/>
        </w:rPr>
        <w:t>)</w:t>
      </w:r>
      <w:bookmarkEnd w:id="54"/>
      <w:r>
        <w:rPr>
          <w:color w:val="0D0D0D"/>
        </w:rPr>
        <w:t xml:space="preserve"> </w:t>
      </w:r>
    </w:p>
    <w:p w14:paraId="35EA9B17" w14:textId="77777777" w:rsidR="00512610" w:rsidRDefault="009A6EBF">
      <w:pPr>
        <w:pStyle w:val="Heading2"/>
      </w:pPr>
      <w:r>
        <w:t xml:space="preserve"> Sign and Return</w:t>
      </w:r>
    </w:p>
    <w:p w14:paraId="044C974D" w14:textId="77777777" w:rsidR="00512610" w:rsidRDefault="009A6EBF">
      <w:r>
        <w:t xml:space="preserve">This form relates to the </w:t>
      </w:r>
      <w:r>
        <w:rPr>
          <w:i/>
          <w:iCs/>
        </w:rPr>
        <w:t>student/pupil</w:t>
      </w:r>
      <w:r>
        <w:t xml:space="preserve"> acceptable use agreement; to which it is attached. </w:t>
      </w:r>
    </w:p>
    <w:p w14:paraId="09552591" w14:textId="77777777" w:rsidR="00512610" w:rsidRDefault="009A6EBF">
      <w:r>
        <w:t>Please complete the sections below to show that you have read, understood and agree to the rules included in the acceptable use agreement. When signed please return this sheet to your teacher, you must keep the other 2 attached sheets.</w:t>
      </w:r>
    </w:p>
    <w:p w14:paraId="228ECED2" w14:textId="77777777" w:rsidR="00512610" w:rsidRDefault="009A6EBF">
      <w:r>
        <w:t>If you do not sign and return this agreement, access will not be granted to school systems and devices – this will have a detrimental effect on your learning</w:t>
      </w:r>
    </w:p>
    <w:p w14:paraId="5BA10908" w14:textId="77777777" w:rsidR="00512610" w:rsidRDefault="009A6EBF">
      <w:r>
        <w:t>I have read and understood the above. I agree and understand that:</w:t>
      </w:r>
    </w:p>
    <w:p w14:paraId="4BE46154" w14:textId="77777777" w:rsidR="00512610" w:rsidRDefault="009A6EBF">
      <w:pPr>
        <w:numPr>
          <w:ilvl w:val="0"/>
          <w:numId w:val="16"/>
        </w:numPr>
        <w:spacing w:after="0" w:line="264" w:lineRule="auto"/>
        <w:jc w:val="both"/>
      </w:pPr>
      <w:r>
        <w:t>I must use school systems in a responsible way, to ensure that there is no risk to my safety or to the safety and security of the systems and other users.</w:t>
      </w:r>
    </w:p>
    <w:p w14:paraId="1376C329" w14:textId="77777777" w:rsidR="00512610" w:rsidRDefault="009A6EBF">
      <w:pPr>
        <w:numPr>
          <w:ilvl w:val="0"/>
          <w:numId w:val="16"/>
        </w:numPr>
        <w:spacing w:after="0" w:line="264" w:lineRule="auto"/>
        <w:jc w:val="both"/>
      </w:pPr>
      <w:r>
        <w:t>I use the school systems and devices (both in and out of school) for educational purposes only.</w:t>
      </w:r>
    </w:p>
    <w:p w14:paraId="4E29C819" w14:textId="77777777" w:rsidR="00512610" w:rsidRDefault="009A6EBF">
      <w:pPr>
        <w:numPr>
          <w:ilvl w:val="0"/>
          <w:numId w:val="16"/>
        </w:numPr>
        <w:spacing w:after="0" w:line="264" w:lineRule="auto"/>
        <w:jc w:val="both"/>
      </w:pPr>
      <w:r>
        <w:t>I should not use my own devices in school (e.g. mobile phones, USB devices, cameras etc.) unless explicitly told otherwise.</w:t>
      </w:r>
    </w:p>
    <w:p w14:paraId="33EE3682" w14:textId="77777777" w:rsidR="00512610" w:rsidRDefault="009A6EBF">
      <w:pPr>
        <w:numPr>
          <w:ilvl w:val="0"/>
          <w:numId w:val="16"/>
        </w:numPr>
        <w:spacing w:after="0" w:line="264" w:lineRule="auto"/>
        <w:jc w:val="both"/>
      </w:pPr>
      <w:r>
        <w:t>If I use my own equipment out of school in a way that is related to me being a member of this school (e.g. communicating with other members of the school, accessing school email, learning platform, website etc.) I must abide by the above AUA.</w:t>
      </w:r>
    </w:p>
    <w:p w14:paraId="54ADE162" w14:textId="77777777" w:rsidR="00512610" w:rsidRDefault="00512610">
      <w:pPr>
        <w:spacing w:after="0" w:line="264" w:lineRule="auto"/>
        <w:ind w:left="720"/>
        <w:jc w:val="both"/>
      </w:pPr>
    </w:p>
    <w:p w14:paraId="2DAC435F" w14:textId="77777777" w:rsidR="00512610" w:rsidRDefault="00512610">
      <w:pPr>
        <w:spacing w:after="0" w:line="264" w:lineRule="auto"/>
        <w:jc w:val="both"/>
      </w:pPr>
    </w:p>
    <w:p w14:paraId="44A15406" w14:textId="77777777" w:rsidR="00512610" w:rsidRDefault="009A6EBF">
      <w:pPr>
        <w:rPr>
          <w:color w:val="494949"/>
          <w:u w:val="single"/>
        </w:rPr>
      </w:pPr>
      <w:r>
        <w:t>Name of Student/Pupil:</w:t>
      </w:r>
      <w:r>
        <w:tab/>
      </w:r>
      <w:r>
        <w:tab/>
      </w:r>
      <w:r>
        <w:rPr>
          <w:u w:val="single"/>
        </w:rPr>
        <w:tab/>
      </w:r>
      <w:r>
        <w:rPr>
          <w:color w:val="494949"/>
          <w:u w:val="single"/>
        </w:rPr>
        <w:tab/>
      </w:r>
      <w:r>
        <w:rPr>
          <w:color w:val="494949"/>
          <w:u w:val="single"/>
        </w:rPr>
        <w:tab/>
      </w:r>
      <w:r>
        <w:rPr>
          <w:color w:val="494949"/>
          <w:u w:val="single"/>
        </w:rPr>
        <w:tab/>
      </w:r>
      <w:r>
        <w:rPr>
          <w:color w:val="494949"/>
          <w:u w:val="single"/>
        </w:rPr>
        <w:tab/>
      </w:r>
      <w:r>
        <w:rPr>
          <w:color w:val="494949"/>
          <w:u w:val="single"/>
        </w:rPr>
        <w:tab/>
      </w:r>
      <w:r>
        <w:rPr>
          <w:color w:val="494949"/>
          <w:u w:val="single"/>
        </w:rPr>
        <w:tab/>
      </w:r>
      <w:r>
        <w:rPr>
          <w:color w:val="494949"/>
          <w:u w:val="single"/>
        </w:rPr>
        <w:tab/>
      </w:r>
    </w:p>
    <w:p w14:paraId="7C215313" w14:textId="77777777" w:rsidR="00512610" w:rsidRDefault="00512610">
      <w:pPr>
        <w:rPr>
          <w:color w:val="494949"/>
          <w:u w:val="single"/>
        </w:rPr>
      </w:pPr>
    </w:p>
    <w:p w14:paraId="257D0B7F" w14:textId="77777777" w:rsidR="00512610" w:rsidRDefault="009A6EBF">
      <w:pPr>
        <w:rPr>
          <w:u w:val="single"/>
        </w:rPr>
      </w:pPr>
      <w:r>
        <w:t>Signed:</w:t>
      </w:r>
      <w:r>
        <w:tab/>
      </w:r>
      <w:r>
        <w:tab/>
      </w:r>
      <w:r>
        <w:tab/>
      </w: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92EC9E6" w14:textId="77777777" w:rsidR="00512610" w:rsidRDefault="009A6EBF">
      <w:pPr>
        <w:rPr>
          <w:u w:val="single"/>
        </w:rPr>
      </w:pPr>
      <w:r>
        <w:t>Date:</w:t>
      </w:r>
      <w:r>
        <w:tab/>
      </w:r>
      <w:r>
        <w:tab/>
      </w:r>
      <w:r>
        <w:tab/>
      </w: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3045054" w14:textId="77777777" w:rsidR="00512610" w:rsidRDefault="00512610"/>
    <w:p w14:paraId="778A5CD6" w14:textId="77777777" w:rsidR="00512610" w:rsidRDefault="00512610"/>
    <w:p w14:paraId="12187209" w14:textId="77777777" w:rsidR="00512610" w:rsidRDefault="009A6EBF">
      <w:pPr>
        <w:rPr>
          <w:b/>
          <w:bCs/>
          <w:sz w:val="32"/>
          <w:szCs w:val="32"/>
        </w:rPr>
      </w:pPr>
      <w:r>
        <w:br w:type="page"/>
      </w:r>
    </w:p>
    <w:p w14:paraId="2017F96E" w14:textId="77777777" w:rsidR="00512610" w:rsidRDefault="009A6EBF">
      <w:pPr>
        <w:pStyle w:val="Heading1"/>
      </w:pPr>
      <w:bookmarkStart w:id="55" w:name="_5ocjisudjth1" w:colFirst="0" w:colLast="0"/>
      <w:bookmarkStart w:id="56" w:name="_evs600lubest" w:colFirst="0" w:colLast="0"/>
      <w:bookmarkStart w:id="57" w:name="_Toc238996933"/>
      <w:bookmarkEnd w:id="55"/>
      <w:bookmarkEnd w:id="56"/>
      <w:r>
        <w:lastRenderedPageBreak/>
        <w:t>Individual Risk Assessment – Pupil Mobile Phone Use</w:t>
      </w:r>
      <w:bookmarkEnd w:id="57"/>
    </w:p>
    <w:p w14:paraId="52C8AC9A" w14:textId="77777777" w:rsidR="00512610" w:rsidRDefault="009A6EBF">
      <w:r>
        <w:t xml:space="preserve">Pupil Name: </w:t>
      </w:r>
      <w:r>
        <w:br/>
        <w:t xml:space="preserve">Year Group: </w:t>
      </w:r>
    </w:p>
    <w:p w14:paraId="77928042" w14:textId="77777777" w:rsidR="00512610" w:rsidRDefault="009A6EBF">
      <w:r>
        <w:t>Date of Assessment:</w:t>
      </w:r>
    </w:p>
    <w:p w14:paraId="4A4F6EE5" w14:textId="77777777" w:rsidR="00512610" w:rsidRDefault="009A6EBF">
      <w:pPr>
        <w:rPr>
          <w:i/>
          <w:iCs/>
        </w:rPr>
      </w:pPr>
      <w:r>
        <w:t>Individual needs / circumstances:</w:t>
      </w:r>
      <w:r>
        <w:br/>
      </w:r>
      <w:r>
        <w:br/>
      </w:r>
      <w:r>
        <w:rPr>
          <w:i/>
          <w:iCs/>
        </w:rPr>
        <w:t>Example:</w:t>
      </w:r>
    </w:p>
    <w:tbl>
      <w:tblPr>
        <w:tblStyle w:val="11"/>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8"/>
        <w:gridCol w:w="2068"/>
        <w:gridCol w:w="1897"/>
        <w:gridCol w:w="1857"/>
        <w:gridCol w:w="1962"/>
      </w:tblGrid>
      <w:tr w:rsidR="00512610" w14:paraId="74430CA3" w14:textId="77777777">
        <w:trPr>
          <w:trHeight w:val="803"/>
        </w:trPr>
        <w:tc>
          <w:tcPr>
            <w:tcW w:w="1958" w:type="dxa"/>
          </w:tcPr>
          <w:p w14:paraId="645E180A" w14:textId="77777777" w:rsidR="00512610" w:rsidRDefault="009A6EBF">
            <w:pPr>
              <w:rPr>
                <w:b/>
                <w:bCs/>
              </w:rPr>
            </w:pPr>
            <w:r>
              <w:rPr>
                <w:b/>
                <w:bCs/>
              </w:rPr>
              <w:t>Risk Area</w:t>
            </w:r>
          </w:p>
        </w:tc>
        <w:tc>
          <w:tcPr>
            <w:tcW w:w="2068" w:type="dxa"/>
          </w:tcPr>
          <w:p w14:paraId="08CD111A" w14:textId="77777777" w:rsidR="00512610" w:rsidRDefault="009A6EBF">
            <w:pPr>
              <w:rPr>
                <w:b/>
                <w:bCs/>
              </w:rPr>
            </w:pPr>
            <w:r>
              <w:rPr>
                <w:b/>
                <w:bCs/>
              </w:rPr>
              <w:t>Possible Hazard</w:t>
            </w:r>
          </w:p>
        </w:tc>
        <w:tc>
          <w:tcPr>
            <w:tcW w:w="1897" w:type="dxa"/>
          </w:tcPr>
          <w:p w14:paraId="3E15C147" w14:textId="77777777" w:rsidR="00512610" w:rsidRDefault="009A6EBF">
            <w:pPr>
              <w:rPr>
                <w:b/>
                <w:bCs/>
              </w:rPr>
            </w:pPr>
            <w:r>
              <w:rPr>
                <w:b/>
                <w:bCs/>
              </w:rPr>
              <w:t>Likelihood</w:t>
            </w:r>
          </w:p>
        </w:tc>
        <w:tc>
          <w:tcPr>
            <w:tcW w:w="1857" w:type="dxa"/>
          </w:tcPr>
          <w:p w14:paraId="63A4886C" w14:textId="77777777" w:rsidR="00512610" w:rsidRDefault="009A6EBF">
            <w:pPr>
              <w:rPr>
                <w:b/>
                <w:bCs/>
              </w:rPr>
            </w:pPr>
            <w:r>
              <w:rPr>
                <w:b/>
                <w:bCs/>
              </w:rPr>
              <w:t>Impact</w:t>
            </w:r>
          </w:p>
        </w:tc>
        <w:tc>
          <w:tcPr>
            <w:tcW w:w="1962" w:type="dxa"/>
          </w:tcPr>
          <w:p w14:paraId="3A1289F3" w14:textId="77777777" w:rsidR="00512610" w:rsidRDefault="009A6EBF">
            <w:pPr>
              <w:rPr>
                <w:b/>
                <w:bCs/>
              </w:rPr>
            </w:pPr>
            <w:r>
              <w:rPr>
                <w:b/>
                <w:bCs/>
              </w:rPr>
              <w:t>Control Measures</w:t>
            </w:r>
          </w:p>
        </w:tc>
      </w:tr>
      <w:tr w:rsidR="00512610" w14:paraId="41CD764E" w14:textId="77777777">
        <w:trPr>
          <w:trHeight w:val="1400"/>
        </w:trPr>
        <w:tc>
          <w:tcPr>
            <w:tcW w:w="1958" w:type="dxa"/>
          </w:tcPr>
          <w:p w14:paraId="4B48AF7E" w14:textId="77777777" w:rsidR="00512610" w:rsidRDefault="009A6EBF">
            <w:pPr>
              <w:rPr>
                <w:color w:val="0070C0"/>
              </w:rPr>
            </w:pPr>
            <w:r>
              <w:rPr>
                <w:color w:val="0070C0"/>
              </w:rPr>
              <w:t>Distraction in lessons</w:t>
            </w:r>
          </w:p>
        </w:tc>
        <w:tc>
          <w:tcPr>
            <w:tcW w:w="2068" w:type="dxa"/>
          </w:tcPr>
          <w:p w14:paraId="3E814C5D" w14:textId="77777777" w:rsidR="00512610" w:rsidRDefault="009A6EBF">
            <w:pPr>
              <w:rPr>
                <w:color w:val="0070C0"/>
              </w:rPr>
            </w:pPr>
            <w:r>
              <w:rPr>
                <w:color w:val="0070C0"/>
              </w:rPr>
              <w:t>Off-task behaviour, reduced learning time</w:t>
            </w:r>
          </w:p>
        </w:tc>
        <w:tc>
          <w:tcPr>
            <w:tcW w:w="1897" w:type="dxa"/>
          </w:tcPr>
          <w:p w14:paraId="015B7297" w14:textId="77777777" w:rsidR="00512610" w:rsidRDefault="009A6EBF">
            <w:pPr>
              <w:rPr>
                <w:color w:val="0070C0"/>
              </w:rPr>
            </w:pPr>
            <w:r>
              <w:rPr>
                <w:color w:val="0070C0"/>
              </w:rPr>
              <w:t>Medium</w:t>
            </w:r>
          </w:p>
        </w:tc>
        <w:tc>
          <w:tcPr>
            <w:tcW w:w="1857" w:type="dxa"/>
          </w:tcPr>
          <w:p w14:paraId="2C47C66D" w14:textId="77777777" w:rsidR="00512610" w:rsidRDefault="009A6EBF">
            <w:pPr>
              <w:rPr>
                <w:color w:val="0070C0"/>
              </w:rPr>
            </w:pPr>
            <w:r>
              <w:rPr>
                <w:color w:val="0070C0"/>
              </w:rPr>
              <w:t>Medium</w:t>
            </w:r>
          </w:p>
        </w:tc>
        <w:tc>
          <w:tcPr>
            <w:tcW w:w="1962" w:type="dxa"/>
          </w:tcPr>
          <w:p w14:paraId="58940695" w14:textId="77777777" w:rsidR="00512610" w:rsidRDefault="009A6EBF">
            <w:pPr>
              <w:rPr>
                <w:color w:val="0070C0"/>
              </w:rPr>
            </w:pPr>
            <w:r>
              <w:rPr>
                <w:color w:val="0070C0"/>
              </w:rPr>
              <w:t>Clear rules, teacher monitoring, restricted use</w:t>
            </w:r>
          </w:p>
        </w:tc>
      </w:tr>
      <w:tr w:rsidR="00512610" w14:paraId="2B5DC168" w14:textId="77777777">
        <w:trPr>
          <w:trHeight w:val="1717"/>
        </w:trPr>
        <w:tc>
          <w:tcPr>
            <w:tcW w:w="1958" w:type="dxa"/>
          </w:tcPr>
          <w:p w14:paraId="02406D59" w14:textId="77777777" w:rsidR="00512610" w:rsidRDefault="009A6EBF">
            <w:pPr>
              <w:rPr>
                <w:color w:val="0070C0"/>
              </w:rPr>
            </w:pPr>
            <w:r>
              <w:rPr>
                <w:color w:val="0070C0"/>
              </w:rPr>
              <w:t>Cyberbullying / peer conflict</w:t>
            </w:r>
          </w:p>
        </w:tc>
        <w:tc>
          <w:tcPr>
            <w:tcW w:w="2068" w:type="dxa"/>
          </w:tcPr>
          <w:p w14:paraId="7CAFAF18" w14:textId="77777777" w:rsidR="00512610" w:rsidRPr="007577E0" w:rsidRDefault="009A6EBF">
            <w:pPr>
              <w:rPr>
                <w:color w:val="0070C0"/>
                <w:lang w:val="it-IT"/>
              </w:rPr>
            </w:pPr>
            <w:r w:rsidRPr="007577E0">
              <w:rPr>
                <w:color w:val="0070C0"/>
                <w:lang w:val="it-IT"/>
              </w:rPr>
              <w:t>Negative messages, social media misuse</w:t>
            </w:r>
          </w:p>
        </w:tc>
        <w:tc>
          <w:tcPr>
            <w:tcW w:w="1897" w:type="dxa"/>
          </w:tcPr>
          <w:p w14:paraId="7ADD1BA9" w14:textId="77777777" w:rsidR="00512610" w:rsidRDefault="009A6EBF">
            <w:pPr>
              <w:rPr>
                <w:color w:val="0070C0"/>
              </w:rPr>
            </w:pPr>
            <w:r>
              <w:rPr>
                <w:color w:val="0070C0"/>
              </w:rPr>
              <w:t>Medium</w:t>
            </w:r>
          </w:p>
        </w:tc>
        <w:tc>
          <w:tcPr>
            <w:tcW w:w="1857" w:type="dxa"/>
          </w:tcPr>
          <w:p w14:paraId="0F7B218D" w14:textId="77777777" w:rsidR="00512610" w:rsidRDefault="009A6EBF">
            <w:pPr>
              <w:rPr>
                <w:color w:val="0070C0"/>
              </w:rPr>
            </w:pPr>
            <w:r>
              <w:rPr>
                <w:color w:val="0070C0"/>
              </w:rPr>
              <w:t>High</w:t>
            </w:r>
          </w:p>
        </w:tc>
        <w:tc>
          <w:tcPr>
            <w:tcW w:w="1962" w:type="dxa"/>
          </w:tcPr>
          <w:p w14:paraId="01C2DB25" w14:textId="77777777" w:rsidR="00512610" w:rsidRDefault="009A6EBF">
            <w:pPr>
              <w:rPr>
                <w:color w:val="0070C0"/>
              </w:rPr>
            </w:pPr>
            <w:r>
              <w:rPr>
                <w:color w:val="0070C0"/>
              </w:rPr>
              <w:t>Safeguarding policy, monitoring, pastoral support</w:t>
            </w:r>
          </w:p>
        </w:tc>
      </w:tr>
      <w:tr w:rsidR="00512610" w14:paraId="06BB00D6" w14:textId="77777777">
        <w:trPr>
          <w:trHeight w:val="1400"/>
        </w:trPr>
        <w:tc>
          <w:tcPr>
            <w:tcW w:w="1958" w:type="dxa"/>
          </w:tcPr>
          <w:p w14:paraId="46D177A5" w14:textId="77777777" w:rsidR="00512610" w:rsidRDefault="009A6EBF">
            <w:pPr>
              <w:rPr>
                <w:color w:val="0070C0"/>
              </w:rPr>
            </w:pPr>
            <w:r>
              <w:rPr>
                <w:color w:val="0070C0"/>
              </w:rPr>
              <w:t>Inappropriate content access</w:t>
            </w:r>
          </w:p>
        </w:tc>
        <w:tc>
          <w:tcPr>
            <w:tcW w:w="2068" w:type="dxa"/>
          </w:tcPr>
          <w:p w14:paraId="6CE7BCA5" w14:textId="77777777" w:rsidR="00512610" w:rsidRDefault="009A6EBF">
            <w:pPr>
              <w:rPr>
                <w:color w:val="0070C0"/>
              </w:rPr>
            </w:pPr>
            <w:r>
              <w:rPr>
                <w:color w:val="0070C0"/>
              </w:rPr>
              <w:t>Viewing/sharing harmful or explicit material</w:t>
            </w:r>
          </w:p>
        </w:tc>
        <w:tc>
          <w:tcPr>
            <w:tcW w:w="1897" w:type="dxa"/>
          </w:tcPr>
          <w:p w14:paraId="113CFFA1" w14:textId="77777777" w:rsidR="00512610" w:rsidRDefault="009A6EBF">
            <w:pPr>
              <w:rPr>
                <w:color w:val="0070C0"/>
              </w:rPr>
            </w:pPr>
            <w:r>
              <w:rPr>
                <w:color w:val="0070C0"/>
              </w:rPr>
              <w:t>Low–Medium</w:t>
            </w:r>
          </w:p>
        </w:tc>
        <w:tc>
          <w:tcPr>
            <w:tcW w:w="1857" w:type="dxa"/>
          </w:tcPr>
          <w:p w14:paraId="6C27765D" w14:textId="77777777" w:rsidR="00512610" w:rsidRDefault="009A6EBF">
            <w:pPr>
              <w:rPr>
                <w:color w:val="0070C0"/>
              </w:rPr>
            </w:pPr>
            <w:r>
              <w:rPr>
                <w:color w:val="0070C0"/>
              </w:rPr>
              <w:t>High</w:t>
            </w:r>
          </w:p>
        </w:tc>
        <w:tc>
          <w:tcPr>
            <w:tcW w:w="1962" w:type="dxa"/>
          </w:tcPr>
          <w:p w14:paraId="40F4B470" w14:textId="77777777" w:rsidR="00512610" w:rsidRDefault="009A6EBF">
            <w:pPr>
              <w:rPr>
                <w:color w:val="0070C0"/>
              </w:rPr>
            </w:pPr>
            <w:r>
              <w:rPr>
                <w:color w:val="0070C0"/>
              </w:rPr>
              <w:t>Filtering on school Wi-Fi, education on safe use</w:t>
            </w:r>
          </w:p>
        </w:tc>
      </w:tr>
      <w:tr w:rsidR="00512610" w14:paraId="375E4FB1" w14:textId="77777777">
        <w:trPr>
          <w:trHeight w:val="1400"/>
        </w:trPr>
        <w:tc>
          <w:tcPr>
            <w:tcW w:w="1958" w:type="dxa"/>
          </w:tcPr>
          <w:p w14:paraId="4F1BC48B" w14:textId="77777777" w:rsidR="00512610" w:rsidRDefault="009A6EBF">
            <w:pPr>
              <w:rPr>
                <w:color w:val="0070C0"/>
              </w:rPr>
            </w:pPr>
            <w:r>
              <w:rPr>
                <w:color w:val="0070C0"/>
              </w:rPr>
              <w:t>Privacy breaches</w:t>
            </w:r>
          </w:p>
        </w:tc>
        <w:tc>
          <w:tcPr>
            <w:tcW w:w="2068" w:type="dxa"/>
          </w:tcPr>
          <w:p w14:paraId="774FE82D" w14:textId="77777777" w:rsidR="00512610" w:rsidRDefault="009A6EBF">
            <w:pPr>
              <w:rPr>
                <w:color w:val="0070C0"/>
              </w:rPr>
            </w:pPr>
            <w:r>
              <w:rPr>
                <w:color w:val="0070C0"/>
              </w:rPr>
              <w:t>Photos/videos taken without consent</w:t>
            </w:r>
          </w:p>
        </w:tc>
        <w:tc>
          <w:tcPr>
            <w:tcW w:w="1897" w:type="dxa"/>
          </w:tcPr>
          <w:p w14:paraId="4F8B04D3" w14:textId="77777777" w:rsidR="00512610" w:rsidRDefault="009A6EBF">
            <w:pPr>
              <w:rPr>
                <w:color w:val="0070C0"/>
              </w:rPr>
            </w:pPr>
            <w:r>
              <w:rPr>
                <w:color w:val="0070C0"/>
              </w:rPr>
              <w:t>Medium</w:t>
            </w:r>
          </w:p>
        </w:tc>
        <w:tc>
          <w:tcPr>
            <w:tcW w:w="1857" w:type="dxa"/>
          </w:tcPr>
          <w:p w14:paraId="234503DF" w14:textId="77777777" w:rsidR="00512610" w:rsidRDefault="009A6EBF">
            <w:pPr>
              <w:rPr>
                <w:color w:val="0070C0"/>
              </w:rPr>
            </w:pPr>
            <w:r>
              <w:rPr>
                <w:color w:val="0070C0"/>
              </w:rPr>
              <w:t>High</w:t>
            </w:r>
          </w:p>
        </w:tc>
        <w:tc>
          <w:tcPr>
            <w:tcW w:w="1962" w:type="dxa"/>
          </w:tcPr>
          <w:p w14:paraId="29B24719" w14:textId="77777777" w:rsidR="00512610" w:rsidRDefault="009A6EBF">
            <w:pPr>
              <w:rPr>
                <w:color w:val="0070C0"/>
              </w:rPr>
            </w:pPr>
            <w:r>
              <w:rPr>
                <w:color w:val="0070C0"/>
              </w:rPr>
              <w:t>Ban on unauthorised recording, staff vigilance</w:t>
            </w:r>
          </w:p>
        </w:tc>
      </w:tr>
      <w:tr w:rsidR="00512610" w14:paraId="6EF3E096" w14:textId="77777777">
        <w:trPr>
          <w:trHeight w:val="1705"/>
        </w:trPr>
        <w:tc>
          <w:tcPr>
            <w:tcW w:w="1958" w:type="dxa"/>
          </w:tcPr>
          <w:p w14:paraId="38240953" w14:textId="77777777" w:rsidR="00512610" w:rsidRDefault="009A6EBF">
            <w:pPr>
              <w:rPr>
                <w:color w:val="0070C0"/>
              </w:rPr>
            </w:pPr>
            <w:r>
              <w:rPr>
                <w:color w:val="0070C0"/>
              </w:rPr>
              <w:t>Loss/theft of phone</w:t>
            </w:r>
          </w:p>
        </w:tc>
        <w:tc>
          <w:tcPr>
            <w:tcW w:w="2068" w:type="dxa"/>
          </w:tcPr>
          <w:p w14:paraId="59868EB1" w14:textId="77777777" w:rsidR="00512610" w:rsidRDefault="009A6EBF">
            <w:pPr>
              <w:rPr>
                <w:color w:val="0070C0"/>
              </w:rPr>
            </w:pPr>
            <w:r>
              <w:rPr>
                <w:color w:val="0070C0"/>
              </w:rPr>
              <w:t>Disputes, safeguarding concerns</w:t>
            </w:r>
          </w:p>
        </w:tc>
        <w:tc>
          <w:tcPr>
            <w:tcW w:w="1897" w:type="dxa"/>
          </w:tcPr>
          <w:p w14:paraId="1A1CF877" w14:textId="77777777" w:rsidR="00512610" w:rsidRDefault="009A6EBF">
            <w:pPr>
              <w:rPr>
                <w:color w:val="0070C0"/>
              </w:rPr>
            </w:pPr>
            <w:r>
              <w:rPr>
                <w:color w:val="0070C0"/>
              </w:rPr>
              <w:t>Medium</w:t>
            </w:r>
          </w:p>
        </w:tc>
        <w:tc>
          <w:tcPr>
            <w:tcW w:w="1857" w:type="dxa"/>
          </w:tcPr>
          <w:p w14:paraId="6474B0BD" w14:textId="77777777" w:rsidR="00512610" w:rsidRDefault="009A6EBF">
            <w:pPr>
              <w:rPr>
                <w:color w:val="0070C0"/>
              </w:rPr>
            </w:pPr>
            <w:r>
              <w:rPr>
                <w:color w:val="0070C0"/>
              </w:rPr>
              <w:t>Medium</w:t>
            </w:r>
          </w:p>
        </w:tc>
        <w:tc>
          <w:tcPr>
            <w:tcW w:w="1962" w:type="dxa"/>
          </w:tcPr>
          <w:p w14:paraId="6BAD35BF" w14:textId="77777777" w:rsidR="00512610" w:rsidRDefault="009A6EBF">
            <w:pPr>
              <w:rPr>
                <w:color w:val="0070C0"/>
              </w:rPr>
            </w:pPr>
            <w:r>
              <w:rPr>
                <w:color w:val="0070C0"/>
              </w:rPr>
              <w:t>Parental responsibility, lockers, reporting system</w:t>
            </w:r>
          </w:p>
        </w:tc>
      </w:tr>
      <w:tr w:rsidR="00512610" w14:paraId="7998C144" w14:textId="77777777">
        <w:trPr>
          <w:trHeight w:val="1412"/>
        </w:trPr>
        <w:tc>
          <w:tcPr>
            <w:tcW w:w="1958" w:type="dxa"/>
          </w:tcPr>
          <w:p w14:paraId="1CFBD29B" w14:textId="77777777" w:rsidR="00512610" w:rsidRDefault="009A6EBF">
            <w:pPr>
              <w:rPr>
                <w:color w:val="0070C0"/>
              </w:rPr>
            </w:pPr>
            <w:r>
              <w:rPr>
                <w:color w:val="0070C0"/>
              </w:rPr>
              <w:t>Contact with strangers</w:t>
            </w:r>
          </w:p>
        </w:tc>
        <w:tc>
          <w:tcPr>
            <w:tcW w:w="2068" w:type="dxa"/>
          </w:tcPr>
          <w:p w14:paraId="03CB3E62" w14:textId="77777777" w:rsidR="00512610" w:rsidRDefault="009A6EBF">
            <w:pPr>
              <w:rPr>
                <w:color w:val="0070C0"/>
              </w:rPr>
            </w:pPr>
            <w:r>
              <w:rPr>
                <w:color w:val="0070C0"/>
              </w:rPr>
              <w:t>Grooming, online exploitation</w:t>
            </w:r>
          </w:p>
        </w:tc>
        <w:tc>
          <w:tcPr>
            <w:tcW w:w="1897" w:type="dxa"/>
          </w:tcPr>
          <w:p w14:paraId="2724E050" w14:textId="77777777" w:rsidR="00512610" w:rsidRDefault="009A6EBF">
            <w:pPr>
              <w:rPr>
                <w:color w:val="0070C0"/>
              </w:rPr>
            </w:pPr>
            <w:r>
              <w:rPr>
                <w:color w:val="0070C0"/>
              </w:rPr>
              <w:t>Low</w:t>
            </w:r>
          </w:p>
        </w:tc>
        <w:tc>
          <w:tcPr>
            <w:tcW w:w="1857" w:type="dxa"/>
          </w:tcPr>
          <w:p w14:paraId="4CBE2511" w14:textId="77777777" w:rsidR="00512610" w:rsidRDefault="009A6EBF">
            <w:pPr>
              <w:rPr>
                <w:color w:val="0070C0"/>
              </w:rPr>
            </w:pPr>
            <w:r>
              <w:rPr>
                <w:color w:val="0070C0"/>
              </w:rPr>
              <w:t>High</w:t>
            </w:r>
          </w:p>
        </w:tc>
        <w:tc>
          <w:tcPr>
            <w:tcW w:w="1962" w:type="dxa"/>
          </w:tcPr>
          <w:p w14:paraId="35A0EC5F" w14:textId="77777777" w:rsidR="00512610" w:rsidRDefault="009A6EBF">
            <w:pPr>
              <w:rPr>
                <w:color w:val="0070C0"/>
              </w:rPr>
            </w:pPr>
            <w:r>
              <w:rPr>
                <w:color w:val="0070C0"/>
              </w:rPr>
              <w:t>Online safety education, parental engagement</w:t>
            </w:r>
          </w:p>
        </w:tc>
      </w:tr>
      <w:tr w:rsidR="00512610" w14:paraId="297D8EC3" w14:textId="77777777">
        <w:trPr>
          <w:trHeight w:val="1400"/>
        </w:trPr>
        <w:tc>
          <w:tcPr>
            <w:tcW w:w="1958" w:type="dxa"/>
          </w:tcPr>
          <w:p w14:paraId="743B35DA" w14:textId="77777777" w:rsidR="00512610" w:rsidRDefault="009A6EBF">
            <w:pPr>
              <w:rPr>
                <w:color w:val="0070C0"/>
              </w:rPr>
            </w:pPr>
            <w:r>
              <w:rPr>
                <w:color w:val="0070C0"/>
              </w:rPr>
              <w:lastRenderedPageBreak/>
              <w:t>Mental health impact</w:t>
            </w:r>
          </w:p>
        </w:tc>
        <w:tc>
          <w:tcPr>
            <w:tcW w:w="2068" w:type="dxa"/>
          </w:tcPr>
          <w:p w14:paraId="1E8DD89E" w14:textId="77777777" w:rsidR="00512610" w:rsidRDefault="009A6EBF">
            <w:pPr>
              <w:rPr>
                <w:color w:val="0070C0"/>
              </w:rPr>
            </w:pPr>
            <w:r>
              <w:rPr>
                <w:color w:val="0070C0"/>
              </w:rPr>
              <w:t>Overuse, social pressure, anxiety</w:t>
            </w:r>
          </w:p>
        </w:tc>
        <w:tc>
          <w:tcPr>
            <w:tcW w:w="1897" w:type="dxa"/>
          </w:tcPr>
          <w:p w14:paraId="42BBF8F2" w14:textId="77777777" w:rsidR="00512610" w:rsidRDefault="009A6EBF">
            <w:pPr>
              <w:rPr>
                <w:color w:val="0070C0"/>
              </w:rPr>
            </w:pPr>
            <w:r>
              <w:rPr>
                <w:color w:val="0070C0"/>
              </w:rPr>
              <w:t>Medium</w:t>
            </w:r>
          </w:p>
        </w:tc>
        <w:tc>
          <w:tcPr>
            <w:tcW w:w="1857" w:type="dxa"/>
          </w:tcPr>
          <w:p w14:paraId="404A23B2" w14:textId="77777777" w:rsidR="00512610" w:rsidRDefault="009A6EBF">
            <w:pPr>
              <w:rPr>
                <w:color w:val="0070C0"/>
              </w:rPr>
            </w:pPr>
            <w:r>
              <w:rPr>
                <w:color w:val="0070C0"/>
              </w:rPr>
              <w:t>High</w:t>
            </w:r>
          </w:p>
        </w:tc>
        <w:tc>
          <w:tcPr>
            <w:tcW w:w="1962" w:type="dxa"/>
          </w:tcPr>
          <w:p w14:paraId="77483DF3" w14:textId="77777777" w:rsidR="00512610" w:rsidRDefault="009A6EBF">
            <w:pPr>
              <w:rPr>
                <w:color w:val="0070C0"/>
              </w:rPr>
            </w:pPr>
            <w:r>
              <w:rPr>
                <w:color w:val="0070C0"/>
              </w:rPr>
              <w:t>PSHE curriculum, wellbeing monitoring</w:t>
            </w:r>
          </w:p>
        </w:tc>
      </w:tr>
    </w:tbl>
    <w:p w14:paraId="50DA8F81" w14:textId="77777777" w:rsidR="00512610" w:rsidRDefault="009A6EBF">
      <w:pPr>
        <w:pStyle w:val="Heading2"/>
      </w:pPr>
      <w:r>
        <w:t>Control Measures in Place</w:t>
      </w:r>
    </w:p>
    <w:p w14:paraId="6BC01855" w14:textId="77777777" w:rsidR="00512610" w:rsidRDefault="009A6EBF">
      <w:pPr>
        <w:numPr>
          <w:ilvl w:val="0"/>
          <w:numId w:val="56"/>
        </w:numPr>
        <w:spacing w:after="0"/>
      </w:pPr>
      <w:r>
        <w:t>Clear AUP signed by pupil and parent</w:t>
      </w:r>
    </w:p>
    <w:p w14:paraId="4372783A" w14:textId="77777777" w:rsidR="00512610" w:rsidRDefault="009A6EBF">
      <w:pPr>
        <w:numPr>
          <w:ilvl w:val="0"/>
          <w:numId w:val="56"/>
        </w:numPr>
        <w:spacing w:after="0"/>
      </w:pPr>
      <w:r>
        <w:t>Staff enforcement of rules</w:t>
      </w:r>
    </w:p>
    <w:p w14:paraId="197B32F2" w14:textId="77777777" w:rsidR="00512610" w:rsidRDefault="009A6EBF">
      <w:pPr>
        <w:numPr>
          <w:ilvl w:val="0"/>
          <w:numId w:val="56"/>
        </w:numPr>
        <w:spacing w:after="0"/>
      </w:pPr>
      <w:r>
        <w:t>Pastoral and safeguarding support</w:t>
      </w:r>
    </w:p>
    <w:p w14:paraId="265E3AA4" w14:textId="77777777" w:rsidR="00512610" w:rsidRDefault="009A6EBF">
      <w:pPr>
        <w:numPr>
          <w:ilvl w:val="0"/>
          <w:numId w:val="56"/>
        </w:numPr>
        <w:spacing w:after="0"/>
      </w:pPr>
      <w:r>
        <w:t>Education on online safety (PSHE/assemblies)</w:t>
      </w:r>
    </w:p>
    <w:p w14:paraId="07FC7F6C" w14:textId="77777777" w:rsidR="00512610" w:rsidRDefault="009A6EBF">
      <w:pPr>
        <w:numPr>
          <w:ilvl w:val="0"/>
          <w:numId w:val="56"/>
        </w:numPr>
        <w:spacing w:after="0"/>
      </w:pPr>
      <w:r>
        <w:t>Confiscation procedures</w:t>
      </w:r>
    </w:p>
    <w:p w14:paraId="7CB0FD8A" w14:textId="77777777" w:rsidR="00512610" w:rsidRDefault="009A6EBF">
      <w:pPr>
        <w:numPr>
          <w:ilvl w:val="0"/>
          <w:numId w:val="56"/>
        </w:numPr>
      </w:pPr>
      <w:r>
        <w:t>Parental engagement and communication</w:t>
      </w:r>
    </w:p>
    <w:p w14:paraId="2CFB96E3" w14:textId="77777777" w:rsidR="00512610" w:rsidRDefault="009A6EBF">
      <w:pPr>
        <w:pStyle w:val="Heading2"/>
      </w:pPr>
      <w:r>
        <w:t>Residual Risk</w:t>
      </w:r>
    </w:p>
    <w:p w14:paraId="4AD850C4" w14:textId="77777777" w:rsidR="00512610" w:rsidRDefault="009A6EBF">
      <w:pPr>
        <w:ind w:left="720"/>
      </w:pPr>
      <w:r>
        <w:t>Overall risk level: Low / Medium / High (assessor to complete)</w:t>
      </w:r>
    </w:p>
    <w:p w14:paraId="679F41EC" w14:textId="77777777" w:rsidR="00512610" w:rsidRDefault="009A6EBF">
      <w:pPr>
        <w:pStyle w:val="Heading2"/>
      </w:pPr>
      <w:r>
        <w:t>Review</w:t>
      </w:r>
    </w:p>
    <w:p w14:paraId="63B0E8F4" w14:textId="77777777" w:rsidR="00512610" w:rsidRDefault="009A6EBF">
      <w:pPr>
        <w:ind w:left="720"/>
      </w:pPr>
      <w:r>
        <w:t xml:space="preserve">Review date: </w:t>
      </w:r>
      <w:r>
        <w:br/>
        <w:t xml:space="preserve">Reviewed by: </w:t>
      </w:r>
    </w:p>
    <w:p w14:paraId="14E5B9E7" w14:textId="77777777" w:rsidR="00512610" w:rsidRDefault="009A6EBF">
      <w:r>
        <w:br w:type="page"/>
      </w:r>
    </w:p>
    <w:p w14:paraId="4C197D8D" w14:textId="77777777" w:rsidR="00512610" w:rsidRDefault="009A6EBF">
      <w:pPr>
        <w:pStyle w:val="Heading1"/>
      </w:pPr>
      <w:bookmarkStart w:id="58" w:name="_9ez9azxj9l0s" w:colFirst="0" w:colLast="0"/>
      <w:bookmarkStart w:id="59" w:name="_Toc238996934"/>
      <w:bookmarkEnd w:id="58"/>
      <w:r>
        <w:rPr>
          <w:rFonts w:ascii="Quattrocento Sans" w:eastAsia="Quattrocento Sans" w:hAnsi="Quattrocento Sans" w:cs="Quattrocento Sans"/>
        </w:rPr>
        <w:lastRenderedPageBreak/>
        <w:t>🤖</w:t>
      </w:r>
      <w:r>
        <w:t xml:space="preserve"> Safe Use of AI – EJS Pupil Guide</w:t>
      </w:r>
      <w:bookmarkEnd w:id="59"/>
      <w:r>
        <w:t xml:space="preserve"> </w:t>
      </w:r>
    </w:p>
    <w:p w14:paraId="08F271A1" w14:textId="77777777" w:rsidR="00512610" w:rsidRDefault="009A6EBF">
      <w:pPr>
        <w:rPr>
          <w:b/>
          <w:bCs/>
        </w:rPr>
      </w:pPr>
      <w:r>
        <w:rPr>
          <w:rFonts w:ascii="Quattrocento Sans" w:eastAsia="Quattrocento Sans" w:hAnsi="Quattrocento Sans" w:cs="Quattrocento Sans"/>
          <w:b/>
          <w:bCs/>
        </w:rPr>
        <w:t>👍</w:t>
      </w:r>
      <w:r>
        <w:rPr>
          <w:b/>
          <w:bCs/>
        </w:rPr>
        <w:t xml:space="preserve"> You Can:</w:t>
      </w:r>
    </w:p>
    <w:p w14:paraId="57FDD413" w14:textId="77777777" w:rsidR="00512610" w:rsidRDefault="009A6EBF">
      <w:pPr>
        <w:numPr>
          <w:ilvl w:val="0"/>
          <w:numId w:val="42"/>
        </w:numPr>
      </w:pPr>
      <w:r>
        <w:t xml:space="preserve">Use AI to </w:t>
      </w:r>
      <w:r>
        <w:rPr>
          <w:b/>
          <w:bCs/>
        </w:rPr>
        <w:t>help you learn</w:t>
      </w:r>
      <w:r>
        <w:t xml:space="preserve"> – ideas, grammar checks, practice questions.</w:t>
      </w:r>
    </w:p>
    <w:p w14:paraId="3FBDCBA6" w14:textId="77777777" w:rsidR="00512610" w:rsidRDefault="009A6EBF">
      <w:pPr>
        <w:numPr>
          <w:ilvl w:val="0"/>
          <w:numId w:val="42"/>
        </w:numPr>
      </w:pPr>
      <w:r>
        <w:t>You must ask a teacher beforehand to check it is safe and appropriate to do so.</w:t>
      </w:r>
    </w:p>
    <w:p w14:paraId="6F3A649C" w14:textId="77777777" w:rsidR="00512610" w:rsidRDefault="009A6EBF">
      <w:pPr>
        <w:numPr>
          <w:ilvl w:val="0"/>
          <w:numId w:val="42"/>
        </w:numPr>
      </w:pPr>
      <w:r>
        <w:t>Credit AI tools if they helped you with research or planning.</w:t>
      </w:r>
    </w:p>
    <w:p w14:paraId="2E32B58D" w14:textId="77777777" w:rsidR="00512610" w:rsidRDefault="009A6EBF">
      <w:pPr>
        <w:rPr>
          <w:b/>
          <w:bCs/>
        </w:rPr>
      </w:pPr>
      <w:r>
        <w:rPr>
          <w:rFonts w:ascii="Quattrocento Sans" w:eastAsia="Quattrocento Sans" w:hAnsi="Quattrocento Sans" w:cs="Quattrocento Sans"/>
          <w:b/>
          <w:bCs/>
        </w:rPr>
        <w:t>🚫</w:t>
      </w:r>
      <w:r>
        <w:rPr>
          <w:b/>
          <w:bCs/>
        </w:rPr>
        <w:t xml:space="preserve"> You Must Not:</w:t>
      </w:r>
    </w:p>
    <w:p w14:paraId="6A6BA5E1" w14:textId="77777777" w:rsidR="00512610" w:rsidRDefault="009A6EBF">
      <w:pPr>
        <w:numPr>
          <w:ilvl w:val="0"/>
          <w:numId w:val="43"/>
        </w:numPr>
      </w:pPr>
      <w:r>
        <w:t>Copy AI work and hand it in as your own.</w:t>
      </w:r>
    </w:p>
    <w:p w14:paraId="3EC7A9C4" w14:textId="77777777" w:rsidR="00512610" w:rsidRDefault="009A6EBF">
      <w:pPr>
        <w:numPr>
          <w:ilvl w:val="0"/>
          <w:numId w:val="43"/>
        </w:numPr>
      </w:pPr>
      <w:r>
        <w:t xml:space="preserve">Use AI to create or share </w:t>
      </w:r>
      <w:r>
        <w:rPr>
          <w:b/>
          <w:bCs/>
        </w:rPr>
        <w:t>rude, harmful, or unsafe content</w:t>
      </w:r>
      <w:r>
        <w:t>.</w:t>
      </w:r>
    </w:p>
    <w:p w14:paraId="0CC895CE" w14:textId="77777777" w:rsidR="00512610" w:rsidRDefault="009A6EBF">
      <w:pPr>
        <w:numPr>
          <w:ilvl w:val="0"/>
          <w:numId w:val="43"/>
        </w:numPr>
      </w:pPr>
      <w:r>
        <w:t xml:space="preserve">Enter </w:t>
      </w:r>
      <w:r>
        <w:rPr>
          <w:b/>
          <w:bCs/>
        </w:rPr>
        <w:t>personal details</w:t>
      </w:r>
      <w:r>
        <w:t xml:space="preserve"> (like your name, photo, address, or passwords).</w:t>
      </w:r>
    </w:p>
    <w:p w14:paraId="0627ABE6" w14:textId="77777777" w:rsidR="00512610" w:rsidRDefault="009A6EBF">
      <w:pPr>
        <w:numPr>
          <w:ilvl w:val="0"/>
          <w:numId w:val="43"/>
        </w:numPr>
      </w:pPr>
      <w:r>
        <w:t>Use AI to bully, trick, or pretend to be someone else.</w:t>
      </w:r>
    </w:p>
    <w:p w14:paraId="3AFA428A" w14:textId="77777777" w:rsidR="00512610" w:rsidRDefault="009A6EBF">
      <w:pPr>
        <w:rPr>
          <w:b/>
          <w:bCs/>
        </w:rPr>
      </w:pPr>
      <w:r>
        <w:rPr>
          <w:rFonts w:ascii="Quattrocento Sans" w:eastAsia="Quattrocento Sans" w:hAnsi="Quattrocento Sans" w:cs="Quattrocento Sans"/>
          <w:b/>
          <w:bCs/>
        </w:rPr>
        <w:t>📚</w:t>
      </w:r>
      <w:r>
        <w:rPr>
          <w:b/>
          <w:bCs/>
        </w:rPr>
        <w:t xml:space="preserve"> Remember:</w:t>
      </w:r>
    </w:p>
    <w:p w14:paraId="2DD77383" w14:textId="77777777" w:rsidR="00512610" w:rsidRDefault="009A6EBF">
      <w:pPr>
        <w:numPr>
          <w:ilvl w:val="0"/>
          <w:numId w:val="44"/>
        </w:numPr>
      </w:pPr>
      <w:r>
        <w:t xml:space="preserve">AI is a </w:t>
      </w:r>
      <w:r>
        <w:rPr>
          <w:b/>
          <w:bCs/>
        </w:rPr>
        <w:t>tool, not a replacement</w:t>
      </w:r>
      <w:r>
        <w:t xml:space="preserve"> for your thinking.</w:t>
      </w:r>
    </w:p>
    <w:p w14:paraId="3D773817" w14:textId="77777777" w:rsidR="00512610" w:rsidRDefault="009A6EBF">
      <w:pPr>
        <w:numPr>
          <w:ilvl w:val="0"/>
          <w:numId w:val="44"/>
        </w:numPr>
      </w:pPr>
      <w:r>
        <w:t>You are responsible for checking the accuracy of AI answers.</w:t>
      </w:r>
    </w:p>
    <w:p w14:paraId="21AF997B" w14:textId="77777777" w:rsidR="00512610" w:rsidRDefault="009A6EBF">
      <w:pPr>
        <w:numPr>
          <w:ilvl w:val="0"/>
          <w:numId w:val="44"/>
        </w:numPr>
      </w:pPr>
      <w:r>
        <w:t>Teachers may ask you to explain your work to prove you understand it.</w:t>
      </w:r>
    </w:p>
    <w:p w14:paraId="689FD654" w14:textId="77777777" w:rsidR="00512610" w:rsidRDefault="009A6EBF">
      <w:pPr>
        <w:rPr>
          <w:b/>
          <w:bCs/>
        </w:rPr>
      </w:pPr>
      <w:r>
        <w:rPr>
          <w:rFonts w:ascii="Quattrocento Sans" w:eastAsia="Quattrocento Sans" w:hAnsi="Quattrocento Sans" w:cs="Quattrocento Sans"/>
          <w:b/>
          <w:bCs/>
        </w:rPr>
        <w:t>⚠️</w:t>
      </w:r>
      <w:r>
        <w:rPr>
          <w:b/>
          <w:bCs/>
        </w:rPr>
        <w:t xml:space="preserve"> If Something Goes Wrong:</w:t>
      </w:r>
    </w:p>
    <w:p w14:paraId="56EE3BC4" w14:textId="77777777" w:rsidR="00512610" w:rsidRDefault="009A6EBF">
      <w:pPr>
        <w:numPr>
          <w:ilvl w:val="0"/>
          <w:numId w:val="45"/>
        </w:numPr>
      </w:pPr>
      <w:r>
        <w:t>Tell a teacher if AI shows you anything worrying or unsafe.</w:t>
      </w:r>
    </w:p>
    <w:p w14:paraId="0C77B396" w14:textId="77777777" w:rsidR="00512610" w:rsidRDefault="009A6EBF">
      <w:pPr>
        <w:numPr>
          <w:ilvl w:val="0"/>
          <w:numId w:val="45"/>
        </w:numPr>
      </w:pPr>
      <w:r>
        <w:t>Misuse of AI will lead to the same consequences as breaking ICT rules.</w:t>
      </w:r>
    </w:p>
    <w:p w14:paraId="67312BC0" w14:textId="77777777" w:rsidR="00512610" w:rsidRDefault="009A6EBF">
      <w:pPr>
        <w:rPr>
          <w:b/>
          <w:bCs/>
        </w:rPr>
      </w:pPr>
      <w:r>
        <w:rPr>
          <w:rFonts w:ascii="Fira Mono" w:eastAsia="Fira Mono" w:hAnsi="Fira Mono" w:cs="Fira Mono"/>
        </w:rPr>
        <w:t>⭐</w:t>
      </w:r>
      <w:r>
        <w:t xml:space="preserve"> </w:t>
      </w:r>
      <w:r>
        <w:rPr>
          <w:b/>
          <w:bCs/>
        </w:rPr>
        <w:t>Use AI wisely – it’s here to support your learning, not to do the learning for you.</w:t>
      </w:r>
    </w:p>
    <w:p w14:paraId="64684FAC" w14:textId="77777777" w:rsidR="00512610" w:rsidRDefault="00512610"/>
    <w:p w14:paraId="10C55B0B" w14:textId="77777777" w:rsidR="00512610" w:rsidRDefault="009A6EBF">
      <w:pPr>
        <w:spacing w:after="160" w:line="259" w:lineRule="auto"/>
        <w:rPr>
          <w:b/>
          <w:bCs/>
        </w:rPr>
      </w:pPr>
      <w:r>
        <w:br w:type="page"/>
      </w:r>
    </w:p>
    <w:p w14:paraId="7E427B80" w14:textId="09F546A9" w:rsidR="00512610" w:rsidRDefault="009A6EBF">
      <w:pPr>
        <w:pStyle w:val="Heading1"/>
        <w:spacing w:after="160" w:line="259" w:lineRule="auto"/>
      </w:pPr>
      <w:bookmarkStart w:id="60" w:name="_kmadkfhdcmtf" w:colFirst="0" w:colLast="0"/>
      <w:bookmarkStart w:id="61" w:name="_Toc238996935"/>
      <w:bookmarkEnd w:id="60"/>
      <w:r>
        <w:lastRenderedPageBreak/>
        <w:t xml:space="preserve">Parent/Carer Acceptable Use Agreement </w:t>
      </w:r>
      <w:r w:rsidR="00FC524F">
        <w:t>2026</w:t>
      </w:r>
      <w:bookmarkEnd w:id="61"/>
    </w:p>
    <w:p w14:paraId="5788DAC7" w14:textId="77777777" w:rsidR="00512610" w:rsidRDefault="009A6EBF">
      <w:bookmarkStart w:id="62" w:name="_4c9dea6kmp0z" w:colFirst="0" w:colLast="0"/>
      <w:bookmarkEnd w:id="62"/>
      <w:r>
        <w:t xml:space="preserve">Digital technologies have become integral to the lives of children and young people, both within schools and outside school. These technologies provide powerful tools, which open new opportunities for everyone. They can stimulate discussion, promote creativity and stimulate awareness of context to promote effective learning. Young people should always have an entitlement to safe internet access. </w:t>
      </w:r>
    </w:p>
    <w:p w14:paraId="383DF91B" w14:textId="77777777" w:rsidR="00512610" w:rsidRDefault="009A6EBF">
      <w:pPr>
        <w:keepNext/>
        <w:keepLines/>
        <w:spacing w:before="40" w:after="0" w:line="240" w:lineRule="auto"/>
        <w:ind w:left="360"/>
        <w:rPr>
          <w:b/>
          <w:bCs/>
        </w:rPr>
      </w:pPr>
      <w:bookmarkStart w:id="63" w:name="_klqp99pwqkdd" w:colFirst="0" w:colLast="0"/>
      <w:bookmarkEnd w:id="63"/>
      <w:r>
        <w:rPr>
          <w:b/>
          <w:bCs/>
        </w:rPr>
        <w:t>This acceptable use policy is intended to ensure:</w:t>
      </w:r>
    </w:p>
    <w:p w14:paraId="3C8A6177" w14:textId="77777777" w:rsidR="00512610" w:rsidRDefault="009A6EBF">
      <w:pPr>
        <w:numPr>
          <w:ilvl w:val="0"/>
          <w:numId w:val="17"/>
        </w:numPr>
        <w:spacing w:after="0" w:line="264" w:lineRule="auto"/>
        <w:jc w:val="both"/>
      </w:pPr>
      <w:r>
        <w:t xml:space="preserve">that young people will be responsible users and stay safe while using the internet and other communications technologies for educational, personal and recreational use. </w:t>
      </w:r>
    </w:p>
    <w:p w14:paraId="23C9F836" w14:textId="77777777" w:rsidR="00512610" w:rsidRDefault="009A6EBF">
      <w:pPr>
        <w:numPr>
          <w:ilvl w:val="0"/>
          <w:numId w:val="17"/>
        </w:numPr>
        <w:spacing w:after="0" w:line="264" w:lineRule="auto"/>
        <w:jc w:val="both"/>
      </w:pPr>
      <w:r>
        <w:t>that school systems and users are protected from accidental or deliberate misuse that could put the security of the systems and users at risk.</w:t>
      </w:r>
    </w:p>
    <w:p w14:paraId="1643EB43" w14:textId="77777777" w:rsidR="00512610" w:rsidRDefault="009A6EBF">
      <w:pPr>
        <w:numPr>
          <w:ilvl w:val="0"/>
          <w:numId w:val="17"/>
        </w:numPr>
        <w:spacing w:after="0" w:line="264" w:lineRule="auto"/>
        <w:jc w:val="both"/>
      </w:pPr>
      <w:r>
        <w:t xml:space="preserve">that parents and carers are aware of the importance of online safety and are involved in the education and guidance of young people with regard to their on-line behaviour. </w:t>
      </w:r>
    </w:p>
    <w:p w14:paraId="46A5334B" w14:textId="77777777" w:rsidR="00512610" w:rsidRDefault="009A6EBF">
      <w:r>
        <w:t xml:space="preserve">The school will try to ensure that pupils will have good access to digital technologies to enhance their learning and will, in return, expect the pupils to agree to be responsible users. A copy of the pupil acceptable use agreement is attached to this permission form, so that parents/carers will be aware of the school expectations of the young people in their care. </w:t>
      </w:r>
    </w:p>
    <w:p w14:paraId="4AADA8CD" w14:textId="77777777" w:rsidR="00512610" w:rsidRDefault="009A6EBF">
      <w:r>
        <w:t>Parents are requested to sign the permission form below to show their support of the school in this important aspect of the school’s work.</w:t>
      </w:r>
    </w:p>
    <w:p w14:paraId="0331912D" w14:textId="77777777" w:rsidR="00512610" w:rsidRDefault="009A6EBF">
      <w:pPr>
        <w:keepNext/>
        <w:keepLines/>
        <w:spacing w:before="40" w:after="0" w:line="259" w:lineRule="auto"/>
        <w:rPr>
          <w:b/>
          <w:bCs/>
          <w:szCs w:val="24"/>
        </w:rPr>
      </w:pPr>
      <w:bookmarkStart w:id="64" w:name="_1j3xgem81u2c" w:colFirst="0" w:colLast="0"/>
      <w:bookmarkEnd w:id="64"/>
      <w:r>
        <w:rPr>
          <w:b/>
          <w:bCs/>
          <w:szCs w:val="24"/>
        </w:rPr>
        <w:t>Permission Form</w:t>
      </w:r>
    </w:p>
    <w:p w14:paraId="1F9B1084" w14:textId="77777777" w:rsidR="00512610" w:rsidRDefault="009A6EBF">
      <w:r>
        <w:t xml:space="preserve">As the parent/carer of the above pupil(s), I give permission for my son(s)/daughter(s) to have access to the internet and to ICT systems at school. </w:t>
      </w:r>
    </w:p>
    <w:p w14:paraId="1AD54F08" w14:textId="77777777" w:rsidR="00512610" w:rsidRDefault="009A6EBF">
      <w:r>
        <w:t xml:space="preserve">I know that my son/daughter has signed an acceptable use agreement and has received, or will receive, online safety education to help them understand the importance of safe use of technology and the internet – both in and out of school. </w:t>
      </w:r>
    </w:p>
    <w:p w14:paraId="04459D6F" w14:textId="77777777" w:rsidR="00512610" w:rsidRDefault="009A6EBF">
      <w:r>
        <w:t>I have read through the acceptable use agreement with my son/daughter.</w:t>
      </w:r>
    </w:p>
    <w:p w14:paraId="7DB54F49" w14:textId="77777777" w:rsidR="00512610" w:rsidRDefault="009A6EBF">
      <w:r>
        <w:t xml:space="preserve">I understand that the school has discussed the acceptable use agreement with my son/daughter and that they have received, or will receive, online safety education to help them understand the importance of safe use of technology and the internet – both in and out of school. </w:t>
      </w:r>
    </w:p>
    <w:p w14:paraId="2FAFAAEB" w14:textId="77777777" w:rsidR="00512610" w:rsidRDefault="009A6EBF">
      <w:r>
        <w:t xml:space="preserve">I understand that the school will take every reasonable precaution, including monitoring and filtering systems, to ensure that young people will be safe when they use the internet and systems. I also understand that the school cannot ultimately be held responsible for the nature and content of materials accessed on the internet and using mobile technologies. </w:t>
      </w:r>
    </w:p>
    <w:p w14:paraId="013CB58B" w14:textId="77777777" w:rsidR="00512610" w:rsidRDefault="009A6EBF">
      <w:r>
        <w:t xml:space="preserve">I understand that my son’s/daughter’s activity on the systems will be monitored and that the school will contact me if they have concerns about any possible breaches of the acceptable use agreement. </w:t>
      </w:r>
    </w:p>
    <w:p w14:paraId="110D4381" w14:textId="77777777" w:rsidR="00512610" w:rsidRDefault="009A6EBF">
      <w:r>
        <w:t>I will encourage my child to adopt safe use of the internet and digital technologies at home and will inform the school if I have concerns over my child’s online safety.</w:t>
      </w:r>
    </w:p>
    <w:p w14:paraId="44E37392" w14:textId="77777777" w:rsidR="00512610" w:rsidRDefault="009A6EBF">
      <w:r>
        <w:lastRenderedPageBreak/>
        <w:t>As the school is collecting personal data by issuing this form, we are informing you that the information gathered will be:</w:t>
      </w:r>
    </w:p>
    <w:p w14:paraId="64D586DC" w14:textId="77777777" w:rsidR="00512610" w:rsidRDefault="00512610"/>
    <w:tbl>
      <w:tblPr>
        <w:tblStyle w:val="10"/>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12610" w14:paraId="1382B555" w14:textId="77777777">
        <w:tc>
          <w:tcPr>
            <w:tcW w:w="9016" w:type="dxa"/>
          </w:tcPr>
          <w:p w14:paraId="6EA38DC5" w14:textId="77777777" w:rsidR="00512610" w:rsidRDefault="009A6EBF">
            <w:r>
              <w:t>Held in this print form on file and consent information only transferred to our pupil data file</w:t>
            </w:r>
          </w:p>
        </w:tc>
      </w:tr>
      <w:tr w:rsidR="00512610" w14:paraId="15A98833" w14:textId="77777777">
        <w:trPr>
          <w:trHeight w:val="388"/>
        </w:trPr>
        <w:tc>
          <w:tcPr>
            <w:tcW w:w="9016" w:type="dxa"/>
          </w:tcPr>
          <w:p w14:paraId="18732D9C" w14:textId="77777777" w:rsidR="00512610" w:rsidRDefault="009A6EBF">
            <w:r>
              <w:t>Accessed only by designated staff in the appropriate pursuit of tasks consistent with the continuing education of your child.</w:t>
            </w:r>
          </w:p>
        </w:tc>
      </w:tr>
      <w:tr w:rsidR="00512610" w14:paraId="1C15A03E" w14:textId="77777777">
        <w:trPr>
          <w:trHeight w:val="455"/>
        </w:trPr>
        <w:tc>
          <w:tcPr>
            <w:tcW w:w="9016" w:type="dxa"/>
          </w:tcPr>
          <w:p w14:paraId="23DACDCB" w14:textId="77777777" w:rsidR="00512610" w:rsidRDefault="009A6EBF">
            <w:r>
              <w:t>Stored in this printed form in a locked filing cabinet and held as a data file online in a secure domain-based Google Cloud account</w:t>
            </w:r>
          </w:p>
        </w:tc>
      </w:tr>
      <w:tr w:rsidR="00512610" w14:paraId="1B2068EE" w14:textId="77777777">
        <w:tc>
          <w:tcPr>
            <w:tcW w:w="9016" w:type="dxa"/>
          </w:tcPr>
          <w:p w14:paraId="04B1268C" w14:textId="77777777" w:rsidR="00512610" w:rsidRDefault="009A6EBF">
            <w:r>
              <w:t>Held for a period of no more than 1 year or until the start of the next academic year.</w:t>
            </w:r>
          </w:p>
        </w:tc>
      </w:tr>
      <w:tr w:rsidR="00512610" w14:paraId="7F0E88B6" w14:textId="77777777">
        <w:tc>
          <w:tcPr>
            <w:tcW w:w="9016" w:type="dxa"/>
          </w:tcPr>
          <w:p w14:paraId="45664269" w14:textId="77777777" w:rsidR="00512610" w:rsidRDefault="009A6EBF">
            <w:r>
              <w:t>The form will be destroyed by cross-cut shredding and deletion of the data file.</w:t>
            </w:r>
          </w:p>
        </w:tc>
      </w:tr>
    </w:tbl>
    <w:p w14:paraId="6B9FB4C3" w14:textId="77777777" w:rsidR="00512610" w:rsidRDefault="00512610"/>
    <w:p w14:paraId="68E68669" w14:textId="77777777" w:rsidR="00512610" w:rsidRDefault="009A6EBF">
      <w:r>
        <w:t>Parent/Carers Name:</w:t>
      </w:r>
      <w:r>
        <w:tab/>
      </w:r>
      <w:r>
        <w:rPr>
          <w:u w:val="single"/>
        </w:rPr>
        <w:tab/>
      </w:r>
      <w:r>
        <w:rPr>
          <w:u w:val="single"/>
        </w:rPr>
        <w:tab/>
      </w:r>
      <w:r>
        <w:rPr>
          <w:u w:val="single"/>
        </w:rPr>
        <w:tab/>
      </w:r>
      <w:r>
        <w:rPr>
          <w:u w:val="single"/>
        </w:rPr>
        <w:tab/>
      </w:r>
      <w:r>
        <w:rPr>
          <w:u w:val="single"/>
        </w:rPr>
        <w:tab/>
      </w:r>
    </w:p>
    <w:p w14:paraId="6EBF67CC" w14:textId="77777777" w:rsidR="00512610" w:rsidRDefault="009A6EBF">
      <w:r>
        <w:t>Student/Pupil Name:</w:t>
      </w:r>
      <w:r>
        <w:tab/>
      </w:r>
      <w:r>
        <w:rPr>
          <w:u w:val="single"/>
        </w:rPr>
        <w:tab/>
      </w:r>
      <w:r>
        <w:rPr>
          <w:u w:val="single"/>
        </w:rPr>
        <w:tab/>
      </w:r>
      <w:r>
        <w:rPr>
          <w:u w:val="single"/>
        </w:rPr>
        <w:tab/>
      </w:r>
      <w:r>
        <w:rPr>
          <w:u w:val="single"/>
        </w:rPr>
        <w:tab/>
      </w:r>
      <w:r>
        <w:rPr>
          <w:u w:val="single"/>
        </w:rPr>
        <w:tab/>
      </w:r>
    </w:p>
    <w:p w14:paraId="3FFDEE67" w14:textId="77777777" w:rsidR="00512610" w:rsidRDefault="009A6EBF">
      <w:r>
        <w:t>Signed:</w:t>
      </w:r>
      <w:r>
        <w:tab/>
      </w:r>
      <w:r>
        <w:tab/>
      </w:r>
      <w:r>
        <w:tab/>
      </w:r>
      <w:r>
        <w:rPr>
          <w:u w:val="single"/>
        </w:rPr>
        <w:tab/>
      </w:r>
      <w:r>
        <w:rPr>
          <w:u w:val="single"/>
        </w:rPr>
        <w:tab/>
      </w:r>
      <w:r>
        <w:rPr>
          <w:u w:val="single"/>
        </w:rPr>
        <w:tab/>
      </w:r>
      <w:r>
        <w:rPr>
          <w:u w:val="single"/>
        </w:rPr>
        <w:tab/>
      </w:r>
      <w:r>
        <w:rPr>
          <w:u w:val="single"/>
        </w:rPr>
        <w:tab/>
      </w:r>
    </w:p>
    <w:p w14:paraId="0BAFB179" w14:textId="77777777" w:rsidR="00512610" w:rsidRDefault="009A6EBF">
      <w:pPr>
        <w:rPr>
          <w:u w:val="single"/>
        </w:rPr>
      </w:pPr>
      <w:r>
        <w:t>Date:</w:t>
      </w:r>
      <w:r>
        <w:tab/>
      </w:r>
      <w:r>
        <w:tab/>
      </w:r>
      <w:r>
        <w:tab/>
      </w:r>
      <w:r>
        <w:rPr>
          <w:u w:val="single"/>
        </w:rPr>
        <w:tab/>
      </w:r>
      <w:r>
        <w:rPr>
          <w:u w:val="single"/>
        </w:rPr>
        <w:tab/>
      </w:r>
      <w:r>
        <w:rPr>
          <w:u w:val="single"/>
        </w:rPr>
        <w:tab/>
      </w:r>
      <w:r>
        <w:rPr>
          <w:u w:val="single"/>
        </w:rPr>
        <w:tab/>
      </w:r>
      <w:r>
        <w:rPr>
          <w:u w:val="single"/>
        </w:rPr>
        <w:tab/>
      </w:r>
    </w:p>
    <w:p w14:paraId="6E383071" w14:textId="77777777" w:rsidR="00512610" w:rsidRDefault="00512610">
      <w:bookmarkStart w:id="65" w:name="_79jth8yplt2l" w:colFirst="0" w:colLast="0"/>
      <w:bookmarkEnd w:id="65"/>
    </w:p>
    <w:p w14:paraId="7CA755CF" w14:textId="77777777" w:rsidR="00512610" w:rsidRDefault="009A6EBF">
      <w:pPr>
        <w:spacing w:after="160" w:line="259" w:lineRule="auto"/>
        <w:rPr>
          <w:b/>
          <w:bCs/>
          <w:szCs w:val="24"/>
        </w:rPr>
      </w:pPr>
      <w:r>
        <w:br w:type="page"/>
      </w:r>
    </w:p>
    <w:p w14:paraId="3A93E2A8" w14:textId="77777777" w:rsidR="00512610" w:rsidRDefault="009A6EBF">
      <w:pPr>
        <w:keepNext/>
        <w:keepLines/>
        <w:spacing w:before="40" w:after="0" w:line="259" w:lineRule="auto"/>
        <w:rPr>
          <w:b/>
          <w:bCs/>
          <w:szCs w:val="24"/>
        </w:rPr>
      </w:pPr>
      <w:r>
        <w:rPr>
          <w:b/>
          <w:bCs/>
          <w:szCs w:val="24"/>
        </w:rPr>
        <w:lastRenderedPageBreak/>
        <w:t xml:space="preserve">Use of Digital/Video Images Permission </w:t>
      </w:r>
    </w:p>
    <w:p w14:paraId="566B15A1" w14:textId="77777777" w:rsidR="00512610" w:rsidRDefault="009A6EBF">
      <w:r>
        <w:t>The use of digital/video images plays an important part in learning activities. Pupils and members of staff may use digital cameras to record evidence of activities in lessons and out of school.  These images may then be used in presentations in subsequent lessons.</w:t>
      </w:r>
    </w:p>
    <w:p w14:paraId="6529B015" w14:textId="77777777" w:rsidR="00512610" w:rsidRDefault="009A6EBF">
      <w:r>
        <w:t>Images may also be used to celebrate success through their publication in newsletters, on the school website and in public media. Where an image is publicly shared by any means, only your child’s first name will be used.</w:t>
      </w:r>
    </w:p>
    <w:p w14:paraId="0B54F35E" w14:textId="77777777" w:rsidR="00512610" w:rsidRDefault="009A6EBF">
      <w:r>
        <w:t>The school will comply with the Data Protection Act and request parent’s/carers permission before taking images of members of the school.  We will also ensure that when images are published that the young people cannot be identified by the use of their names.</w:t>
      </w:r>
    </w:p>
    <w:p w14:paraId="5509198A" w14:textId="77777777" w:rsidR="00512610" w:rsidRDefault="009A6EBF">
      <w:r>
        <w:t xml:space="preserve">In accordance with guidance from the Information Commissioner’s Office, parents/carers are welcome to take videos and digital images of their children at school events for their own personal use (as such use in not covered by the Data Protection Act). To respect everyone’s privacy and in some cases protection, these images should not be published/made publicly available on social networking sites, nor should parents/carers comment on any activities involving other </w:t>
      </w:r>
      <w:r>
        <w:rPr>
          <w:i/>
          <w:iCs/>
        </w:rPr>
        <w:t>pupils</w:t>
      </w:r>
      <w:r>
        <w:t xml:space="preserve"> in the digital/video images.</w:t>
      </w:r>
    </w:p>
    <w:p w14:paraId="5925AC68" w14:textId="77777777" w:rsidR="00512610" w:rsidRDefault="009A6EBF">
      <w:r>
        <w:t>Parents/carers are requested to sign the permission form below to allow the school to take and use images of their children and for the parents/carers to agree.</w:t>
      </w:r>
    </w:p>
    <w:p w14:paraId="1553F37E" w14:textId="77777777" w:rsidR="00512610" w:rsidRDefault="00512610">
      <w:pPr>
        <w:spacing w:after="0" w:line="240" w:lineRule="auto"/>
        <w:rPr>
          <w:szCs w:val="24"/>
        </w:rPr>
      </w:pPr>
    </w:p>
    <w:p w14:paraId="50B0D6DB" w14:textId="77777777" w:rsidR="00512610" w:rsidRDefault="009A6EBF">
      <w:r>
        <w:t>As the school is collecting personal data by issuing this form, we are informing you that the information gathered may be:</w:t>
      </w:r>
    </w:p>
    <w:tbl>
      <w:tblPr>
        <w:tblStyle w:val="9"/>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512610" w14:paraId="533EF2FF" w14:textId="77777777">
        <w:tc>
          <w:tcPr>
            <w:tcW w:w="9209" w:type="dxa"/>
          </w:tcPr>
          <w:p w14:paraId="2B2F5E3C" w14:textId="77777777" w:rsidR="00512610" w:rsidRDefault="009A6EBF">
            <w:r>
              <w:t xml:space="preserve">Held in digital form, duplicated to our website and social media account </w:t>
            </w:r>
          </w:p>
        </w:tc>
      </w:tr>
      <w:tr w:rsidR="00512610" w14:paraId="0F767F87" w14:textId="77777777">
        <w:trPr>
          <w:trHeight w:val="388"/>
        </w:trPr>
        <w:tc>
          <w:tcPr>
            <w:tcW w:w="9209" w:type="dxa"/>
          </w:tcPr>
          <w:p w14:paraId="30FCFA41" w14:textId="77777777" w:rsidR="00512610" w:rsidRDefault="009A6EBF">
            <w:r>
              <w:t xml:space="preserve">Produced and accessed only by designated staff to record evidence of activities in lessons and out of school in the appropriate pursuit of tasks consistent with the continuing education of your child. </w:t>
            </w:r>
          </w:p>
          <w:p w14:paraId="74194C61" w14:textId="77777777" w:rsidR="00512610" w:rsidRDefault="009A6EBF">
            <w:r>
              <w:t>Used to share with and inform current parents of the achievements and activities of their child.</w:t>
            </w:r>
          </w:p>
          <w:p w14:paraId="09940AFF" w14:textId="77777777" w:rsidR="00512610" w:rsidRDefault="009A6EBF">
            <w:r>
              <w:t>Used to promote the positive image of the school in the public domain to ensure the continuation of the school as a viable business.</w:t>
            </w:r>
          </w:p>
        </w:tc>
      </w:tr>
      <w:tr w:rsidR="00512610" w14:paraId="6EC6FE19" w14:textId="77777777">
        <w:trPr>
          <w:trHeight w:val="455"/>
        </w:trPr>
        <w:tc>
          <w:tcPr>
            <w:tcW w:w="9209" w:type="dxa"/>
          </w:tcPr>
          <w:p w14:paraId="50071BEF" w14:textId="77777777" w:rsidR="00512610" w:rsidRDefault="009A6EBF">
            <w:r>
              <w:t>Held as a data file online in a secure domain-based Google Cloud account.</w:t>
            </w:r>
          </w:p>
          <w:p w14:paraId="3BC77B03" w14:textId="77777777" w:rsidR="00512610" w:rsidRDefault="009A6EBF">
            <w:r>
              <w:t>Uploaded to the school Facebook social media page.</w:t>
            </w:r>
          </w:p>
        </w:tc>
      </w:tr>
      <w:tr w:rsidR="00512610" w14:paraId="529B0FA5" w14:textId="77777777">
        <w:tc>
          <w:tcPr>
            <w:tcW w:w="9209" w:type="dxa"/>
          </w:tcPr>
          <w:p w14:paraId="630F0761" w14:textId="77777777" w:rsidR="00512610" w:rsidRDefault="009A6EBF">
            <w:r>
              <w:t xml:space="preserve">Held for a period of no more than 3 year after the child has left the school </w:t>
            </w:r>
          </w:p>
        </w:tc>
      </w:tr>
      <w:tr w:rsidR="00512610" w14:paraId="13638D99" w14:textId="77777777">
        <w:tc>
          <w:tcPr>
            <w:tcW w:w="9209" w:type="dxa"/>
          </w:tcPr>
          <w:p w14:paraId="21B40D00" w14:textId="77777777" w:rsidR="00512610" w:rsidRDefault="009A6EBF">
            <w:r>
              <w:t>Destroyed by deletion from our cloud storage and where possible a request made to be removed from social media</w:t>
            </w:r>
          </w:p>
        </w:tc>
      </w:tr>
    </w:tbl>
    <w:p w14:paraId="6D3BDCD4" w14:textId="77777777" w:rsidR="00512610" w:rsidRDefault="00512610">
      <w:pPr>
        <w:spacing w:after="0"/>
      </w:pPr>
    </w:p>
    <w:p w14:paraId="064320CC" w14:textId="77777777" w:rsidR="00512610" w:rsidRDefault="009A6EBF">
      <w:pPr>
        <w:keepNext/>
        <w:keepLines/>
        <w:spacing w:before="40" w:after="0" w:line="259" w:lineRule="auto"/>
        <w:rPr>
          <w:b/>
          <w:bCs/>
          <w:szCs w:val="24"/>
        </w:rPr>
      </w:pPr>
      <w:bookmarkStart w:id="66" w:name="_eu7iv4ej6zo0" w:colFirst="0" w:colLast="0"/>
      <w:bookmarkEnd w:id="66"/>
      <w:r>
        <w:rPr>
          <w:b/>
          <w:bCs/>
          <w:szCs w:val="24"/>
        </w:rPr>
        <w:lastRenderedPageBreak/>
        <w:t>Digital/Video Images Permission Form</w:t>
      </w:r>
    </w:p>
    <w:p w14:paraId="584DF2C5" w14:textId="77777777" w:rsidR="00512610" w:rsidRDefault="00512610">
      <w:pPr>
        <w:spacing w:after="0"/>
        <w:rPr>
          <w:u w:val="single"/>
        </w:rPr>
      </w:pPr>
    </w:p>
    <w:tbl>
      <w:tblPr>
        <w:tblStyle w:val="8"/>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69"/>
        <w:gridCol w:w="1047"/>
      </w:tblGrid>
      <w:tr w:rsidR="00512610" w14:paraId="72290B37" w14:textId="77777777">
        <w:tc>
          <w:tcPr>
            <w:tcW w:w="7969" w:type="dxa"/>
          </w:tcPr>
          <w:p w14:paraId="41676667" w14:textId="77777777" w:rsidR="00512610" w:rsidRDefault="009A6EBF">
            <w:pPr>
              <w:spacing w:after="0"/>
            </w:pPr>
            <w:r>
              <w:t>As the parent/carer of the above student/pupil, I agree to the school taking digital/video images of my child/children.</w:t>
            </w:r>
          </w:p>
        </w:tc>
        <w:tc>
          <w:tcPr>
            <w:tcW w:w="1047" w:type="dxa"/>
            <w:vAlign w:val="center"/>
          </w:tcPr>
          <w:p w14:paraId="36D05A68" w14:textId="77777777" w:rsidR="00512610" w:rsidRDefault="009A6EBF">
            <w:pPr>
              <w:spacing w:after="0"/>
              <w:jc w:val="center"/>
            </w:pPr>
            <w:r>
              <w:t>Yes/No</w:t>
            </w:r>
          </w:p>
        </w:tc>
      </w:tr>
      <w:tr w:rsidR="00512610" w14:paraId="032D4EF4" w14:textId="77777777">
        <w:tc>
          <w:tcPr>
            <w:tcW w:w="7969" w:type="dxa"/>
          </w:tcPr>
          <w:p w14:paraId="2BA0291B" w14:textId="77777777" w:rsidR="00512610" w:rsidRDefault="009A6EBF">
            <w:pPr>
              <w:spacing w:after="0"/>
            </w:pPr>
            <w:r>
              <w:t>I agree to these images being used:</w:t>
            </w:r>
          </w:p>
        </w:tc>
        <w:tc>
          <w:tcPr>
            <w:tcW w:w="1047" w:type="dxa"/>
            <w:vAlign w:val="center"/>
          </w:tcPr>
          <w:p w14:paraId="3A55A87B" w14:textId="77777777" w:rsidR="00512610" w:rsidRDefault="00512610">
            <w:pPr>
              <w:spacing w:after="0"/>
            </w:pPr>
          </w:p>
        </w:tc>
      </w:tr>
      <w:tr w:rsidR="00512610" w14:paraId="2E28010A" w14:textId="77777777">
        <w:tc>
          <w:tcPr>
            <w:tcW w:w="7969" w:type="dxa"/>
          </w:tcPr>
          <w:p w14:paraId="7C3A9910" w14:textId="77777777" w:rsidR="00512610" w:rsidRDefault="009A6EBF">
            <w:pPr>
              <w:numPr>
                <w:ilvl w:val="0"/>
                <w:numId w:val="19"/>
              </w:numPr>
              <w:spacing w:after="0" w:line="264" w:lineRule="auto"/>
            </w:pPr>
            <w:r>
              <w:t>to support learning activities.</w:t>
            </w:r>
          </w:p>
        </w:tc>
        <w:tc>
          <w:tcPr>
            <w:tcW w:w="1047" w:type="dxa"/>
            <w:vAlign w:val="center"/>
          </w:tcPr>
          <w:p w14:paraId="6F0F0461" w14:textId="77777777" w:rsidR="00512610" w:rsidRDefault="009A6EBF">
            <w:pPr>
              <w:spacing w:after="0"/>
              <w:jc w:val="center"/>
            </w:pPr>
            <w:r>
              <w:t>Yes/No</w:t>
            </w:r>
          </w:p>
        </w:tc>
      </w:tr>
      <w:tr w:rsidR="00512610" w14:paraId="37ADEA6E" w14:textId="77777777">
        <w:tc>
          <w:tcPr>
            <w:tcW w:w="7969" w:type="dxa"/>
          </w:tcPr>
          <w:p w14:paraId="4FBCA397" w14:textId="77777777" w:rsidR="00512610" w:rsidRDefault="009A6EBF">
            <w:pPr>
              <w:numPr>
                <w:ilvl w:val="0"/>
                <w:numId w:val="19"/>
              </w:numPr>
              <w:spacing w:after="0" w:line="264" w:lineRule="auto"/>
            </w:pPr>
            <w:r>
              <w:t>in publicity that reasonably celebrates success and promotes the work of the school.</w:t>
            </w:r>
          </w:p>
        </w:tc>
        <w:tc>
          <w:tcPr>
            <w:tcW w:w="1047" w:type="dxa"/>
            <w:vAlign w:val="center"/>
          </w:tcPr>
          <w:p w14:paraId="12DCB239" w14:textId="77777777" w:rsidR="00512610" w:rsidRDefault="009A6EBF">
            <w:pPr>
              <w:spacing w:after="0"/>
              <w:jc w:val="center"/>
            </w:pPr>
            <w:r>
              <w:t>Yes/No</w:t>
            </w:r>
          </w:p>
        </w:tc>
      </w:tr>
      <w:tr w:rsidR="00512610" w14:paraId="3FA5E29A" w14:textId="77777777">
        <w:tc>
          <w:tcPr>
            <w:tcW w:w="7969" w:type="dxa"/>
          </w:tcPr>
          <w:p w14:paraId="260760DE" w14:textId="77777777" w:rsidR="00512610" w:rsidRDefault="009A6EBF">
            <w:pPr>
              <w:numPr>
                <w:ilvl w:val="0"/>
                <w:numId w:val="35"/>
              </w:numPr>
              <w:spacing w:after="0" w:line="264" w:lineRule="auto"/>
              <w:jc w:val="both"/>
            </w:pPr>
            <w:r>
              <w:t>in social media posts on Facebook to inform and celebrate pupil activities and achievement</w:t>
            </w:r>
          </w:p>
        </w:tc>
        <w:tc>
          <w:tcPr>
            <w:tcW w:w="1047" w:type="dxa"/>
            <w:vAlign w:val="center"/>
          </w:tcPr>
          <w:p w14:paraId="041BF580" w14:textId="77777777" w:rsidR="00512610" w:rsidRDefault="009A6EBF">
            <w:pPr>
              <w:spacing w:after="0"/>
              <w:jc w:val="center"/>
            </w:pPr>
            <w:r>
              <w:t>Yes/No</w:t>
            </w:r>
          </w:p>
        </w:tc>
      </w:tr>
      <w:tr w:rsidR="00512610" w14:paraId="694E6978" w14:textId="77777777">
        <w:tc>
          <w:tcPr>
            <w:tcW w:w="7969" w:type="dxa"/>
          </w:tcPr>
          <w:p w14:paraId="59F30323" w14:textId="77777777" w:rsidR="00512610" w:rsidRDefault="009A6EBF">
            <w:pPr>
              <w:spacing w:after="0"/>
            </w:pPr>
            <w:r>
              <w:t xml:space="preserve">I agree that if I take digital or video images at, or of school events which include images of children, other than my own, I will abide by these guidelines in my use of these images. </w:t>
            </w:r>
          </w:p>
        </w:tc>
        <w:tc>
          <w:tcPr>
            <w:tcW w:w="1047" w:type="dxa"/>
            <w:vAlign w:val="center"/>
          </w:tcPr>
          <w:p w14:paraId="5ACC43B5" w14:textId="77777777" w:rsidR="00512610" w:rsidRDefault="009A6EBF">
            <w:pPr>
              <w:jc w:val="center"/>
            </w:pPr>
            <w:r>
              <w:t>Yes/No</w:t>
            </w:r>
          </w:p>
        </w:tc>
      </w:tr>
    </w:tbl>
    <w:p w14:paraId="0030FDF5" w14:textId="77777777" w:rsidR="00512610" w:rsidRDefault="00512610"/>
    <w:p w14:paraId="728B5FEA" w14:textId="77777777" w:rsidR="00512610" w:rsidRDefault="009A6EBF">
      <w:r>
        <w:t>Parent/Carers Name:</w:t>
      </w:r>
      <w:r>
        <w:tab/>
      </w:r>
      <w:r>
        <w:tab/>
      </w:r>
      <w:r>
        <w:rPr>
          <w:u w:val="single"/>
        </w:rPr>
        <w:tab/>
      </w:r>
      <w:r>
        <w:rPr>
          <w:u w:val="single"/>
        </w:rPr>
        <w:tab/>
      </w:r>
      <w:r>
        <w:rPr>
          <w:u w:val="single"/>
        </w:rPr>
        <w:tab/>
      </w:r>
      <w:r>
        <w:rPr>
          <w:u w:val="single"/>
        </w:rPr>
        <w:tab/>
      </w:r>
      <w:r>
        <w:rPr>
          <w:u w:val="single"/>
        </w:rPr>
        <w:tab/>
      </w:r>
    </w:p>
    <w:p w14:paraId="67EB91E3" w14:textId="77777777" w:rsidR="00512610" w:rsidRDefault="009A6EBF">
      <w:r>
        <w:t>Student/Pupil Name:</w:t>
      </w:r>
      <w:r>
        <w:tab/>
      </w:r>
      <w:r>
        <w:tab/>
      </w:r>
      <w:r>
        <w:rPr>
          <w:u w:val="single"/>
        </w:rPr>
        <w:tab/>
      </w:r>
      <w:r>
        <w:rPr>
          <w:u w:val="single"/>
        </w:rPr>
        <w:tab/>
      </w:r>
      <w:r>
        <w:rPr>
          <w:u w:val="single"/>
        </w:rPr>
        <w:tab/>
      </w:r>
      <w:r>
        <w:rPr>
          <w:u w:val="single"/>
        </w:rPr>
        <w:tab/>
      </w:r>
      <w:r>
        <w:rPr>
          <w:u w:val="single"/>
        </w:rPr>
        <w:tab/>
      </w:r>
    </w:p>
    <w:p w14:paraId="53489FAF" w14:textId="77777777" w:rsidR="00512610" w:rsidRDefault="009A6EBF">
      <w:r>
        <w:t>Signed:</w:t>
      </w:r>
      <w:r>
        <w:tab/>
      </w:r>
      <w:r>
        <w:tab/>
      </w:r>
      <w:r>
        <w:tab/>
      </w:r>
      <w:r>
        <w:tab/>
      </w:r>
      <w:r>
        <w:rPr>
          <w:u w:val="single"/>
        </w:rPr>
        <w:tab/>
      </w:r>
      <w:r>
        <w:rPr>
          <w:u w:val="single"/>
        </w:rPr>
        <w:tab/>
      </w:r>
      <w:r>
        <w:rPr>
          <w:u w:val="single"/>
        </w:rPr>
        <w:tab/>
      </w:r>
      <w:r>
        <w:rPr>
          <w:u w:val="single"/>
        </w:rPr>
        <w:tab/>
      </w:r>
      <w:r>
        <w:rPr>
          <w:u w:val="single"/>
        </w:rPr>
        <w:tab/>
      </w:r>
    </w:p>
    <w:p w14:paraId="2422DDD5" w14:textId="77777777" w:rsidR="00512610" w:rsidRDefault="009A6EBF">
      <w:pPr>
        <w:rPr>
          <w:u w:val="single"/>
        </w:rPr>
      </w:pPr>
      <w:r>
        <w:t>Date:</w:t>
      </w:r>
      <w:r>
        <w:tab/>
      </w:r>
      <w:r>
        <w:tab/>
      </w:r>
      <w:r>
        <w:tab/>
      </w:r>
      <w:r>
        <w:tab/>
      </w:r>
      <w:r>
        <w:rPr>
          <w:u w:val="single"/>
        </w:rPr>
        <w:tab/>
      </w:r>
      <w:r>
        <w:rPr>
          <w:u w:val="single"/>
        </w:rPr>
        <w:tab/>
      </w:r>
      <w:r>
        <w:rPr>
          <w:u w:val="single"/>
        </w:rPr>
        <w:tab/>
      </w:r>
      <w:r>
        <w:rPr>
          <w:u w:val="single"/>
        </w:rPr>
        <w:tab/>
      </w:r>
      <w:r>
        <w:rPr>
          <w:u w:val="single"/>
        </w:rPr>
        <w:tab/>
      </w:r>
    </w:p>
    <w:p w14:paraId="68A50560" w14:textId="77777777" w:rsidR="00512610" w:rsidRDefault="009A6EBF">
      <w:pPr>
        <w:spacing w:after="160" w:line="259" w:lineRule="auto"/>
        <w:rPr>
          <w:b/>
          <w:bCs/>
        </w:rPr>
      </w:pPr>
      <w:bookmarkStart w:id="67" w:name="_jta6d1ga200" w:colFirst="0" w:colLast="0"/>
      <w:bookmarkEnd w:id="67"/>
      <w:r>
        <w:br w:type="page"/>
      </w:r>
    </w:p>
    <w:p w14:paraId="1DCC1B47" w14:textId="77777777" w:rsidR="00512610" w:rsidRDefault="009A6EBF">
      <w:pPr>
        <w:keepNext/>
        <w:keepLines/>
        <w:spacing w:before="40" w:after="0" w:line="259" w:lineRule="auto"/>
        <w:rPr>
          <w:b/>
          <w:bCs/>
          <w:szCs w:val="24"/>
        </w:rPr>
      </w:pPr>
      <w:r>
        <w:rPr>
          <w:b/>
          <w:bCs/>
          <w:szCs w:val="24"/>
        </w:rPr>
        <w:lastRenderedPageBreak/>
        <w:t>Use of Cloud Systems Permission Form</w:t>
      </w:r>
    </w:p>
    <w:p w14:paraId="3A3F3FBF" w14:textId="77777777" w:rsidR="00512610" w:rsidRDefault="009A6EBF">
      <w:pPr>
        <w:rPr>
          <w:i/>
          <w:iCs/>
        </w:rPr>
      </w:pPr>
      <w:r>
        <w:t>The school uses Google Workspace for Education Fundamentals – a secure, domain-based, cloud hosted, virtual learning environment to provide online access</w:t>
      </w:r>
      <w:r>
        <w:rPr>
          <w:i/>
          <w:iCs/>
        </w:rPr>
        <w:t xml:space="preserve"> </w:t>
      </w:r>
      <w:r>
        <w:t xml:space="preserve">for pupils and staff. This permission form describes the tools and pupil responsibilities for using these services. </w:t>
      </w:r>
    </w:p>
    <w:p w14:paraId="277D4AC5" w14:textId="77777777" w:rsidR="00512610" w:rsidRDefault="009A6EBF">
      <w:r>
        <w:t>The following services are available to each pupil as part of the school’s online presence in Google Workspace for Education (GSuite).</w:t>
      </w:r>
    </w:p>
    <w:p w14:paraId="0CAA2CE1" w14:textId="77777777" w:rsidR="00512610" w:rsidRDefault="009A6EBF">
      <w:r>
        <w:t>Using GSuite</w:t>
      </w:r>
      <w:r>
        <w:rPr>
          <w:i/>
          <w:iCs/>
          <w:color w:val="0070C0"/>
        </w:rPr>
        <w:t xml:space="preserve"> </w:t>
      </w:r>
      <w:r>
        <w:t xml:space="preserve">will enable your child to collaboratively create, edit and share files and websites for educated related projects and communicate via email with other pupils and members of staff. These services are entirely online and available 24/7 from any internet-connected computer. </w:t>
      </w:r>
    </w:p>
    <w:p w14:paraId="778867E3" w14:textId="77777777" w:rsidR="00512610" w:rsidRDefault="009A6EBF">
      <w:r>
        <w:t>The school believes that use of the tools significantly adds to your child’s educational experience. These tools were of great benefit during the lockdown period.</w:t>
      </w:r>
    </w:p>
    <w:p w14:paraId="4706597D" w14:textId="77777777" w:rsidR="00512610" w:rsidRDefault="009A6EBF">
      <w:r>
        <w:t>As the school is collecting personal data and sharing this with a third party, it is the school’s duty to inform parents/carers that some personal pupil data may be:</w:t>
      </w:r>
    </w:p>
    <w:tbl>
      <w:tblPr>
        <w:tblStyle w:val="7"/>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512610" w14:paraId="0080E960" w14:textId="77777777">
        <w:tc>
          <w:tcPr>
            <w:tcW w:w="9209" w:type="dxa"/>
          </w:tcPr>
          <w:p w14:paraId="59A3EB26" w14:textId="77777777" w:rsidR="00512610" w:rsidRDefault="009A6EBF">
            <w:r>
              <w:t>Held in digital form and shared with the above service provider (Google).</w:t>
            </w:r>
          </w:p>
        </w:tc>
      </w:tr>
      <w:tr w:rsidR="00512610" w14:paraId="1828A138" w14:textId="77777777">
        <w:trPr>
          <w:trHeight w:val="388"/>
        </w:trPr>
        <w:tc>
          <w:tcPr>
            <w:tcW w:w="9209" w:type="dxa"/>
          </w:tcPr>
          <w:p w14:paraId="6C85AFCF" w14:textId="77777777" w:rsidR="00512610" w:rsidRDefault="009A6EBF">
            <w:r>
              <w:t>Produced and accessed only by designated staff to provide secure login and access to online services.</w:t>
            </w:r>
          </w:p>
          <w:p w14:paraId="5FB69148" w14:textId="77777777" w:rsidR="00512610" w:rsidRDefault="009A6EBF">
            <w:r>
              <w:t>Generated as evidence of activities in lessons and out of school, task assessment data or in the appropriate pursuit of tasks consistent with the continuing education of your child.</w:t>
            </w:r>
          </w:p>
          <w:p w14:paraId="79F070E9" w14:textId="77777777" w:rsidR="00512610" w:rsidRDefault="009A6EBF">
            <w:r>
              <w:t>Used as an access key to other trusted websites and learning tools.</w:t>
            </w:r>
          </w:p>
        </w:tc>
      </w:tr>
      <w:tr w:rsidR="00512610" w14:paraId="2A507EF6" w14:textId="77777777">
        <w:trPr>
          <w:trHeight w:val="455"/>
        </w:trPr>
        <w:tc>
          <w:tcPr>
            <w:tcW w:w="9209" w:type="dxa"/>
          </w:tcPr>
          <w:p w14:paraId="69BD9D82" w14:textId="77777777" w:rsidR="00512610" w:rsidRDefault="009A6EBF">
            <w:r>
              <w:t>Held as a data file online in a secure domain-based Google Cloud account.</w:t>
            </w:r>
          </w:p>
        </w:tc>
      </w:tr>
      <w:tr w:rsidR="00512610" w14:paraId="02CF8B3A" w14:textId="77777777">
        <w:tc>
          <w:tcPr>
            <w:tcW w:w="9209" w:type="dxa"/>
          </w:tcPr>
          <w:p w14:paraId="6D236B12" w14:textId="77777777" w:rsidR="00512610" w:rsidRDefault="009A6EBF">
            <w:r>
              <w:t xml:space="preserve">Held for a period of no more than 3 year after the child has left the school. </w:t>
            </w:r>
          </w:p>
        </w:tc>
      </w:tr>
      <w:tr w:rsidR="00512610" w14:paraId="423B4492" w14:textId="77777777">
        <w:tc>
          <w:tcPr>
            <w:tcW w:w="9209" w:type="dxa"/>
          </w:tcPr>
          <w:p w14:paraId="6F1CE2F2" w14:textId="77777777" w:rsidR="00512610" w:rsidRDefault="009A6EBF">
            <w:r>
              <w:t>Destroyed by deletion from our cloud storage domain and a request for cataloguing and deletion may be made to the school.</w:t>
            </w:r>
          </w:p>
        </w:tc>
      </w:tr>
    </w:tbl>
    <w:p w14:paraId="76C259BF" w14:textId="77777777" w:rsidR="00512610" w:rsidRDefault="00512610"/>
    <w:tbl>
      <w:tblPr>
        <w:tblStyle w:val="6"/>
        <w:tblW w:w="9242" w:type="dxa"/>
        <w:tblInd w:w="0" w:type="dxa"/>
        <w:tblLayout w:type="fixed"/>
        <w:tblLook w:val="0400" w:firstRow="0" w:lastRow="0" w:firstColumn="0" w:lastColumn="0" w:noHBand="0" w:noVBand="1"/>
      </w:tblPr>
      <w:tblGrid>
        <w:gridCol w:w="6487"/>
        <w:gridCol w:w="2755"/>
      </w:tblGrid>
      <w:tr w:rsidR="00512610" w14:paraId="5BFBD4D0" w14:textId="77777777">
        <w:tc>
          <w:tcPr>
            <w:tcW w:w="6487" w:type="dxa"/>
          </w:tcPr>
          <w:p w14:paraId="18F9E3E2" w14:textId="77777777" w:rsidR="00512610" w:rsidRDefault="009A6EBF">
            <w:pPr>
              <w:spacing w:after="0"/>
            </w:pPr>
            <w:r>
              <w:t xml:space="preserve">Do you consent to your child to having access to this service? </w:t>
            </w:r>
          </w:p>
        </w:tc>
        <w:tc>
          <w:tcPr>
            <w:tcW w:w="2755" w:type="dxa"/>
          </w:tcPr>
          <w:p w14:paraId="45A8135E" w14:textId="77777777" w:rsidR="00512610" w:rsidRDefault="009A6EBF">
            <w:pPr>
              <w:spacing w:after="0"/>
            </w:pPr>
            <w:r>
              <w:t>Yes/No</w:t>
            </w:r>
          </w:p>
        </w:tc>
      </w:tr>
    </w:tbl>
    <w:p w14:paraId="67201D55" w14:textId="77777777" w:rsidR="00512610" w:rsidRDefault="00512610"/>
    <w:p w14:paraId="561223B0" w14:textId="77777777" w:rsidR="00512610" w:rsidRDefault="009A6EBF">
      <w:pPr>
        <w:rPr>
          <w:u w:val="single"/>
        </w:rPr>
      </w:pPr>
      <w:r>
        <w:t>Student/Pupil Name:</w:t>
      </w:r>
      <w:r>
        <w:tab/>
      </w:r>
      <w:r>
        <w:rPr>
          <w:u w:val="single"/>
        </w:rPr>
        <w:tab/>
      </w:r>
      <w:r>
        <w:rPr>
          <w:u w:val="single"/>
        </w:rPr>
        <w:tab/>
      </w:r>
      <w:r>
        <w:rPr>
          <w:u w:val="single"/>
        </w:rPr>
        <w:tab/>
      </w:r>
      <w:r>
        <w:rPr>
          <w:u w:val="single"/>
        </w:rPr>
        <w:tab/>
      </w:r>
    </w:p>
    <w:p w14:paraId="10F000AA" w14:textId="77777777" w:rsidR="00512610" w:rsidRDefault="009A6EBF">
      <w:pPr>
        <w:rPr>
          <w:u w:val="single"/>
        </w:rPr>
      </w:pPr>
      <w:r>
        <w:t>Parent/Carers Name:</w:t>
      </w:r>
      <w:r>
        <w:tab/>
      </w:r>
      <w:r>
        <w:rPr>
          <w:u w:val="single"/>
        </w:rPr>
        <w:tab/>
      </w:r>
      <w:r>
        <w:rPr>
          <w:u w:val="single"/>
        </w:rPr>
        <w:tab/>
      </w:r>
      <w:r>
        <w:rPr>
          <w:u w:val="single"/>
        </w:rPr>
        <w:tab/>
      </w:r>
      <w:r>
        <w:rPr>
          <w:u w:val="single"/>
        </w:rPr>
        <w:tab/>
      </w:r>
    </w:p>
    <w:p w14:paraId="6256388C" w14:textId="77777777" w:rsidR="00512610" w:rsidRDefault="009A6EBF">
      <w:pPr>
        <w:rPr>
          <w:u w:val="single"/>
        </w:rPr>
      </w:pPr>
      <w:r>
        <w:t>Signed:</w:t>
      </w:r>
      <w:r>
        <w:tab/>
      </w:r>
      <w:r>
        <w:tab/>
      </w:r>
      <w:r>
        <w:tab/>
      </w:r>
      <w:r>
        <w:rPr>
          <w:u w:val="single"/>
        </w:rPr>
        <w:tab/>
      </w:r>
      <w:r>
        <w:rPr>
          <w:u w:val="single"/>
        </w:rPr>
        <w:tab/>
      </w:r>
      <w:r>
        <w:rPr>
          <w:u w:val="single"/>
        </w:rPr>
        <w:tab/>
      </w:r>
      <w:r>
        <w:rPr>
          <w:u w:val="single"/>
        </w:rPr>
        <w:tab/>
      </w:r>
    </w:p>
    <w:p w14:paraId="20C434F1" w14:textId="77777777" w:rsidR="00512610" w:rsidRDefault="009A6EBF">
      <w:pPr>
        <w:rPr>
          <w:u w:val="single"/>
        </w:rPr>
      </w:pPr>
      <w:r>
        <w:t>Date:</w:t>
      </w:r>
      <w:r>
        <w:tab/>
      </w:r>
      <w:r>
        <w:tab/>
      </w:r>
      <w:r>
        <w:tab/>
      </w:r>
      <w:r>
        <w:rPr>
          <w:u w:val="single"/>
        </w:rPr>
        <w:tab/>
      </w:r>
      <w:r>
        <w:rPr>
          <w:u w:val="single"/>
        </w:rPr>
        <w:tab/>
      </w:r>
      <w:r>
        <w:rPr>
          <w:u w:val="single"/>
        </w:rPr>
        <w:tab/>
      </w:r>
      <w:r>
        <w:rPr>
          <w:u w:val="single"/>
        </w:rPr>
        <w:tab/>
      </w:r>
    </w:p>
    <w:p w14:paraId="222FD27A" w14:textId="77777777" w:rsidR="00512610" w:rsidRDefault="00512610">
      <w:pPr>
        <w:spacing w:after="0" w:line="240" w:lineRule="auto"/>
        <w:rPr>
          <w:szCs w:val="24"/>
        </w:rPr>
      </w:pPr>
    </w:p>
    <w:p w14:paraId="1FAA4C64" w14:textId="77777777" w:rsidR="00512610" w:rsidRDefault="009A6EBF">
      <w:pPr>
        <w:spacing w:after="160" w:line="259" w:lineRule="auto"/>
        <w:rPr>
          <w:b/>
          <w:bCs/>
          <w:szCs w:val="24"/>
        </w:rPr>
      </w:pPr>
      <w:r>
        <w:br w:type="page"/>
      </w:r>
    </w:p>
    <w:p w14:paraId="63416966" w14:textId="3F7765EA" w:rsidR="00512610" w:rsidRDefault="009A6EBF">
      <w:pPr>
        <w:pStyle w:val="Heading1"/>
      </w:pPr>
      <w:bookmarkStart w:id="68" w:name="_ldqkyrqbahpg" w:colFirst="0" w:colLast="0"/>
      <w:bookmarkStart w:id="69" w:name="_Toc238996936"/>
      <w:bookmarkEnd w:id="68"/>
      <w:r>
        <w:lastRenderedPageBreak/>
        <w:t>Edward Jenner School Staff (and Volunteer) Acceptable Use Policy Agreement (202</w:t>
      </w:r>
      <w:r w:rsidR="00FC524F">
        <w:t>6</w:t>
      </w:r>
      <w:r>
        <w:t>)</w:t>
      </w:r>
      <w:bookmarkEnd w:id="69"/>
    </w:p>
    <w:p w14:paraId="5F755C6C" w14:textId="77777777" w:rsidR="00512610" w:rsidRDefault="009A6EBF">
      <w:pPr>
        <w:pStyle w:val="Heading2"/>
      </w:pPr>
      <w:bookmarkStart w:id="70" w:name="_4xgx77weux84" w:colFirst="0" w:colLast="0"/>
      <w:bookmarkEnd w:id="70"/>
      <w:r>
        <w:t>School Policy</w:t>
      </w:r>
    </w:p>
    <w:p w14:paraId="34678A6E" w14:textId="77777777" w:rsidR="00512610" w:rsidRDefault="009A6EBF">
      <w:r>
        <w:t xml:space="preserve">New technologies have become integral to the lives of children and young people in today’s society, both within schools/academies and in their lives outside school. The internet and other digital information and communications technologies are powerful tools, which open up new opportunities for everyone. These technologies can stimulate discussion, promote creativity and stimulate awareness of context to promote effective learning. They also bring opportunities for staff to be more creative and productive in their work.  All users should have an entitlement to safe access to the internet and digital technologies at all times. </w:t>
      </w:r>
    </w:p>
    <w:p w14:paraId="033666B8" w14:textId="77777777" w:rsidR="00512610" w:rsidRDefault="009A6EBF">
      <w:pPr>
        <w:pStyle w:val="Heading3"/>
      </w:pPr>
      <w:bookmarkStart w:id="71" w:name="_nl5j99i4c2eb" w:colFirst="0" w:colLast="0"/>
      <w:bookmarkEnd w:id="71"/>
      <w:r>
        <w:t>This acceptable use policy is intended to ensure:</w:t>
      </w:r>
    </w:p>
    <w:p w14:paraId="590F62A1" w14:textId="77777777" w:rsidR="00512610" w:rsidRDefault="009A6EBF">
      <w:pPr>
        <w:numPr>
          <w:ilvl w:val="0"/>
          <w:numId w:val="53"/>
        </w:numPr>
        <w:pBdr>
          <w:top w:val="nil"/>
          <w:left w:val="nil"/>
          <w:bottom w:val="nil"/>
          <w:right w:val="nil"/>
          <w:between w:val="nil"/>
        </w:pBdr>
        <w:spacing w:after="0" w:line="264" w:lineRule="auto"/>
        <w:jc w:val="both"/>
        <w:rPr>
          <w:color w:val="000000"/>
        </w:rPr>
      </w:pPr>
      <w:r>
        <w:rPr>
          <w:color w:val="000000"/>
        </w:rPr>
        <w:t xml:space="preserve">that staff and volunteers will be responsible users and stay safe while using the internet and other communications technologies for educational, personal and recreational use. </w:t>
      </w:r>
    </w:p>
    <w:p w14:paraId="3E47A6C3" w14:textId="77777777" w:rsidR="00512610" w:rsidRDefault="009A6EBF">
      <w:pPr>
        <w:numPr>
          <w:ilvl w:val="0"/>
          <w:numId w:val="53"/>
        </w:numPr>
        <w:pBdr>
          <w:top w:val="nil"/>
          <w:left w:val="nil"/>
          <w:bottom w:val="nil"/>
          <w:right w:val="nil"/>
          <w:between w:val="nil"/>
        </w:pBdr>
        <w:spacing w:after="0" w:line="264" w:lineRule="auto"/>
        <w:jc w:val="both"/>
        <w:rPr>
          <w:color w:val="000000"/>
        </w:rPr>
      </w:pPr>
      <w:r>
        <w:rPr>
          <w:color w:val="000000"/>
        </w:rPr>
        <w:t xml:space="preserve">that school systems and users are protected from accidental or deliberate misuse that could put the security of the systems and users at risk. </w:t>
      </w:r>
    </w:p>
    <w:p w14:paraId="5DD56360" w14:textId="77777777" w:rsidR="00512610" w:rsidRDefault="009A6EBF">
      <w:pPr>
        <w:numPr>
          <w:ilvl w:val="0"/>
          <w:numId w:val="53"/>
        </w:numPr>
        <w:pBdr>
          <w:top w:val="nil"/>
          <w:left w:val="nil"/>
          <w:bottom w:val="nil"/>
          <w:right w:val="nil"/>
          <w:between w:val="nil"/>
        </w:pBdr>
        <w:spacing w:after="0" w:line="264" w:lineRule="auto"/>
        <w:jc w:val="both"/>
        <w:rPr>
          <w:color w:val="000000"/>
        </w:rPr>
      </w:pPr>
      <w:r>
        <w:rPr>
          <w:color w:val="000000"/>
        </w:rPr>
        <w:t xml:space="preserve">that staff are protected from potential risk in their use of technology in their everyday work. </w:t>
      </w:r>
    </w:p>
    <w:p w14:paraId="5E52403A" w14:textId="77777777" w:rsidR="00512610" w:rsidRDefault="009A6EBF">
      <w:r>
        <w:t>The school will try to ensure that staff and volunteers will have good access to digital technology to enhance their work, to enhance learning opportunities for pupils learning and will, in return, expect staff and volunteers to agree to be responsible users.</w:t>
      </w:r>
    </w:p>
    <w:p w14:paraId="1476CF8F" w14:textId="77777777" w:rsidR="00512610" w:rsidRDefault="009A6EBF">
      <w:pPr>
        <w:pStyle w:val="Heading2"/>
      </w:pPr>
      <w:bookmarkStart w:id="72" w:name="_bnrxf57bm3z9" w:colFirst="0" w:colLast="0"/>
      <w:bookmarkEnd w:id="72"/>
      <w:r>
        <w:t xml:space="preserve">Acceptable Use Policy Agreement </w:t>
      </w:r>
    </w:p>
    <w:p w14:paraId="2D05564D" w14:textId="77777777" w:rsidR="00512610" w:rsidRDefault="009A6EBF">
      <w:r>
        <w:t xml:space="preserve">I understand that I must use school systems in a responsible way, to ensure that there is no risk to my safety or to the safety and security of the systems and other users. I recognise the value of the use of digital technology for enhancing learning and will ensure that pupils receive opportunities to gain from the use of digital technology. I will, where possible, educate the young people in my care in the safe use of digital technology and embed online safety in my work with young people. </w:t>
      </w:r>
    </w:p>
    <w:p w14:paraId="40CC8809" w14:textId="77777777" w:rsidR="00512610" w:rsidRDefault="009A6EBF">
      <w:pPr>
        <w:pStyle w:val="Heading2"/>
      </w:pPr>
      <w:bookmarkStart w:id="73" w:name="_m395s1j7lrh9" w:colFirst="0" w:colLast="0"/>
      <w:bookmarkEnd w:id="73"/>
      <w:r>
        <w:t>For my professional and personal safety:</w:t>
      </w:r>
    </w:p>
    <w:p w14:paraId="018BA6BA" w14:textId="77777777" w:rsidR="00512610" w:rsidRDefault="009A6EBF">
      <w:pPr>
        <w:numPr>
          <w:ilvl w:val="0"/>
          <w:numId w:val="49"/>
        </w:numPr>
        <w:pBdr>
          <w:top w:val="nil"/>
          <w:left w:val="nil"/>
          <w:bottom w:val="nil"/>
          <w:right w:val="nil"/>
          <w:between w:val="nil"/>
        </w:pBdr>
        <w:spacing w:after="0" w:line="264" w:lineRule="auto"/>
        <w:rPr>
          <w:color w:val="000000"/>
        </w:rPr>
      </w:pPr>
      <w:r>
        <w:rPr>
          <w:color w:val="000000"/>
        </w:rPr>
        <w:t>I understand that the school will monitor my use of the school digital technology and communications systems.</w:t>
      </w:r>
    </w:p>
    <w:p w14:paraId="6587DECC" w14:textId="77777777" w:rsidR="00512610" w:rsidRDefault="009A6EBF">
      <w:pPr>
        <w:numPr>
          <w:ilvl w:val="0"/>
          <w:numId w:val="49"/>
        </w:numPr>
        <w:pBdr>
          <w:top w:val="nil"/>
          <w:left w:val="nil"/>
          <w:bottom w:val="nil"/>
          <w:right w:val="nil"/>
          <w:between w:val="nil"/>
        </w:pBdr>
        <w:spacing w:after="0" w:line="264" w:lineRule="auto"/>
        <w:jc w:val="both"/>
        <w:rPr>
          <w:color w:val="000000"/>
        </w:rPr>
      </w:pPr>
      <w:r>
        <w:rPr>
          <w:color w:val="000000"/>
        </w:rPr>
        <w:t>I understand that the rules set out in this agreement also apply to use of these technologies (e.g. laptops, email, GSuite etc.) out of school, and to the transfer of personal data (digital or paper based) out of school.</w:t>
      </w:r>
    </w:p>
    <w:p w14:paraId="287B1EEA" w14:textId="77777777" w:rsidR="00512610" w:rsidRDefault="009A6EBF">
      <w:pPr>
        <w:numPr>
          <w:ilvl w:val="0"/>
          <w:numId w:val="49"/>
        </w:numPr>
        <w:pBdr>
          <w:top w:val="nil"/>
          <w:left w:val="nil"/>
          <w:bottom w:val="nil"/>
          <w:right w:val="nil"/>
          <w:between w:val="nil"/>
        </w:pBdr>
        <w:spacing w:after="0" w:line="264" w:lineRule="auto"/>
        <w:jc w:val="both"/>
        <w:rPr>
          <w:color w:val="000000"/>
        </w:rPr>
      </w:pPr>
      <w:r>
        <w:rPr>
          <w:color w:val="000000"/>
        </w:rPr>
        <w:t>I understand that the school digital technology systems are primarily intended for educational use and that I will only use the systems for considered educational and personal access as detailed in the Online Safety Policy.</w:t>
      </w:r>
    </w:p>
    <w:p w14:paraId="165DBE0B" w14:textId="77777777" w:rsidR="00512610" w:rsidRDefault="009A6EBF">
      <w:pPr>
        <w:numPr>
          <w:ilvl w:val="0"/>
          <w:numId w:val="49"/>
        </w:numPr>
        <w:pBdr>
          <w:top w:val="nil"/>
          <w:left w:val="nil"/>
          <w:bottom w:val="nil"/>
          <w:right w:val="nil"/>
          <w:between w:val="nil"/>
        </w:pBdr>
        <w:spacing w:after="0" w:line="264" w:lineRule="auto"/>
        <w:jc w:val="both"/>
        <w:rPr>
          <w:color w:val="000000"/>
        </w:rPr>
      </w:pPr>
      <w:r>
        <w:rPr>
          <w:color w:val="000000"/>
        </w:rPr>
        <w:t>I will not disclose my username or password to anyone else, nor will I try to use any other person’s username and password. I understand that I should not write down or store a password where it is possible that someone may steal it.</w:t>
      </w:r>
    </w:p>
    <w:p w14:paraId="255066F7" w14:textId="77777777" w:rsidR="00512610" w:rsidRDefault="009A6EBF">
      <w:pPr>
        <w:numPr>
          <w:ilvl w:val="0"/>
          <w:numId w:val="49"/>
        </w:numPr>
        <w:pBdr>
          <w:top w:val="nil"/>
          <w:left w:val="nil"/>
          <w:bottom w:val="nil"/>
          <w:right w:val="nil"/>
          <w:between w:val="nil"/>
        </w:pBdr>
        <w:spacing w:after="0" w:line="264" w:lineRule="auto"/>
        <w:jc w:val="both"/>
        <w:rPr>
          <w:color w:val="000000"/>
        </w:rPr>
      </w:pPr>
      <w:r>
        <w:rPr>
          <w:color w:val="000000"/>
        </w:rPr>
        <w:t xml:space="preserve">I will immediately report any illegal, inappropriate or harmful material or incident, I become aware of, to the appropriate person.  </w:t>
      </w:r>
      <w:r>
        <w:rPr>
          <w:noProof/>
        </w:rPr>
        <mc:AlternateContent>
          <mc:Choice Requires="wps">
            <w:drawing>
              <wp:anchor distT="0" distB="0" distL="114300" distR="114300" simplePos="0" relativeHeight="251668480" behindDoc="0" locked="0" layoutInCell="1" hidden="0" allowOverlap="1" wp14:anchorId="07B20765" wp14:editId="53D27326">
                <wp:simplePos x="0" y="0"/>
                <wp:positionH relativeFrom="column">
                  <wp:posOffset>-1782760</wp:posOffset>
                </wp:positionH>
                <wp:positionV relativeFrom="paragraph">
                  <wp:posOffset>858838</wp:posOffset>
                </wp:positionV>
                <wp:extent cx="819150" cy="590550"/>
                <wp:effectExtent l="0" t="0" r="0" b="0"/>
                <wp:wrapNone/>
                <wp:docPr id="6" name="Rectangle 6"/>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05EC9794" w14:textId="77777777" w:rsidR="00512610" w:rsidRDefault="009A6EBF">
                            <w:pPr>
                              <w:spacing w:line="275" w:lineRule="auto"/>
                              <w:jc w:val="center"/>
                              <w:textDirection w:val="btLr"/>
                            </w:pPr>
                            <w:r>
                              <w:rPr>
                                <w:rFonts w:ascii="Arial" w:eastAsia="Arial" w:hAnsi="Arial" w:cs="Arial"/>
                                <w:color w:val="FFFFFF"/>
                                <w:sz w:val="60"/>
                              </w:rPr>
                              <w:t>28</w:t>
                            </w:r>
                          </w:p>
                        </w:txbxContent>
                      </wps:txbx>
                      <wps:bodyPr spcFirstLastPara="1" wrap="square" lIns="91425" tIns="45700" rIns="91425" bIns="45700" anchor="t" anchorCtr="0">
                        <a:noAutofit/>
                      </wps:bodyPr>
                    </wps:wsp>
                  </a:graphicData>
                </a:graphic>
              </wp:anchor>
            </w:drawing>
          </mc:Choice>
          <mc:Fallback>
            <w:pict>
              <v:rect w14:anchorId="07B20765" id="Rectangle 6" o:spid="_x0000_s1035" style="position:absolute;left:0;text-align:left;margin-left:-140.35pt;margin-top:67.65pt;width:64.5pt;height:46.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" filled="f" stroked="f">
                <v:textbox inset="2.53958mm,1.2694mm,2.53958mm,1.2694mm">
                  <w:txbxContent>
                    <w:p w14:paraId="05EC9794" w14:textId="77777777" w:rsidR="00512610" w:rsidRDefault="009A6EBF">
                      <w:pPr>
                        <w:spacing w:line="275" w:lineRule="auto"/>
                        <w:jc w:val="center"/>
                        <w:textDirection w:val="btLr"/>
                      </w:pPr>
                      <w:r>
                        <w:rPr>
                          <w:rFonts w:ascii="Arial" w:eastAsia="Arial" w:hAnsi="Arial" w:cs="Arial"/>
                          <w:color w:val="FFFFFF"/>
                          <w:sz w:val="60"/>
                        </w:rPr>
                        <w:t>28</w:t>
                      </w:r>
                    </w:p>
                  </w:txbxContent>
                </v:textbox>
              </v:rect>
            </w:pict>
          </mc:Fallback>
        </mc:AlternateContent>
      </w:r>
    </w:p>
    <w:p w14:paraId="188AE9B3" w14:textId="77777777" w:rsidR="00512610" w:rsidRDefault="009A6EBF">
      <w:pPr>
        <w:numPr>
          <w:ilvl w:val="0"/>
          <w:numId w:val="49"/>
        </w:numPr>
        <w:pBdr>
          <w:top w:val="nil"/>
          <w:left w:val="nil"/>
          <w:bottom w:val="nil"/>
          <w:right w:val="nil"/>
          <w:between w:val="nil"/>
        </w:pBdr>
        <w:spacing w:after="0" w:line="264" w:lineRule="auto"/>
        <w:jc w:val="both"/>
      </w:pPr>
      <w:r>
        <w:lastRenderedPageBreak/>
        <w:t>I am aware of my duty to ensure that the filtering and monitoring systems are in place and effective to protect students and myself from harmful content.</w:t>
      </w:r>
    </w:p>
    <w:p w14:paraId="243434F2" w14:textId="77777777" w:rsidR="00512610" w:rsidRDefault="009A6EBF">
      <w:pPr>
        <w:pStyle w:val="Heading2"/>
      </w:pPr>
      <w:bookmarkStart w:id="74" w:name="_rcbxb992nuo9" w:colFirst="0" w:colLast="0"/>
      <w:bookmarkEnd w:id="74"/>
      <w:r>
        <w:t>I will be professional in my communications and actions when using school systems:</w:t>
      </w:r>
    </w:p>
    <w:p w14:paraId="01DFF53F" w14:textId="77777777" w:rsidR="00512610" w:rsidRDefault="009A6EBF">
      <w:pPr>
        <w:numPr>
          <w:ilvl w:val="0"/>
          <w:numId w:val="50"/>
        </w:numPr>
        <w:pBdr>
          <w:top w:val="nil"/>
          <w:left w:val="nil"/>
          <w:bottom w:val="nil"/>
          <w:right w:val="nil"/>
          <w:between w:val="nil"/>
        </w:pBdr>
        <w:spacing w:after="0" w:line="264" w:lineRule="auto"/>
        <w:jc w:val="both"/>
        <w:rPr>
          <w:color w:val="000000"/>
        </w:rPr>
      </w:pPr>
      <w:r>
        <w:rPr>
          <w:color w:val="000000"/>
        </w:rPr>
        <w:t>I will not access, copy, remove or otherwise alter any other user’s files, without their express permission.</w:t>
      </w:r>
    </w:p>
    <w:p w14:paraId="07D01063" w14:textId="77777777" w:rsidR="00512610" w:rsidRDefault="009A6EBF">
      <w:pPr>
        <w:numPr>
          <w:ilvl w:val="0"/>
          <w:numId w:val="50"/>
        </w:numPr>
        <w:pBdr>
          <w:top w:val="nil"/>
          <w:left w:val="nil"/>
          <w:bottom w:val="nil"/>
          <w:right w:val="nil"/>
          <w:between w:val="nil"/>
        </w:pBdr>
        <w:spacing w:after="0" w:line="264" w:lineRule="auto"/>
        <w:jc w:val="both"/>
        <w:rPr>
          <w:color w:val="000000"/>
        </w:rPr>
      </w:pPr>
      <w:r>
        <w:rPr>
          <w:color w:val="000000"/>
        </w:rPr>
        <w:t xml:space="preserve">I will communicate with others in a professional manner, I will not use aggressive or inappropriate language and I appreciate that others may have different opinions. </w:t>
      </w:r>
    </w:p>
    <w:p w14:paraId="541156AB" w14:textId="77777777" w:rsidR="00512610" w:rsidRDefault="009A6EBF">
      <w:pPr>
        <w:numPr>
          <w:ilvl w:val="0"/>
          <w:numId w:val="50"/>
        </w:numPr>
        <w:pBdr>
          <w:top w:val="nil"/>
          <w:left w:val="nil"/>
          <w:bottom w:val="nil"/>
          <w:right w:val="nil"/>
          <w:between w:val="nil"/>
        </w:pBdr>
        <w:spacing w:after="0" w:line="264" w:lineRule="auto"/>
        <w:jc w:val="both"/>
        <w:rPr>
          <w:color w:val="000000"/>
        </w:rPr>
      </w:pPr>
      <w:r>
        <w:rPr>
          <w:color w:val="000000"/>
        </w:rPr>
        <w:t xml:space="preserve">I will ensure that when I take and/or publish images of others I will do so with their permission and in accordance with the school’s policy on the use of digital/video images. I will not use my personal equipment to record these images, unless I have permission to do so. Where these images are published (e.g. on the school website or in pupil work) it will not be possible to identify by name, or other personal information, those who are featured. </w:t>
      </w:r>
    </w:p>
    <w:p w14:paraId="3836D181" w14:textId="77777777" w:rsidR="00512610" w:rsidRDefault="009A6EBF">
      <w:pPr>
        <w:numPr>
          <w:ilvl w:val="0"/>
          <w:numId w:val="50"/>
        </w:numPr>
        <w:pBdr>
          <w:top w:val="nil"/>
          <w:left w:val="nil"/>
          <w:bottom w:val="nil"/>
          <w:right w:val="nil"/>
          <w:between w:val="nil"/>
        </w:pBdr>
        <w:spacing w:after="0" w:line="264" w:lineRule="auto"/>
        <w:jc w:val="both"/>
        <w:rPr>
          <w:color w:val="000000"/>
        </w:rPr>
      </w:pPr>
      <w:r>
        <w:rPr>
          <w:color w:val="000000"/>
        </w:rPr>
        <w:t>I will only use social networking sites in school in accordance with the school’s policies set out in the Online Safety Policy.</w:t>
      </w:r>
    </w:p>
    <w:p w14:paraId="2A1001EE" w14:textId="77777777" w:rsidR="00512610" w:rsidRDefault="009A6EBF">
      <w:pPr>
        <w:numPr>
          <w:ilvl w:val="0"/>
          <w:numId w:val="50"/>
        </w:numPr>
        <w:pBdr>
          <w:top w:val="nil"/>
          <w:left w:val="nil"/>
          <w:bottom w:val="nil"/>
          <w:right w:val="nil"/>
          <w:between w:val="nil"/>
        </w:pBdr>
        <w:spacing w:after="0" w:line="264" w:lineRule="auto"/>
        <w:jc w:val="both"/>
        <w:rPr>
          <w:color w:val="000000"/>
        </w:rPr>
      </w:pPr>
      <w:r>
        <w:rPr>
          <w:color w:val="000000"/>
        </w:rPr>
        <w:t xml:space="preserve">I will only communicate with pupils and parents/carers using official school systems (use of any personal communication avenues will put you at risk). Any such communication will be professional in tone and manner. </w:t>
      </w:r>
    </w:p>
    <w:p w14:paraId="4326C68D" w14:textId="77777777" w:rsidR="00512610" w:rsidRDefault="009A6EBF">
      <w:pPr>
        <w:numPr>
          <w:ilvl w:val="0"/>
          <w:numId w:val="50"/>
        </w:numPr>
        <w:pBdr>
          <w:top w:val="nil"/>
          <w:left w:val="nil"/>
          <w:bottom w:val="nil"/>
          <w:right w:val="nil"/>
          <w:between w:val="nil"/>
        </w:pBdr>
        <w:spacing w:after="0" w:line="264" w:lineRule="auto"/>
        <w:jc w:val="both"/>
        <w:rPr>
          <w:color w:val="000000"/>
        </w:rPr>
      </w:pPr>
      <w:r>
        <w:rPr>
          <w:color w:val="000000"/>
        </w:rPr>
        <w:t>I will not engage in any on-line activity that may compromise my professional responsibilities.</w:t>
      </w:r>
    </w:p>
    <w:p w14:paraId="419BE6D0" w14:textId="77777777" w:rsidR="00512610" w:rsidRDefault="009A6EBF">
      <w:pPr>
        <w:pStyle w:val="Heading2"/>
      </w:pPr>
      <w:bookmarkStart w:id="75" w:name="_f0irjd9rt7rz" w:colFirst="0" w:colLast="0"/>
      <w:bookmarkEnd w:id="75"/>
      <w:r>
        <w:t>The school has the responsibility to provide safe and secure access to technologies and ensure the smooth running of the school:</w:t>
      </w:r>
    </w:p>
    <w:p w14:paraId="14F2A05E" w14:textId="77777777" w:rsidR="00512610" w:rsidRDefault="009A6EBF">
      <w:pPr>
        <w:numPr>
          <w:ilvl w:val="0"/>
          <w:numId w:val="51"/>
        </w:numPr>
        <w:pBdr>
          <w:top w:val="nil"/>
          <w:left w:val="nil"/>
          <w:bottom w:val="nil"/>
          <w:right w:val="nil"/>
          <w:between w:val="nil"/>
        </w:pBdr>
        <w:spacing w:after="0" w:line="264" w:lineRule="auto"/>
        <w:jc w:val="both"/>
        <w:rPr>
          <w:color w:val="000000"/>
        </w:rPr>
      </w:pPr>
      <w:r>
        <w:rPr>
          <w:color w:val="000000"/>
        </w:rPr>
        <w:t>When I use my mobile devices in school it will be solely for personal communication. I will follow the rules set out in this agreement, in the same way as if I was using school equipment.  I will also follow any additional rules set by the school about such use. I will ensure that any such devices are protected by up to date anti-virus software and are free from viruses.</w:t>
      </w:r>
    </w:p>
    <w:p w14:paraId="3AFEF1B8" w14:textId="77777777" w:rsidR="00512610" w:rsidRDefault="009A6EBF">
      <w:pPr>
        <w:numPr>
          <w:ilvl w:val="0"/>
          <w:numId w:val="51"/>
        </w:numPr>
        <w:pBdr>
          <w:top w:val="nil"/>
          <w:left w:val="nil"/>
          <w:bottom w:val="nil"/>
          <w:right w:val="nil"/>
          <w:between w:val="nil"/>
        </w:pBdr>
        <w:spacing w:after="0" w:line="264" w:lineRule="auto"/>
        <w:jc w:val="both"/>
        <w:rPr>
          <w:color w:val="000000"/>
        </w:rPr>
      </w:pPr>
      <w:r>
        <w:rPr>
          <w:color w:val="000000"/>
        </w:rPr>
        <w:t>I will not use personal email addresses on the school ICT systems</w:t>
      </w:r>
      <w:r>
        <w:rPr>
          <w:color w:val="466DB0"/>
        </w:rPr>
        <w:t xml:space="preserve">. </w:t>
      </w:r>
    </w:p>
    <w:p w14:paraId="618BE2D4" w14:textId="77777777" w:rsidR="00512610" w:rsidRDefault="009A6EBF">
      <w:pPr>
        <w:numPr>
          <w:ilvl w:val="0"/>
          <w:numId w:val="51"/>
        </w:numPr>
        <w:pBdr>
          <w:top w:val="nil"/>
          <w:left w:val="nil"/>
          <w:bottom w:val="nil"/>
          <w:right w:val="nil"/>
          <w:between w:val="nil"/>
        </w:pBdr>
        <w:spacing w:after="0" w:line="264" w:lineRule="auto"/>
        <w:jc w:val="both"/>
        <w:rPr>
          <w:color w:val="000000"/>
        </w:rPr>
      </w:pPr>
      <w:r>
        <w:rPr>
          <w:color w:val="000000"/>
        </w:rPr>
        <w:t>I will not open any hyperlinks in emails or any attachments to emails, unless the source is known and trusted, or if I have any concerns about the validity of the email (due to the risk of the attachment containing viruses or other harmful programmes)</w:t>
      </w:r>
    </w:p>
    <w:p w14:paraId="4E89C7B1" w14:textId="77777777" w:rsidR="00512610" w:rsidRDefault="009A6EBF">
      <w:pPr>
        <w:numPr>
          <w:ilvl w:val="0"/>
          <w:numId w:val="51"/>
        </w:numPr>
        <w:pBdr>
          <w:top w:val="nil"/>
          <w:left w:val="nil"/>
          <w:bottom w:val="nil"/>
          <w:right w:val="nil"/>
          <w:between w:val="nil"/>
        </w:pBdr>
        <w:spacing w:after="0" w:line="264" w:lineRule="auto"/>
        <w:jc w:val="both"/>
        <w:rPr>
          <w:color w:val="000000"/>
        </w:rPr>
      </w:pPr>
      <w:r>
        <w:rPr>
          <w:color w:val="000000"/>
        </w:rPr>
        <w:t xml:space="preserve">I will ensure that my data is regularly backed up to Google Drive in GSuite, in accordance with relevant school policies. </w:t>
      </w:r>
    </w:p>
    <w:p w14:paraId="16BEA1A0" w14:textId="77777777" w:rsidR="00512610" w:rsidRDefault="009A6EBF">
      <w:pPr>
        <w:numPr>
          <w:ilvl w:val="0"/>
          <w:numId w:val="51"/>
        </w:numPr>
        <w:pBdr>
          <w:top w:val="nil"/>
          <w:left w:val="nil"/>
          <w:bottom w:val="nil"/>
          <w:right w:val="nil"/>
          <w:between w:val="nil"/>
        </w:pBdr>
        <w:spacing w:after="0" w:line="264" w:lineRule="auto"/>
        <w:jc w:val="both"/>
        <w:rPr>
          <w:color w:val="000000"/>
        </w:rPr>
      </w:pPr>
      <w:r>
        <w:rPr>
          <w:color w:val="000000"/>
        </w:rPr>
        <w:t>I will not try to upload, download or access any materials which are illegal (child sexual abuse images, criminally racist material, terrorist or extremist material, adult pornography covered by the Obscene Publications Act) or inappropriate or may cause harm or distress to others. I will not try to use any programmes or software that might allow me to bypass the filtering/security systems in place to prevent access to such materials.</w:t>
      </w:r>
    </w:p>
    <w:p w14:paraId="2A4B462D" w14:textId="77777777" w:rsidR="00512610" w:rsidRDefault="009A6EBF">
      <w:pPr>
        <w:numPr>
          <w:ilvl w:val="0"/>
          <w:numId w:val="51"/>
        </w:numPr>
        <w:pBdr>
          <w:top w:val="nil"/>
          <w:left w:val="nil"/>
          <w:bottom w:val="nil"/>
          <w:right w:val="nil"/>
          <w:between w:val="nil"/>
        </w:pBdr>
        <w:spacing w:after="0" w:line="264" w:lineRule="auto"/>
        <w:jc w:val="both"/>
        <w:rPr>
          <w:color w:val="000000"/>
        </w:rPr>
      </w:pPr>
      <w:r>
        <w:rPr>
          <w:color w:val="000000"/>
        </w:rPr>
        <w:t xml:space="preserve">I will not try (unless I have permission) to make large downloads or uploads that might take up internet capacity and prevent other users from being able to carry out their work. </w:t>
      </w:r>
    </w:p>
    <w:p w14:paraId="24CFF807" w14:textId="77777777" w:rsidR="00512610" w:rsidRDefault="009A6EBF">
      <w:pPr>
        <w:numPr>
          <w:ilvl w:val="0"/>
          <w:numId w:val="51"/>
        </w:numPr>
        <w:pBdr>
          <w:top w:val="nil"/>
          <w:left w:val="nil"/>
          <w:bottom w:val="nil"/>
          <w:right w:val="nil"/>
          <w:between w:val="nil"/>
        </w:pBdr>
        <w:spacing w:after="0" w:line="264" w:lineRule="auto"/>
        <w:jc w:val="both"/>
        <w:rPr>
          <w:color w:val="000000"/>
        </w:rPr>
      </w:pPr>
      <w:r>
        <w:rPr>
          <w:color w:val="000000"/>
        </w:rPr>
        <w:t>I will not install or attempt to install programmes of any type on a machine, or store programmes on a computer, nor will I try to alter computer settings, unless this has been sanctioned by the relevant IT technical staff.</w:t>
      </w:r>
    </w:p>
    <w:p w14:paraId="596AE98D" w14:textId="77777777" w:rsidR="00512610" w:rsidRDefault="009A6EBF">
      <w:pPr>
        <w:numPr>
          <w:ilvl w:val="0"/>
          <w:numId w:val="51"/>
        </w:numPr>
        <w:pBdr>
          <w:top w:val="nil"/>
          <w:left w:val="nil"/>
          <w:bottom w:val="nil"/>
          <w:right w:val="nil"/>
          <w:between w:val="nil"/>
        </w:pBdr>
        <w:spacing w:after="0" w:line="264" w:lineRule="auto"/>
        <w:jc w:val="both"/>
        <w:rPr>
          <w:color w:val="000000"/>
        </w:rPr>
      </w:pPr>
      <w:r>
        <w:rPr>
          <w:color w:val="000000"/>
        </w:rPr>
        <w:t>I will not disable or cause any damage to school equipment, or the equipment belonging to others.</w:t>
      </w:r>
    </w:p>
    <w:p w14:paraId="758EAB39" w14:textId="77777777" w:rsidR="00512610" w:rsidRDefault="009A6EBF">
      <w:pPr>
        <w:numPr>
          <w:ilvl w:val="0"/>
          <w:numId w:val="51"/>
        </w:numPr>
        <w:pBdr>
          <w:top w:val="nil"/>
          <w:left w:val="nil"/>
          <w:bottom w:val="nil"/>
          <w:right w:val="nil"/>
          <w:between w:val="nil"/>
        </w:pBdr>
        <w:spacing w:after="0" w:line="264" w:lineRule="auto"/>
        <w:jc w:val="both"/>
        <w:rPr>
          <w:color w:val="000000"/>
        </w:rPr>
      </w:pPr>
      <w:r>
        <w:rPr>
          <w:color w:val="000000"/>
        </w:rPr>
        <w:lastRenderedPageBreak/>
        <w:t>I will only transport, hold, disclose or share personal information about myself or others, as outlined in the School Personal Data Policy. Where digital personal data is transferred outside the secure local network, it must be encrypted. Paper based documents containing personal data must be held in lockable storage.</w:t>
      </w:r>
    </w:p>
    <w:p w14:paraId="7D4BA436" w14:textId="77777777" w:rsidR="00512610" w:rsidRDefault="009A6EBF">
      <w:pPr>
        <w:numPr>
          <w:ilvl w:val="0"/>
          <w:numId w:val="51"/>
        </w:numPr>
        <w:pBdr>
          <w:top w:val="nil"/>
          <w:left w:val="nil"/>
          <w:bottom w:val="nil"/>
          <w:right w:val="nil"/>
          <w:between w:val="nil"/>
        </w:pBdr>
        <w:spacing w:after="0" w:line="264" w:lineRule="auto"/>
        <w:jc w:val="both"/>
        <w:rPr>
          <w:color w:val="000000"/>
        </w:rPr>
      </w:pPr>
      <w:r>
        <w:rPr>
          <w:color w:val="000000"/>
        </w:rPr>
        <w:t xml:space="preserve">I understand that data protection policy requires that any staff or student/pupil data to which I have access, will be kept private and confidential, except when it is deemed necessary that I am required by law or by school policy to disclose such information to an appropriate authority (if in doubt check and double check). </w:t>
      </w:r>
    </w:p>
    <w:p w14:paraId="59E7AB38" w14:textId="77777777" w:rsidR="00512610" w:rsidRDefault="009A6EBF">
      <w:pPr>
        <w:numPr>
          <w:ilvl w:val="0"/>
          <w:numId w:val="51"/>
        </w:numPr>
        <w:pBdr>
          <w:top w:val="nil"/>
          <w:left w:val="nil"/>
          <w:bottom w:val="nil"/>
          <w:right w:val="nil"/>
          <w:between w:val="nil"/>
        </w:pBdr>
        <w:spacing w:after="0" w:line="264" w:lineRule="auto"/>
        <w:jc w:val="both"/>
        <w:rPr>
          <w:color w:val="000000"/>
        </w:rPr>
      </w:pPr>
      <w:r>
        <w:rPr>
          <w:color w:val="000000"/>
        </w:rPr>
        <w:t>I will immediately report any damage or faults involving equipment or software, however this may have happened.</w:t>
      </w:r>
    </w:p>
    <w:p w14:paraId="27A06A12" w14:textId="77777777" w:rsidR="00512610" w:rsidRDefault="009A6EBF">
      <w:pPr>
        <w:pStyle w:val="Heading2"/>
      </w:pPr>
      <w:bookmarkStart w:id="76" w:name="_17182lnkkmna" w:colFirst="0" w:colLast="0"/>
      <w:bookmarkEnd w:id="76"/>
      <w:r>
        <w:t>When using the internet in my professional capacity or for school sanctioned personal use:</w:t>
      </w:r>
    </w:p>
    <w:p w14:paraId="50120F80"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t>I will ensure that I have permission to use original work of others in my own work</w:t>
      </w:r>
    </w:p>
    <w:p w14:paraId="5FE98EF8"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t>Where work is protected by copyright, I will not download or distribute copies (including music and videos).</w:t>
      </w:r>
    </w:p>
    <w:p w14:paraId="1E1EA865"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t xml:space="preserve">I am required to complete mandatory cybersecurity awareness training at least annually. </w:t>
      </w:r>
    </w:p>
    <w:p w14:paraId="192EFE8A"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t>I will endeavour to use good cyber-security awareness in all my online actions</w:t>
      </w:r>
    </w:p>
    <w:p w14:paraId="3AE7B16D"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t>I will promptly report any suspected security incidents, weaknesses, or policy violations. This includes, but is not limited to:</w:t>
      </w:r>
    </w:p>
    <w:p w14:paraId="658E6C66" w14:textId="77777777" w:rsidR="00512610" w:rsidRDefault="009A6EBF">
      <w:pPr>
        <w:numPr>
          <w:ilvl w:val="1"/>
          <w:numId w:val="52"/>
        </w:numPr>
        <w:pBdr>
          <w:top w:val="nil"/>
          <w:left w:val="nil"/>
          <w:bottom w:val="nil"/>
          <w:right w:val="nil"/>
          <w:between w:val="nil"/>
        </w:pBdr>
        <w:spacing w:after="0" w:line="264" w:lineRule="auto"/>
        <w:jc w:val="both"/>
        <w:rPr>
          <w:color w:val="000000"/>
        </w:rPr>
      </w:pPr>
      <w:r>
        <w:rPr>
          <w:color w:val="000000"/>
        </w:rPr>
        <w:t>Lost or stolen devices.</w:t>
      </w:r>
    </w:p>
    <w:p w14:paraId="23E1820A" w14:textId="77777777" w:rsidR="00512610" w:rsidRDefault="009A6EBF">
      <w:pPr>
        <w:numPr>
          <w:ilvl w:val="1"/>
          <w:numId w:val="52"/>
        </w:numPr>
        <w:pBdr>
          <w:top w:val="nil"/>
          <w:left w:val="nil"/>
          <w:bottom w:val="nil"/>
          <w:right w:val="nil"/>
          <w:between w:val="nil"/>
        </w:pBdr>
        <w:spacing w:after="0" w:line="264" w:lineRule="auto"/>
        <w:jc w:val="both"/>
        <w:rPr>
          <w:color w:val="000000"/>
        </w:rPr>
      </w:pPr>
      <w:r>
        <w:rPr>
          <w:color w:val="000000"/>
        </w:rPr>
        <w:t>Suspicious emails (phishing).</w:t>
      </w:r>
    </w:p>
    <w:p w14:paraId="1D466C36" w14:textId="77777777" w:rsidR="00512610" w:rsidRDefault="009A6EBF">
      <w:pPr>
        <w:numPr>
          <w:ilvl w:val="1"/>
          <w:numId w:val="52"/>
        </w:numPr>
        <w:pBdr>
          <w:top w:val="nil"/>
          <w:left w:val="nil"/>
          <w:bottom w:val="nil"/>
          <w:right w:val="nil"/>
          <w:between w:val="nil"/>
        </w:pBdr>
        <w:spacing w:after="0" w:line="264" w:lineRule="auto"/>
        <w:jc w:val="both"/>
        <w:rPr>
          <w:color w:val="000000"/>
        </w:rPr>
      </w:pPr>
      <w:r>
        <w:rPr>
          <w:color w:val="000000"/>
        </w:rPr>
        <w:t>Unusual system behaviour or unauthorized access attempts.</w:t>
      </w:r>
    </w:p>
    <w:p w14:paraId="31B21E66" w14:textId="77777777" w:rsidR="00512610" w:rsidRDefault="009A6EBF">
      <w:pPr>
        <w:numPr>
          <w:ilvl w:val="1"/>
          <w:numId w:val="52"/>
        </w:numPr>
        <w:pBdr>
          <w:top w:val="nil"/>
          <w:left w:val="nil"/>
          <w:bottom w:val="nil"/>
          <w:right w:val="nil"/>
          <w:between w:val="nil"/>
        </w:pBdr>
        <w:spacing w:after="0" w:line="264" w:lineRule="auto"/>
        <w:jc w:val="both"/>
        <w:rPr>
          <w:color w:val="000000"/>
        </w:rPr>
      </w:pPr>
      <w:r>
        <w:rPr>
          <w:color w:val="000000"/>
        </w:rPr>
        <w:t>Data exposure or potential breaches.</w:t>
      </w:r>
    </w:p>
    <w:p w14:paraId="1944ED2C"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t>I will use strong, unique passwords for my school accounts. (Passwords must meet the complexity requirements e.g., length, mix of characters).</w:t>
      </w:r>
    </w:p>
    <w:p w14:paraId="044B7AB8"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t>I will enable and use MFA (Multi-Factor Authentication) wherever it is available for school accounts.</w:t>
      </w:r>
    </w:p>
    <w:p w14:paraId="5EAF8E21"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t>I will never share passwords with anyone, including managers or IT staff (Passwords should not be written down or stored in an unsecure location, they should always be stored in the Password Manager in your Google login).</w:t>
      </w:r>
    </w:p>
    <w:p w14:paraId="0FEC650D"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t>I will lock my screen or log out of my computer and devices when leaving them unattended, even for a short period.</w:t>
      </w:r>
    </w:p>
    <w:p w14:paraId="7AED6E20" w14:textId="77777777" w:rsidR="00512610" w:rsidRDefault="009A6EBF">
      <w:pPr>
        <w:pStyle w:val="Heading2"/>
      </w:pPr>
      <w:bookmarkStart w:id="77" w:name="_fe905rr0m86n" w:colFirst="0" w:colLast="0"/>
      <w:bookmarkEnd w:id="77"/>
      <w:r>
        <w:t>Data handling and communicating with external organisations or people:</w:t>
      </w:r>
    </w:p>
    <w:p w14:paraId="01A6A9A1"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t>I will ensure that I understand and adhere to the school's Data Protection Policy. Data should be handled, stored, and shared according to its sensitivity level.</w:t>
      </w:r>
    </w:p>
    <w:p w14:paraId="71C63D75"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t>I will ensure that confidential documents are not left unattended on desks or near printers. All physical documents containing sensitive information must be stored securely or shredded when no longer needed.</w:t>
      </w:r>
    </w:p>
    <w:p w14:paraId="5D30A5A4"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t xml:space="preserve">I will exercise extreme caution when handling emails from unknown senders. I will not open suspicious attachments, click on unknown links, or provide personal or company information in response to unverified requests (this could be termed Phishing and/or Social Engineering). All school related emails including parent correspondence should go through </w:t>
      </w:r>
      <w:hyperlink r:id="rId28">
        <w:r>
          <w:rPr>
            <w:color w:val="0563C1"/>
            <w:u w:val="single"/>
          </w:rPr>
          <w:t>office@edwardjennerschool.org</w:t>
        </w:r>
      </w:hyperlink>
      <w:r>
        <w:rPr>
          <w:color w:val="000000"/>
        </w:rPr>
        <w:t>.</w:t>
      </w:r>
    </w:p>
    <w:p w14:paraId="2E4F7ECA"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lastRenderedPageBreak/>
        <w:t>I will not use personal email accounts to send or receive confidential or sensitive school information or data. All school-related communications should be conducted through office@edwardjennerschool.org.</w:t>
      </w:r>
    </w:p>
    <w:p w14:paraId="3ABFC8AD"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t>I will not use school email for sending unsolicited "junk mail" (spam), creating chain letters, or engaging in any form of harassment.</w:t>
      </w:r>
    </w:p>
    <w:p w14:paraId="6A825EA6" w14:textId="77777777" w:rsidR="00512610" w:rsidRDefault="009A6EBF">
      <w:pPr>
        <w:numPr>
          <w:ilvl w:val="0"/>
          <w:numId w:val="52"/>
        </w:numPr>
        <w:pBdr>
          <w:top w:val="nil"/>
          <w:left w:val="nil"/>
          <w:bottom w:val="nil"/>
          <w:right w:val="nil"/>
          <w:between w:val="nil"/>
        </w:pBdr>
        <w:spacing w:after="0" w:line="264" w:lineRule="auto"/>
        <w:jc w:val="both"/>
        <w:rPr>
          <w:color w:val="000000"/>
        </w:rPr>
      </w:pPr>
      <w:r>
        <w:rPr>
          <w:color w:val="000000"/>
        </w:rPr>
        <w:t>I will exercise maximum caution when using external storage devices (e.g., USB drives). They must be scanned for malware before being connected to the school network. I will not use personal storage devices to transfer school data unless explicitly authorized.</w:t>
      </w:r>
    </w:p>
    <w:p w14:paraId="26760349" w14:textId="77777777" w:rsidR="00512610" w:rsidRDefault="009A6EBF">
      <w:bookmarkStart w:id="78" w:name="_7ie4s6gdrhaj" w:colFirst="0" w:colLast="0"/>
      <w:bookmarkEnd w:id="78"/>
      <w:r>
        <w:br w:type="page"/>
      </w:r>
    </w:p>
    <w:p w14:paraId="1868E076" w14:textId="77777777" w:rsidR="00512610" w:rsidRDefault="009A6EBF">
      <w:pPr>
        <w:pStyle w:val="Heading2"/>
      </w:pPr>
      <w:r>
        <w:lastRenderedPageBreak/>
        <w:t>Edward Jenner School Staff (and Volunteer) Acceptable Use Policy Agreement (2025) - Sign and Return</w:t>
      </w:r>
    </w:p>
    <w:p w14:paraId="0A77D9A6" w14:textId="77777777" w:rsidR="00512610" w:rsidRDefault="009A6EBF">
      <w:pPr>
        <w:pStyle w:val="Heading2"/>
      </w:pPr>
      <w:bookmarkStart w:id="79" w:name="_nnear3bg171k" w:colFirst="0" w:colLast="0"/>
      <w:bookmarkEnd w:id="79"/>
      <w:r>
        <w:t>I understand that I am responsible for my actions in and out of the school:</w:t>
      </w:r>
    </w:p>
    <w:p w14:paraId="32E5736C" w14:textId="77777777" w:rsidR="00512610" w:rsidRDefault="009A6EBF">
      <w:pPr>
        <w:numPr>
          <w:ilvl w:val="0"/>
          <w:numId w:val="48"/>
        </w:numPr>
        <w:pBdr>
          <w:top w:val="nil"/>
          <w:left w:val="nil"/>
          <w:bottom w:val="nil"/>
          <w:right w:val="nil"/>
          <w:between w:val="nil"/>
        </w:pBdr>
        <w:spacing w:after="0" w:line="264" w:lineRule="auto"/>
        <w:jc w:val="both"/>
        <w:rPr>
          <w:color w:val="000000"/>
        </w:rPr>
      </w:pPr>
      <w:r>
        <w:rPr>
          <w:color w:val="000000"/>
        </w:rPr>
        <w:t>I understand that the attached acceptable use policy applies not only to my work and use of school digital technology equipment in school, but also applies to my use of school systems and equipment off the premises and my use of personal equipment on the premises or in situations related to my employment by the school</w:t>
      </w:r>
    </w:p>
    <w:p w14:paraId="2789BFF7" w14:textId="77777777" w:rsidR="00512610" w:rsidRDefault="009A6EBF">
      <w:pPr>
        <w:numPr>
          <w:ilvl w:val="0"/>
          <w:numId w:val="48"/>
        </w:numPr>
        <w:pBdr>
          <w:top w:val="nil"/>
          <w:left w:val="nil"/>
          <w:bottom w:val="nil"/>
          <w:right w:val="nil"/>
          <w:between w:val="nil"/>
        </w:pBdr>
        <w:spacing w:after="0" w:line="264" w:lineRule="auto"/>
        <w:jc w:val="both"/>
        <w:rPr>
          <w:color w:val="000000"/>
        </w:rPr>
      </w:pPr>
      <w:r>
        <w:rPr>
          <w:color w:val="000000"/>
        </w:rPr>
        <w:t>I understand that if I fail to comply with this acceptable use agreement, I could be subject to disciplinary action. This could include</w:t>
      </w:r>
      <w:r>
        <w:rPr>
          <w:color w:val="466DB0"/>
        </w:rPr>
        <w:t xml:space="preserve"> </w:t>
      </w:r>
      <w:r>
        <w:rPr>
          <w:color w:val="000000"/>
        </w:rPr>
        <w:t xml:space="preserve">a warning, a suspension, referral to directors and/or the Local Authority and in the event of illegal activities the involvement of the Police. </w:t>
      </w:r>
    </w:p>
    <w:p w14:paraId="6A963661" w14:textId="77777777" w:rsidR="00512610" w:rsidRDefault="009A6EBF">
      <w:r>
        <w:t xml:space="preserve">I have read and understand the above and agree to use the school digital technology systems (both in and out of school) and my own devices (in school and when carrying out communications related to the school) within these guidelines. </w:t>
      </w:r>
    </w:p>
    <w:p w14:paraId="1FB1044D" w14:textId="77777777" w:rsidR="00512610" w:rsidRDefault="00512610"/>
    <w:p w14:paraId="64FEC860" w14:textId="77777777" w:rsidR="00512610" w:rsidRDefault="009A6EBF">
      <w:pPr>
        <w:rPr>
          <w:u w:val="single"/>
        </w:rPr>
      </w:pPr>
      <w:r>
        <w:t>Staff/Volunteer Name:</w:t>
      </w:r>
      <w:r>
        <w:tab/>
      </w:r>
      <w:r>
        <w:tab/>
      </w:r>
      <w:r>
        <w:rPr>
          <w:u w:val="single"/>
        </w:rPr>
        <w:tab/>
      </w:r>
      <w:r>
        <w:rPr>
          <w:u w:val="single"/>
        </w:rPr>
        <w:tab/>
      </w:r>
      <w:r>
        <w:rPr>
          <w:u w:val="single"/>
        </w:rPr>
        <w:tab/>
      </w:r>
      <w:r>
        <w:rPr>
          <w:u w:val="single"/>
        </w:rPr>
        <w:tab/>
      </w:r>
      <w:r>
        <w:rPr>
          <w:u w:val="single"/>
        </w:rPr>
        <w:tab/>
      </w:r>
    </w:p>
    <w:p w14:paraId="1D59F2E1" w14:textId="77777777" w:rsidR="00512610" w:rsidRDefault="00512610"/>
    <w:p w14:paraId="1EC759B6" w14:textId="77777777" w:rsidR="00512610" w:rsidRDefault="009A6EBF">
      <w:r>
        <w:t>Signed:</w:t>
      </w:r>
      <w:r>
        <w:tab/>
      </w:r>
      <w:r>
        <w:tab/>
      </w:r>
      <w:r>
        <w:tab/>
      </w:r>
      <w:r>
        <w:tab/>
      </w:r>
      <w:r>
        <w:rPr>
          <w:u w:val="single"/>
        </w:rPr>
        <w:tab/>
      </w:r>
      <w:r>
        <w:rPr>
          <w:u w:val="single"/>
        </w:rPr>
        <w:tab/>
      </w:r>
      <w:r>
        <w:rPr>
          <w:u w:val="single"/>
        </w:rPr>
        <w:tab/>
      </w:r>
      <w:r>
        <w:rPr>
          <w:u w:val="single"/>
        </w:rPr>
        <w:tab/>
      </w:r>
      <w:r>
        <w:rPr>
          <w:u w:val="single"/>
        </w:rPr>
        <w:tab/>
      </w:r>
    </w:p>
    <w:p w14:paraId="60C968E4" w14:textId="77777777" w:rsidR="00512610" w:rsidRDefault="009A6EBF">
      <w:pPr>
        <w:rPr>
          <w:u w:val="single"/>
        </w:rPr>
      </w:pPr>
      <w:r>
        <w:t>Date:</w:t>
      </w:r>
      <w:r>
        <w:tab/>
      </w:r>
      <w:r>
        <w:tab/>
      </w:r>
      <w:r>
        <w:tab/>
      </w:r>
      <w:r>
        <w:tab/>
      </w:r>
      <w:r>
        <w:rPr>
          <w:u w:val="single"/>
        </w:rPr>
        <w:tab/>
      </w:r>
      <w:r>
        <w:rPr>
          <w:u w:val="single"/>
        </w:rPr>
        <w:tab/>
      </w:r>
      <w:r>
        <w:rPr>
          <w:u w:val="single"/>
        </w:rPr>
        <w:tab/>
      </w:r>
      <w:r>
        <w:rPr>
          <w:u w:val="single"/>
        </w:rPr>
        <w:tab/>
      </w:r>
      <w:r>
        <w:rPr>
          <w:u w:val="single"/>
        </w:rPr>
        <w:tab/>
      </w:r>
    </w:p>
    <w:p w14:paraId="29C9E180" w14:textId="77777777" w:rsidR="00512610" w:rsidRDefault="00512610">
      <w:pPr>
        <w:rPr>
          <w:u w:val="single"/>
        </w:rPr>
      </w:pPr>
    </w:p>
    <w:p w14:paraId="40DCA9D7" w14:textId="77777777" w:rsidR="00512610" w:rsidRDefault="00512610"/>
    <w:p w14:paraId="6C6C7BBD" w14:textId="77777777" w:rsidR="00512610" w:rsidRDefault="009A6EBF">
      <w:pPr>
        <w:rPr>
          <w:u w:val="single"/>
        </w:rPr>
      </w:pPr>
      <w:r>
        <w:br w:type="page"/>
      </w:r>
    </w:p>
    <w:p w14:paraId="18D3EB50" w14:textId="77777777" w:rsidR="00512610" w:rsidRDefault="009A6EBF">
      <w:pPr>
        <w:pStyle w:val="Heading1"/>
      </w:pPr>
      <w:bookmarkStart w:id="80" w:name="_Toc238996937"/>
      <w:r>
        <w:lastRenderedPageBreak/>
        <w:t>Appendix B - Responding to incidents of misuse – flow charts</w:t>
      </w:r>
      <w:bookmarkEnd w:id="80"/>
    </w:p>
    <w:p w14:paraId="14F71409" w14:textId="77777777" w:rsidR="00512610" w:rsidRDefault="009A6EBF">
      <w:bookmarkStart w:id="81" w:name="_e5li5hykflmu" w:colFirst="0" w:colLast="0"/>
      <w:bookmarkEnd w:id="81"/>
      <w:r>
        <w:rPr>
          <w:noProof/>
        </w:rPr>
        <w:drawing>
          <wp:inline distT="0" distB="0" distL="0" distR="0" wp14:anchorId="4B986141" wp14:editId="2FD7DC65">
            <wp:extent cx="5731510" cy="7409815"/>
            <wp:effectExtent l="0" t="0" r="0" b="0"/>
            <wp:docPr id="16" name="image3.png" descr="Diagram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Diagram  Description automatically generated"/>
                    <pic:cNvPicPr preferRelativeResize="0"/>
                  </pic:nvPicPr>
                  <pic:blipFill>
                    <a:blip r:embed="rId27"/>
                    <a:srcRect/>
                    <a:stretch>
                      <a:fillRect/>
                    </a:stretch>
                  </pic:blipFill>
                  <pic:spPr>
                    <a:xfrm>
                      <a:off x="0" y="0"/>
                      <a:ext cx="5731510" cy="7409815"/>
                    </a:xfrm>
                    <a:prstGeom prst="rect">
                      <a:avLst/>
                    </a:prstGeom>
                    <a:ln/>
                  </pic:spPr>
                </pic:pic>
              </a:graphicData>
            </a:graphic>
          </wp:inline>
        </w:drawing>
      </w:r>
    </w:p>
    <w:p w14:paraId="65C86B0B" w14:textId="77777777" w:rsidR="00512610" w:rsidRDefault="009A6EBF">
      <w:pPr>
        <w:spacing w:after="160" w:line="259" w:lineRule="auto"/>
        <w:rPr>
          <w:b/>
          <w:bCs/>
          <w:szCs w:val="24"/>
        </w:rPr>
      </w:pPr>
      <w:r>
        <w:br w:type="page"/>
      </w:r>
    </w:p>
    <w:p w14:paraId="54BF73AA" w14:textId="77777777" w:rsidR="00512610" w:rsidRDefault="009A6EBF">
      <w:pPr>
        <w:pStyle w:val="Heading3"/>
      </w:pPr>
      <w:r>
        <w:rPr>
          <w:noProof/>
        </w:rPr>
        <w:lastRenderedPageBreak/>
        <w:drawing>
          <wp:inline distT="0" distB="0" distL="0" distR="0" wp14:anchorId="072EEA1C" wp14:editId="2DD7D85D">
            <wp:extent cx="6192520" cy="8758555"/>
            <wp:effectExtent l="0" t="0" r="0" b="0"/>
            <wp:docPr id="18" name="image2.jpg" descr="Diagram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Diagram  Description automatically generated"/>
                    <pic:cNvPicPr preferRelativeResize="0"/>
                  </pic:nvPicPr>
                  <pic:blipFill>
                    <a:blip r:embed="rId29"/>
                    <a:srcRect/>
                    <a:stretch>
                      <a:fillRect/>
                    </a:stretch>
                  </pic:blipFill>
                  <pic:spPr>
                    <a:xfrm>
                      <a:off x="0" y="0"/>
                      <a:ext cx="6192520" cy="8758555"/>
                    </a:xfrm>
                    <a:prstGeom prst="rect">
                      <a:avLst/>
                    </a:prstGeom>
                    <a:ln/>
                  </pic:spPr>
                </pic:pic>
              </a:graphicData>
            </a:graphic>
          </wp:inline>
        </w:drawing>
      </w:r>
    </w:p>
    <w:p w14:paraId="4FC52576" w14:textId="77777777" w:rsidR="00512610" w:rsidRDefault="00512610">
      <w:pPr>
        <w:rPr>
          <w:color w:val="000000"/>
          <w:sz w:val="36"/>
          <w:szCs w:val="36"/>
        </w:rPr>
      </w:pPr>
    </w:p>
    <w:p w14:paraId="593AFE80" w14:textId="77777777" w:rsidR="00512610" w:rsidRDefault="009A6EBF">
      <w:pPr>
        <w:pStyle w:val="Heading1"/>
      </w:pPr>
      <w:bookmarkStart w:id="82" w:name="_Toc238996938"/>
      <w:r>
        <w:lastRenderedPageBreak/>
        <w:t>Appendix C – Recording/Reporting Incidents of Misuse</w:t>
      </w:r>
      <w:bookmarkEnd w:id="82"/>
    </w:p>
    <w:p w14:paraId="47425E26" w14:textId="77777777" w:rsidR="00512610" w:rsidRDefault="009A6EBF">
      <w:pPr>
        <w:spacing w:after="160" w:line="259" w:lineRule="auto"/>
        <w:rPr>
          <w:b/>
          <w:bCs/>
          <w:szCs w:val="24"/>
        </w:rPr>
      </w:pPr>
      <w:r>
        <w:rPr>
          <w:b/>
          <w:bCs/>
        </w:rPr>
        <w:t>Record of reviewing devices/internet sites (responding to incidents of misuse)</w:t>
      </w:r>
    </w:p>
    <w:p w14:paraId="5822B5FD" w14:textId="77777777" w:rsidR="00512610" w:rsidRDefault="00512610">
      <w:pPr>
        <w:pBdr>
          <w:top w:val="nil"/>
          <w:left w:val="nil"/>
          <w:bottom w:val="nil"/>
          <w:right w:val="nil"/>
          <w:between w:val="nil"/>
        </w:pBdr>
        <w:spacing w:after="0" w:line="312" w:lineRule="auto"/>
        <w:rPr>
          <w:color w:val="000000"/>
          <w:sz w:val="20"/>
          <w:szCs w:val="20"/>
        </w:rPr>
      </w:pPr>
    </w:p>
    <w:p w14:paraId="46AC911D" w14:textId="77777777" w:rsidR="00512610" w:rsidRDefault="009A6EBF">
      <w:pPr>
        <w:pBdr>
          <w:top w:val="nil"/>
          <w:left w:val="nil"/>
          <w:bottom w:val="nil"/>
          <w:right w:val="nil"/>
          <w:between w:val="nil"/>
        </w:pBdr>
        <w:spacing w:after="0" w:line="312" w:lineRule="auto"/>
        <w:rPr>
          <w:color w:val="000000"/>
          <w:sz w:val="20"/>
          <w:szCs w:val="20"/>
        </w:rPr>
      </w:pPr>
      <w:r>
        <w:rPr>
          <w:color w:val="000000"/>
          <w:sz w:val="20"/>
          <w:szCs w:val="20"/>
        </w:rPr>
        <w:t>Group:</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p>
    <w:p w14:paraId="6547D615" w14:textId="77777777" w:rsidR="00512610" w:rsidRDefault="009A6EBF">
      <w:pPr>
        <w:pBdr>
          <w:top w:val="nil"/>
          <w:left w:val="nil"/>
          <w:bottom w:val="nil"/>
          <w:right w:val="nil"/>
          <w:between w:val="nil"/>
        </w:pBdr>
        <w:spacing w:after="0" w:line="312" w:lineRule="auto"/>
        <w:rPr>
          <w:color w:val="000000"/>
          <w:sz w:val="20"/>
          <w:szCs w:val="20"/>
        </w:rPr>
      </w:pPr>
      <w:r>
        <w:rPr>
          <w:color w:val="000000"/>
          <w:sz w:val="20"/>
          <w:szCs w:val="20"/>
        </w:rPr>
        <w:t>Date:</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p>
    <w:p w14:paraId="0FECC796" w14:textId="77777777" w:rsidR="00512610" w:rsidRDefault="009A6EBF">
      <w:pPr>
        <w:rPr>
          <w:u w:val="single"/>
        </w:rPr>
      </w:pPr>
      <w:r>
        <w:t>Reason for investigation:</w:t>
      </w: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9B184CF" w14:textId="77777777" w:rsidR="00512610" w:rsidRDefault="009A6EBF">
      <w:pPr>
        <w:pStyle w:val="Heading3"/>
      </w:pPr>
      <w:r>
        <w:t>Details of first reviewing person</w:t>
      </w:r>
    </w:p>
    <w:p w14:paraId="7A40BF54" w14:textId="77777777" w:rsidR="00512610" w:rsidRDefault="009A6EBF">
      <w:pPr>
        <w:pBdr>
          <w:top w:val="nil"/>
          <w:left w:val="nil"/>
          <w:bottom w:val="nil"/>
          <w:right w:val="nil"/>
          <w:between w:val="nil"/>
        </w:pBdr>
        <w:spacing w:after="0" w:line="312" w:lineRule="auto"/>
        <w:rPr>
          <w:color w:val="000000"/>
          <w:sz w:val="20"/>
          <w:szCs w:val="20"/>
        </w:rPr>
      </w:pPr>
      <w:r>
        <w:rPr>
          <w:color w:val="000000"/>
          <w:sz w:val="20"/>
          <w:szCs w:val="20"/>
        </w:rPr>
        <w:t>Name:</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p>
    <w:p w14:paraId="20F8FA52" w14:textId="77777777" w:rsidR="00512610" w:rsidRDefault="009A6EBF">
      <w:pPr>
        <w:pBdr>
          <w:top w:val="nil"/>
          <w:left w:val="nil"/>
          <w:bottom w:val="nil"/>
          <w:right w:val="nil"/>
          <w:between w:val="nil"/>
        </w:pBdr>
        <w:spacing w:after="0" w:line="312" w:lineRule="auto"/>
        <w:rPr>
          <w:color w:val="000000"/>
          <w:sz w:val="20"/>
          <w:szCs w:val="20"/>
        </w:rPr>
      </w:pPr>
      <w:r>
        <w:rPr>
          <w:color w:val="000000"/>
          <w:sz w:val="20"/>
          <w:szCs w:val="20"/>
        </w:rPr>
        <w:t>Position:</w:t>
      </w:r>
      <w:r>
        <w:rPr>
          <w:color w:val="000000"/>
          <w:sz w:val="20"/>
          <w:szCs w:val="20"/>
        </w:rPr>
        <w:tab/>
      </w:r>
      <w:r>
        <w:rPr>
          <w:color w:val="000000"/>
          <w:sz w:val="20"/>
          <w:szCs w:val="20"/>
        </w:rPr>
        <w:tab/>
      </w:r>
      <w:r>
        <w:rPr>
          <w:color w:val="000000"/>
          <w:sz w:val="20"/>
          <w:szCs w:val="20"/>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p>
    <w:p w14:paraId="0AA7D88F" w14:textId="77777777" w:rsidR="00512610" w:rsidRDefault="009A6EBF">
      <w:pPr>
        <w:pBdr>
          <w:top w:val="nil"/>
          <w:left w:val="nil"/>
          <w:bottom w:val="nil"/>
          <w:right w:val="nil"/>
          <w:between w:val="nil"/>
        </w:pBdr>
        <w:spacing w:after="0" w:line="312" w:lineRule="auto"/>
        <w:rPr>
          <w:color w:val="000000"/>
          <w:sz w:val="20"/>
          <w:szCs w:val="20"/>
          <w:u w:val="single"/>
        </w:rPr>
      </w:pPr>
      <w:r>
        <w:rPr>
          <w:color w:val="000000"/>
          <w:sz w:val="20"/>
          <w:szCs w:val="20"/>
        </w:rPr>
        <w:t>Signature:</w:t>
      </w:r>
      <w:r>
        <w:rPr>
          <w:color w:val="000000"/>
          <w:sz w:val="20"/>
          <w:szCs w:val="20"/>
        </w:rPr>
        <w:tab/>
      </w:r>
      <w:r>
        <w:rPr>
          <w:color w:val="000000"/>
          <w:sz w:val="20"/>
          <w:szCs w:val="20"/>
        </w:rPr>
        <w:tab/>
      </w:r>
      <w:r>
        <w:rPr>
          <w:color w:val="000000"/>
          <w:sz w:val="20"/>
          <w:szCs w:val="20"/>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p>
    <w:p w14:paraId="642BA556" w14:textId="77777777" w:rsidR="00512610" w:rsidRDefault="009A6EBF">
      <w:pPr>
        <w:pStyle w:val="Heading3"/>
      </w:pPr>
      <w:r>
        <w:t>Details of second reviewing person</w:t>
      </w:r>
    </w:p>
    <w:p w14:paraId="7972C7B4" w14:textId="77777777" w:rsidR="00512610" w:rsidRDefault="009A6EBF">
      <w:pPr>
        <w:pBdr>
          <w:top w:val="nil"/>
          <w:left w:val="nil"/>
          <w:bottom w:val="nil"/>
          <w:right w:val="nil"/>
          <w:between w:val="nil"/>
        </w:pBdr>
        <w:spacing w:after="0" w:line="312" w:lineRule="auto"/>
        <w:rPr>
          <w:color w:val="000000"/>
          <w:sz w:val="20"/>
          <w:szCs w:val="20"/>
        </w:rPr>
      </w:pPr>
      <w:r>
        <w:rPr>
          <w:color w:val="000000"/>
          <w:sz w:val="20"/>
          <w:szCs w:val="20"/>
        </w:rPr>
        <w:t>Name:</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p>
    <w:p w14:paraId="43644112" w14:textId="77777777" w:rsidR="00512610" w:rsidRDefault="009A6EBF">
      <w:pPr>
        <w:pBdr>
          <w:top w:val="nil"/>
          <w:left w:val="nil"/>
          <w:bottom w:val="nil"/>
          <w:right w:val="nil"/>
          <w:between w:val="nil"/>
        </w:pBdr>
        <w:spacing w:after="0" w:line="312" w:lineRule="auto"/>
        <w:rPr>
          <w:color w:val="000000"/>
          <w:sz w:val="20"/>
          <w:szCs w:val="20"/>
        </w:rPr>
      </w:pPr>
      <w:r>
        <w:rPr>
          <w:color w:val="000000"/>
          <w:sz w:val="20"/>
          <w:szCs w:val="20"/>
        </w:rPr>
        <w:t>Position:</w:t>
      </w:r>
      <w:r>
        <w:rPr>
          <w:color w:val="000000"/>
          <w:sz w:val="20"/>
          <w:szCs w:val="20"/>
        </w:rPr>
        <w:tab/>
      </w:r>
      <w:r>
        <w:rPr>
          <w:color w:val="000000"/>
          <w:sz w:val="20"/>
          <w:szCs w:val="20"/>
        </w:rPr>
        <w:tab/>
      </w:r>
      <w:r>
        <w:rPr>
          <w:color w:val="000000"/>
          <w:sz w:val="20"/>
          <w:szCs w:val="20"/>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p>
    <w:p w14:paraId="782132F7" w14:textId="77777777" w:rsidR="00512610" w:rsidRDefault="009A6EBF">
      <w:pPr>
        <w:pBdr>
          <w:top w:val="nil"/>
          <w:left w:val="nil"/>
          <w:bottom w:val="nil"/>
          <w:right w:val="nil"/>
          <w:between w:val="nil"/>
        </w:pBdr>
        <w:spacing w:after="0" w:line="312" w:lineRule="auto"/>
        <w:rPr>
          <w:color w:val="000000"/>
          <w:sz w:val="20"/>
          <w:szCs w:val="20"/>
          <w:u w:val="single"/>
        </w:rPr>
      </w:pPr>
      <w:r>
        <w:rPr>
          <w:color w:val="000000"/>
          <w:sz w:val="20"/>
          <w:szCs w:val="20"/>
        </w:rPr>
        <w:t>Signature:</w:t>
      </w:r>
      <w:r>
        <w:rPr>
          <w:color w:val="000000"/>
          <w:sz w:val="20"/>
          <w:szCs w:val="20"/>
        </w:rPr>
        <w:tab/>
      </w:r>
      <w:r>
        <w:rPr>
          <w:color w:val="000000"/>
          <w:sz w:val="20"/>
          <w:szCs w:val="20"/>
        </w:rPr>
        <w:tab/>
      </w:r>
      <w:r>
        <w:rPr>
          <w:color w:val="000000"/>
          <w:sz w:val="20"/>
          <w:szCs w:val="20"/>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p>
    <w:p w14:paraId="2CAD2F5C" w14:textId="77777777" w:rsidR="00512610" w:rsidRDefault="009A6EBF">
      <w:pPr>
        <w:pStyle w:val="Heading3"/>
      </w:pPr>
      <w:bookmarkStart w:id="83" w:name="_pcuhz5hx8iys" w:colFirst="0" w:colLast="0"/>
      <w:bookmarkEnd w:id="83"/>
      <w:r>
        <w:t>Name and location of computer used for review (should be discreet machine for web sites)</w:t>
      </w:r>
    </w:p>
    <w:p w14:paraId="0AFE9931" w14:textId="77777777" w:rsidR="00512610" w:rsidRDefault="009A6EBF">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tbl>
      <w:tblPr>
        <w:tblStyle w:val="5"/>
        <w:tblW w:w="9242" w:type="dxa"/>
        <w:tblInd w:w="0" w:type="dxa"/>
        <w:tblBorders>
          <w:insideH w:val="single" w:sz="4" w:space="0" w:color="BFBFBF"/>
        </w:tblBorders>
        <w:tblLayout w:type="fixed"/>
        <w:tblLook w:val="0400" w:firstRow="0" w:lastRow="0" w:firstColumn="0" w:lastColumn="0" w:noHBand="0" w:noVBand="1"/>
      </w:tblPr>
      <w:tblGrid>
        <w:gridCol w:w="3438"/>
        <w:gridCol w:w="5804"/>
      </w:tblGrid>
      <w:tr w:rsidR="00512610" w14:paraId="691A943C" w14:textId="77777777">
        <w:tc>
          <w:tcPr>
            <w:tcW w:w="3438" w:type="dxa"/>
            <w:tcBorders>
              <w:top w:val="nil"/>
              <w:bottom w:val="single" w:sz="4" w:space="0" w:color="BFBFBF"/>
              <w:right w:val="nil"/>
            </w:tcBorders>
          </w:tcPr>
          <w:p w14:paraId="6447AC30" w14:textId="77777777" w:rsidR="00512610" w:rsidRDefault="009A6EBF">
            <w:r>
              <w:t>Web site(s) address/device</w:t>
            </w:r>
          </w:p>
        </w:tc>
        <w:tc>
          <w:tcPr>
            <w:tcW w:w="5804" w:type="dxa"/>
            <w:tcBorders>
              <w:top w:val="nil"/>
              <w:left w:val="nil"/>
              <w:bottom w:val="single" w:sz="4" w:space="0" w:color="BFBFBF"/>
            </w:tcBorders>
          </w:tcPr>
          <w:p w14:paraId="2CA5A0E7" w14:textId="77777777" w:rsidR="00512610" w:rsidRDefault="009A6EBF">
            <w:r>
              <w:t>Reason for concern</w:t>
            </w:r>
          </w:p>
        </w:tc>
      </w:tr>
      <w:tr w:rsidR="00512610" w14:paraId="3C2508DC" w14:textId="77777777">
        <w:tc>
          <w:tcPr>
            <w:tcW w:w="3438" w:type="dxa"/>
            <w:tcBorders>
              <w:top w:val="single" w:sz="4" w:space="0" w:color="BFBFBF"/>
              <w:bottom w:val="single" w:sz="4" w:space="0" w:color="BFBFBF"/>
              <w:right w:val="single" w:sz="4" w:space="0" w:color="BFBFBF"/>
            </w:tcBorders>
          </w:tcPr>
          <w:p w14:paraId="3BB5A53A" w14:textId="77777777" w:rsidR="00512610" w:rsidRDefault="00512610"/>
        </w:tc>
        <w:tc>
          <w:tcPr>
            <w:tcW w:w="5804" w:type="dxa"/>
            <w:tcBorders>
              <w:top w:val="single" w:sz="4" w:space="0" w:color="BFBFBF"/>
              <w:left w:val="single" w:sz="4" w:space="0" w:color="BFBFBF"/>
              <w:bottom w:val="single" w:sz="4" w:space="0" w:color="BFBFBF"/>
            </w:tcBorders>
          </w:tcPr>
          <w:p w14:paraId="42907D55" w14:textId="77777777" w:rsidR="00512610" w:rsidRDefault="00512610"/>
        </w:tc>
      </w:tr>
      <w:tr w:rsidR="00512610" w14:paraId="61B43301" w14:textId="77777777">
        <w:tc>
          <w:tcPr>
            <w:tcW w:w="3438" w:type="dxa"/>
            <w:tcBorders>
              <w:top w:val="single" w:sz="4" w:space="0" w:color="BFBFBF"/>
              <w:bottom w:val="single" w:sz="4" w:space="0" w:color="BFBFBF"/>
              <w:right w:val="single" w:sz="4" w:space="0" w:color="BFBFBF"/>
            </w:tcBorders>
          </w:tcPr>
          <w:p w14:paraId="73D1B7BC" w14:textId="77777777" w:rsidR="00512610" w:rsidRDefault="00512610"/>
        </w:tc>
        <w:tc>
          <w:tcPr>
            <w:tcW w:w="5804" w:type="dxa"/>
            <w:tcBorders>
              <w:top w:val="single" w:sz="4" w:space="0" w:color="BFBFBF"/>
              <w:left w:val="single" w:sz="4" w:space="0" w:color="BFBFBF"/>
              <w:bottom w:val="single" w:sz="4" w:space="0" w:color="BFBFBF"/>
            </w:tcBorders>
          </w:tcPr>
          <w:p w14:paraId="4F82A301" w14:textId="77777777" w:rsidR="00512610" w:rsidRDefault="00512610"/>
        </w:tc>
      </w:tr>
      <w:tr w:rsidR="00512610" w14:paraId="40FD6443" w14:textId="77777777">
        <w:tc>
          <w:tcPr>
            <w:tcW w:w="3438" w:type="dxa"/>
            <w:tcBorders>
              <w:top w:val="single" w:sz="4" w:space="0" w:color="BFBFBF"/>
              <w:bottom w:val="single" w:sz="4" w:space="0" w:color="BFBFBF"/>
              <w:right w:val="single" w:sz="4" w:space="0" w:color="BFBFBF"/>
            </w:tcBorders>
          </w:tcPr>
          <w:p w14:paraId="59159ECE" w14:textId="77777777" w:rsidR="00512610" w:rsidRDefault="00512610"/>
        </w:tc>
        <w:tc>
          <w:tcPr>
            <w:tcW w:w="5804" w:type="dxa"/>
            <w:tcBorders>
              <w:top w:val="single" w:sz="4" w:space="0" w:color="BFBFBF"/>
              <w:left w:val="single" w:sz="4" w:space="0" w:color="BFBFBF"/>
              <w:bottom w:val="single" w:sz="4" w:space="0" w:color="BFBFBF"/>
            </w:tcBorders>
          </w:tcPr>
          <w:p w14:paraId="2D7A1ED4" w14:textId="77777777" w:rsidR="00512610" w:rsidRDefault="00512610"/>
        </w:tc>
      </w:tr>
    </w:tbl>
    <w:p w14:paraId="53FC2F7C" w14:textId="77777777" w:rsidR="00512610" w:rsidRDefault="009A6EBF">
      <w:r>
        <w:t>Conclusion and Action proposed or taken</w:t>
      </w:r>
    </w:p>
    <w:tbl>
      <w:tblPr>
        <w:tblStyle w:val="4"/>
        <w:tblW w:w="9242" w:type="dxa"/>
        <w:tblInd w:w="0" w:type="dxa"/>
        <w:tblBorders>
          <w:bottom w:val="single" w:sz="4" w:space="0" w:color="DAECF4"/>
          <w:insideH w:val="single" w:sz="4" w:space="0" w:color="BFBFBF"/>
          <w:insideV w:val="single" w:sz="4" w:space="0" w:color="BFBFBF"/>
        </w:tblBorders>
        <w:tblLayout w:type="fixed"/>
        <w:tblLook w:val="0400" w:firstRow="0" w:lastRow="0" w:firstColumn="0" w:lastColumn="0" w:noHBand="0" w:noVBand="1"/>
      </w:tblPr>
      <w:tblGrid>
        <w:gridCol w:w="3438"/>
        <w:gridCol w:w="5804"/>
      </w:tblGrid>
      <w:tr w:rsidR="00512610" w14:paraId="7D53ECF9" w14:textId="77777777">
        <w:tc>
          <w:tcPr>
            <w:tcW w:w="3438" w:type="dxa"/>
            <w:tcBorders>
              <w:top w:val="single" w:sz="4" w:space="0" w:color="BFBFBF"/>
              <w:bottom w:val="single" w:sz="4" w:space="0" w:color="BFBFBF"/>
            </w:tcBorders>
          </w:tcPr>
          <w:p w14:paraId="0CB69D63" w14:textId="77777777" w:rsidR="00512610" w:rsidRDefault="00512610"/>
        </w:tc>
        <w:tc>
          <w:tcPr>
            <w:tcW w:w="5804" w:type="dxa"/>
            <w:tcBorders>
              <w:top w:val="single" w:sz="4" w:space="0" w:color="BFBFBF"/>
              <w:bottom w:val="single" w:sz="4" w:space="0" w:color="BFBFBF"/>
            </w:tcBorders>
          </w:tcPr>
          <w:p w14:paraId="54C0A3AC" w14:textId="77777777" w:rsidR="00512610" w:rsidRDefault="00512610"/>
        </w:tc>
      </w:tr>
      <w:tr w:rsidR="00512610" w14:paraId="5F9BB2B1" w14:textId="77777777">
        <w:tc>
          <w:tcPr>
            <w:tcW w:w="3438" w:type="dxa"/>
            <w:tcBorders>
              <w:top w:val="single" w:sz="4" w:space="0" w:color="BFBFBF"/>
              <w:bottom w:val="single" w:sz="4" w:space="0" w:color="BFBFBF"/>
            </w:tcBorders>
          </w:tcPr>
          <w:p w14:paraId="17B71774" w14:textId="77777777" w:rsidR="00512610" w:rsidRDefault="00512610"/>
        </w:tc>
        <w:tc>
          <w:tcPr>
            <w:tcW w:w="5804" w:type="dxa"/>
            <w:tcBorders>
              <w:top w:val="single" w:sz="4" w:space="0" w:color="BFBFBF"/>
              <w:bottom w:val="single" w:sz="4" w:space="0" w:color="BFBFBF"/>
            </w:tcBorders>
          </w:tcPr>
          <w:p w14:paraId="660B6E84" w14:textId="77777777" w:rsidR="00512610" w:rsidRDefault="00512610"/>
        </w:tc>
      </w:tr>
      <w:tr w:rsidR="00512610" w14:paraId="0323435D" w14:textId="77777777">
        <w:tc>
          <w:tcPr>
            <w:tcW w:w="3438" w:type="dxa"/>
            <w:tcBorders>
              <w:top w:val="single" w:sz="4" w:space="0" w:color="BFBFBF"/>
            </w:tcBorders>
          </w:tcPr>
          <w:p w14:paraId="732309FD" w14:textId="77777777" w:rsidR="00512610" w:rsidRDefault="00512610"/>
        </w:tc>
        <w:tc>
          <w:tcPr>
            <w:tcW w:w="5804" w:type="dxa"/>
            <w:tcBorders>
              <w:top w:val="single" w:sz="4" w:space="0" w:color="BFBFBF"/>
            </w:tcBorders>
          </w:tcPr>
          <w:p w14:paraId="22431903" w14:textId="77777777" w:rsidR="00512610" w:rsidRDefault="00512610"/>
        </w:tc>
      </w:tr>
    </w:tbl>
    <w:p w14:paraId="7ADBEDE5" w14:textId="77777777" w:rsidR="00512610" w:rsidRDefault="00512610">
      <w:pPr>
        <w:spacing w:line="312" w:lineRule="auto"/>
        <w:rPr>
          <w:b/>
          <w:bCs/>
        </w:rPr>
        <w:sectPr w:rsidR="00512610">
          <w:footerReference w:type="default" r:id="rId30"/>
          <w:pgSz w:w="11906" w:h="16838"/>
          <w:pgMar w:top="1077" w:right="1077" w:bottom="1077" w:left="1077" w:header="0" w:footer="567" w:gutter="0"/>
          <w:pgNumType w:start="0"/>
          <w:cols w:space="720"/>
          <w:titlePg/>
        </w:sectPr>
      </w:pPr>
    </w:p>
    <w:p w14:paraId="6242635A" w14:textId="77777777" w:rsidR="00512610" w:rsidRDefault="009A6EBF">
      <w:pPr>
        <w:pStyle w:val="Heading2"/>
      </w:pPr>
      <w:bookmarkStart w:id="84" w:name="_9k2lplqoiea9" w:colFirst="0" w:colLast="0"/>
      <w:bookmarkEnd w:id="84"/>
      <w:r>
        <w:lastRenderedPageBreak/>
        <w:t>Reporting Log</w:t>
      </w:r>
    </w:p>
    <w:tbl>
      <w:tblPr>
        <w:tblStyle w:val="3"/>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
        <w:gridCol w:w="694"/>
        <w:gridCol w:w="1766"/>
        <w:gridCol w:w="1506"/>
        <w:gridCol w:w="1148"/>
        <w:gridCol w:w="1548"/>
        <w:gridCol w:w="1651"/>
      </w:tblGrid>
      <w:tr w:rsidR="00512610" w14:paraId="64793DBF" w14:textId="77777777">
        <w:tc>
          <w:tcPr>
            <w:tcW w:w="9016" w:type="dxa"/>
            <w:gridSpan w:val="7"/>
          </w:tcPr>
          <w:p w14:paraId="27EA5986" w14:textId="77777777" w:rsidR="00512610" w:rsidRDefault="009A6EBF">
            <w:pPr>
              <w:pBdr>
                <w:top w:val="nil"/>
                <w:left w:val="nil"/>
                <w:bottom w:val="nil"/>
                <w:right w:val="nil"/>
                <w:between w:val="nil"/>
              </w:pBdr>
              <w:spacing w:after="0" w:line="312" w:lineRule="auto"/>
              <w:rPr>
                <w:color w:val="000000"/>
                <w:sz w:val="20"/>
                <w:szCs w:val="20"/>
              </w:rPr>
            </w:pPr>
            <w:r>
              <w:rPr>
                <w:color w:val="000000"/>
                <w:sz w:val="20"/>
                <w:szCs w:val="20"/>
              </w:rPr>
              <w:t xml:space="preserve">Group: </w:t>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p>
        </w:tc>
      </w:tr>
      <w:tr w:rsidR="00512610" w14:paraId="5C0E9304" w14:textId="77777777">
        <w:tc>
          <w:tcPr>
            <w:tcW w:w="703" w:type="dxa"/>
            <w:vMerge w:val="restart"/>
          </w:tcPr>
          <w:p w14:paraId="1A42C0F3" w14:textId="77777777" w:rsidR="00512610" w:rsidRDefault="009A6EBF">
            <w:r>
              <w:t>Date</w:t>
            </w:r>
          </w:p>
        </w:tc>
        <w:tc>
          <w:tcPr>
            <w:tcW w:w="694" w:type="dxa"/>
            <w:vMerge w:val="restart"/>
          </w:tcPr>
          <w:p w14:paraId="0DF0E7B9" w14:textId="77777777" w:rsidR="00512610" w:rsidRDefault="009A6EBF">
            <w:r>
              <w:t>Time</w:t>
            </w:r>
          </w:p>
        </w:tc>
        <w:tc>
          <w:tcPr>
            <w:tcW w:w="1766" w:type="dxa"/>
            <w:vMerge w:val="restart"/>
          </w:tcPr>
          <w:p w14:paraId="6DF65595" w14:textId="77777777" w:rsidR="00512610" w:rsidRDefault="009A6EBF">
            <w:r>
              <w:t>Incident</w:t>
            </w:r>
          </w:p>
        </w:tc>
        <w:tc>
          <w:tcPr>
            <w:tcW w:w="2654" w:type="dxa"/>
            <w:gridSpan w:val="2"/>
          </w:tcPr>
          <w:p w14:paraId="1E3E29DF" w14:textId="77777777" w:rsidR="00512610" w:rsidRDefault="009A6EBF">
            <w:r>
              <w:t>Action Taken</w:t>
            </w:r>
          </w:p>
        </w:tc>
        <w:tc>
          <w:tcPr>
            <w:tcW w:w="1548" w:type="dxa"/>
            <w:vMerge w:val="restart"/>
          </w:tcPr>
          <w:p w14:paraId="51D9037D" w14:textId="77777777" w:rsidR="00512610" w:rsidRDefault="009A6EBF">
            <w:r>
              <w:t>Incident Reported By</w:t>
            </w:r>
          </w:p>
        </w:tc>
        <w:tc>
          <w:tcPr>
            <w:tcW w:w="1651" w:type="dxa"/>
            <w:vMerge w:val="restart"/>
          </w:tcPr>
          <w:p w14:paraId="0D67A416" w14:textId="77777777" w:rsidR="00512610" w:rsidRDefault="009A6EBF">
            <w:r>
              <w:t>Signature</w:t>
            </w:r>
          </w:p>
        </w:tc>
      </w:tr>
      <w:tr w:rsidR="00512610" w14:paraId="5A2D601B" w14:textId="77777777">
        <w:tc>
          <w:tcPr>
            <w:tcW w:w="703" w:type="dxa"/>
            <w:vMerge/>
          </w:tcPr>
          <w:p w14:paraId="362AF50B" w14:textId="77777777" w:rsidR="00512610" w:rsidRDefault="00512610">
            <w:pPr>
              <w:widowControl w:val="0"/>
              <w:pBdr>
                <w:top w:val="nil"/>
                <w:left w:val="nil"/>
                <w:bottom w:val="nil"/>
                <w:right w:val="nil"/>
                <w:between w:val="nil"/>
              </w:pBdr>
              <w:spacing w:after="0"/>
            </w:pPr>
          </w:p>
        </w:tc>
        <w:tc>
          <w:tcPr>
            <w:tcW w:w="694" w:type="dxa"/>
            <w:vMerge/>
          </w:tcPr>
          <w:p w14:paraId="290772C0" w14:textId="77777777" w:rsidR="00512610" w:rsidRDefault="00512610">
            <w:pPr>
              <w:widowControl w:val="0"/>
              <w:pBdr>
                <w:top w:val="nil"/>
                <w:left w:val="nil"/>
                <w:bottom w:val="nil"/>
                <w:right w:val="nil"/>
                <w:between w:val="nil"/>
              </w:pBdr>
              <w:spacing w:after="0"/>
            </w:pPr>
          </w:p>
        </w:tc>
        <w:tc>
          <w:tcPr>
            <w:tcW w:w="1766" w:type="dxa"/>
            <w:vMerge/>
          </w:tcPr>
          <w:p w14:paraId="1DC9FBBB" w14:textId="77777777" w:rsidR="00512610" w:rsidRDefault="00512610">
            <w:pPr>
              <w:widowControl w:val="0"/>
              <w:pBdr>
                <w:top w:val="nil"/>
                <w:left w:val="nil"/>
                <w:bottom w:val="nil"/>
                <w:right w:val="nil"/>
                <w:between w:val="nil"/>
              </w:pBdr>
              <w:spacing w:after="0"/>
            </w:pPr>
          </w:p>
        </w:tc>
        <w:tc>
          <w:tcPr>
            <w:tcW w:w="1506" w:type="dxa"/>
          </w:tcPr>
          <w:p w14:paraId="68CAEF73" w14:textId="77777777" w:rsidR="00512610" w:rsidRDefault="009A6EBF">
            <w:r>
              <w:t>What?</w:t>
            </w:r>
          </w:p>
        </w:tc>
        <w:tc>
          <w:tcPr>
            <w:tcW w:w="1148" w:type="dxa"/>
          </w:tcPr>
          <w:p w14:paraId="4C5109A9" w14:textId="77777777" w:rsidR="00512610" w:rsidRDefault="009A6EBF">
            <w:r>
              <w:t>By Whom?</w:t>
            </w:r>
          </w:p>
        </w:tc>
        <w:tc>
          <w:tcPr>
            <w:tcW w:w="1548" w:type="dxa"/>
            <w:vMerge/>
          </w:tcPr>
          <w:p w14:paraId="5BEC6E09" w14:textId="77777777" w:rsidR="00512610" w:rsidRDefault="00512610">
            <w:pPr>
              <w:widowControl w:val="0"/>
              <w:pBdr>
                <w:top w:val="nil"/>
                <w:left w:val="nil"/>
                <w:bottom w:val="nil"/>
                <w:right w:val="nil"/>
                <w:between w:val="nil"/>
              </w:pBdr>
              <w:spacing w:after="0"/>
            </w:pPr>
          </w:p>
        </w:tc>
        <w:tc>
          <w:tcPr>
            <w:tcW w:w="1651" w:type="dxa"/>
            <w:vMerge/>
          </w:tcPr>
          <w:p w14:paraId="184640B7" w14:textId="77777777" w:rsidR="00512610" w:rsidRDefault="00512610">
            <w:pPr>
              <w:widowControl w:val="0"/>
              <w:pBdr>
                <w:top w:val="nil"/>
                <w:left w:val="nil"/>
                <w:bottom w:val="nil"/>
                <w:right w:val="nil"/>
                <w:between w:val="nil"/>
              </w:pBdr>
              <w:spacing w:after="0"/>
            </w:pPr>
          </w:p>
        </w:tc>
      </w:tr>
      <w:tr w:rsidR="00512610" w14:paraId="2571A11B" w14:textId="77777777">
        <w:trPr>
          <w:trHeight w:val="861"/>
        </w:trPr>
        <w:tc>
          <w:tcPr>
            <w:tcW w:w="703" w:type="dxa"/>
          </w:tcPr>
          <w:p w14:paraId="19CCCB6B" w14:textId="77777777" w:rsidR="00512610" w:rsidRDefault="00512610"/>
        </w:tc>
        <w:tc>
          <w:tcPr>
            <w:tcW w:w="694" w:type="dxa"/>
          </w:tcPr>
          <w:p w14:paraId="60A49904" w14:textId="77777777" w:rsidR="00512610" w:rsidRDefault="00512610"/>
        </w:tc>
        <w:tc>
          <w:tcPr>
            <w:tcW w:w="1766" w:type="dxa"/>
          </w:tcPr>
          <w:p w14:paraId="258F23CB" w14:textId="77777777" w:rsidR="00512610" w:rsidRDefault="00512610"/>
        </w:tc>
        <w:tc>
          <w:tcPr>
            <w:tcW w:w="1506" w:type="dxa"/>
          </w:tcPr>
          <w:p w14:paraId="7F5CE774" w14:textId="77777777" w:rsidR="00512610" w:rsidRDefault="00512610"/>
        </w:tc>
        <w:tc>
          <w:tcPr>
            <w:tcW w:w="1148" w:type="dxa"/>
          </w:tcPr>
          <w:p w14:paraId="2A283CA3" w14:textId="77777777" w:rsidR="00512610" w:rsidRDefault="00512610"/>
        </w:tc>
        <w:tc>
          <w:tcPr>
            <w:tcW w:w="1548" w:type="dxa"/>
          </w:tcPr>
          <w:p w14:paraId="64AAF77A" w14:textId="77777777" w:rsidR="00512610" w:rsidRDefault="00512610"/>
        </w:tc>
        <w:tc>
          <w:tcPr>
            <w:tcW w:w="1651" w:type="dxa"/>
          </w:tcPr>
          <w:p w14:paraId="0DE5015A" w14:textId="77777777" w:rsidR="00512610" w:rsidRDefault="00512610"/>
        </w:tc>
      </w:tr>
      <w:tr w:rsidR="00512610" w14:paraId="02647353" w14:textId="77777777">
        <w:trPr>
          <w:trHeight w:val="861"/>
        </w:trPr>
        <w:tc>
          <w:tcPr>
            <w:tcW w:w="703" w:type="dxa"/>
          </w:tcPr>
          <w:p w14:paraId="133E4042" w14:textId="77777777" w:rsidR="00512610" w:rsidRDefault="00512610"/>
        </w:tc>
        <w:tc>
          <w:tcPr>
            <w:tcW w:w="694" w:type="dxa"/>
          </w:tcPr>
          <w:p w14:paraId="5633E756" w14:textId="77777777" w:rsidR="00512610" w:rsidRDefault="00512610"/>
        </w:tc>
        <w:tc>
          <w:tcPr>
            <w:tcW w:w="1766" w:type="dxa"/>
          </w:tcPr>
          <w:p w14:paraId="203EB366" w14:textId="77777777" w:rsidR="00512610" w:rsidRDefault="00512610"/>
        </w:tc>
        <w:tc>
          <w:tcPr>
            <w:tcW w:w="1506" w:type="dxa"/>
          </w:tcPr>
          <w:p w14:paraId="20750BC6" w14:textId="77777777" w:rsidR="00512610" w:rsidRDefault="00512610"/>
        </w:tc>
        <w:tc>
          <w:tcPr>
            <w:tcW w:w="1148" w:type="dxa"/>
          </w:tcPr>
          <w:p w14:paraId="45517BDA" w14:textId="77777777" w:rsidR="00512610" w:rsidRDefault="00512610"/>
        </w:tc>
        <w:tc>
          <w:tcPr>
            <w:tcW w:w="1548" w:type="dxa"/>
          </w:tcPr>
          <w:p w14:paraId="62093AA0" w14:textId="77777777" w:rsidR="00512610" w:rsidRDefault="00512610"/>
        </w:tc>
        <w:tc>
          <w:tcPr>
            <w:tcW w:w="1651" w:type="dxa"/>
          </w:tcPr>
          <w:p w14:paraId="171B0390" w14:textId="77777777" w:rsidR="00512610" w:rsidRDefault="00512610"/>
        </w:tc>
      </w:tr>
      <w:tr w:rsidR="00512610" w14:paraId="673F80CC" w14:textId="77777777">
        <w:trPr>
          <w:trHeight w:val="861"/>
        </w:trPr>
        <w:tc>
          <w:tcPr>
            <w:tcW w:w="703" w:type="dxa"/>
          </w:tcPr>
          <w:p w14:paraId="62A8D99E" w14:textId="77777777" w:rsidR="00512610" w:rsidRDefault="00512610"/>
        </w:tc>
        <w:tc>
          <w:tcPr>
            <w:tcW w:w="694" w:type="dxa"/>
          </w:tcPr>
          <w:p w14:paraId="02B17186" w14:textId="77777777" w:rsidR="00512610" w:rsidRDefault="00512610"/>
        </w:tc>
        <w:tc>
          <w:tcPr>
            <w:tcW w:w="1766" w:type="dxa"/>
          </w:tcPr>
          <w:p w14:paraId="6C5CD41B" w14:textId="77777777" w:rsidR="00512610" w:rsidRDefault="00512610"/>
        </w:tc>
        <w:tc>
          <w:tcPr>
            <w:tcW w:w="1506" w:type="dxa"/>
          </w:tcPr>
          <w:p w14:paraId="4041F304" w14:textId="77777777" w:rsidR="00512610" w:rsidRDefault="00512610"/>
        </w:tc>
        <w:tc>
          <w:tcPr>
            <w:tcW w:w="1148" w:type="dxa"/>
          </w:tcPr>
          <w:p w14:paraId="3D14BDE4" w14:textId="77777777" w:rsidR="00512610" w:rsidRDefault="00512610"/>
        </w:tc>
        <w:tc>
          <w:tcPr>
            <w:tcW w:w="1548" w:type="dxa"/>
          </w:tcPr>
          <w:p w14:paraId="5FC59AB5" w14:textId="77777777" w:rsidR="00512610" w:rsidRDefault="00512610"/>
        </w:tc>
        <w:tc>
          <w:tcPr>
            <w:tcW w:w="1651" w:type="dxa"/>
          </w:tcPr>
          <w:p w14:paraId="3ACD0B83" w14:textId="77777777" w:rsidR="00512610" w:rsidRDefault="00512610"/>
        </w:tc>
      </w:tr>
      <w:tr w:rsidR="00512610" w14:paraId="53A04A76" w14:textId="77777777">
        <w:trPr>
          <w:trHeight w:val="861"/>
        </w:trPr>
        <w:tc>
          <w:tcPr>
            <w:tcW w:w="703" w:type="dxa"/>
          </w:tcPr>
          <w:p w14:paraId="0A3CF4A5" w14:textId="77777777" w:rsidR="00512610" w:rsidRDefault="00512610"/>
        </w:tc>
        <w:tc>
          <w:tcPr>
            <w:tcW w:w="694" w:type="dxa"/>
          </w:tcPr>
          <w:p w14:paraId="5F820BF2" w14:textId="77777777" w:rsidR="00512610" w:rsidRDefault="00512610"/>
        </w:tc>
        <w:tc>
          <w:tcPr>
            <w:tcW w:w="1766" w:type="dxa"/>
          </w:tcPr>
          <w:p w14:paraId="1B1130FC" w14:textId="77777777" w:rsidR="00512610" w:rsidRDefault="00512610"/>
        </w:tc>
        <w:tc>
          <w:tcPr>
            <w:tcW w:w="1506" w:type="dxa"/>
          </w:tcPr>
          <w:p w14:paraId="7D9106DD" w14:textId="77777777" w:rsidR="00512610" w:rsidRDefault="00512610"/>
        </w:tc>
        <w:tc>
          <w:tcPr>
            <w:tcW w:w="1148" w:type="dxa"/>
          </w:tcPr>
          <w:p w14:paraId="3FC14BE3" w14:textId="77777777" w:rsidR="00512610" w:rsidRDefault="00512610"/>
        </w:tc>
        <w:tc>
          <w:tcPr>
            <w:tcW w:w="1548" w:type="dxa"/>
          </w:tcPr>
          <w:p w14:paraId="75892A30" w14:textId="77777777" w:rsidR="00512610" w:rsidRDefault="00512610"/>
        </w:tc>
        <w:tc>
          <w:tcPr>
            <w:tcW w:w="1651" w:type="dxa"/>
          </w:tcPr>
          <w:p w14:paraId="2A2474C4" w14:textId="77777777" w:rsidR="00512610" w:rsidRDefault="00512610"/>
        </w:tc>
      </w:tr>
      <w:tr w:rsidR="00512610" w14:paraId="683DD25A" w14:textId="77777777">
        <w:trPr>
          <w:trHeight w:val="861"/>
        </w:trPr>
        <w:tc>
          <w:tcPr>
            <w:tcW w:w="703" w:type="dxa"/>
          </w:tcPr>
          <w:p w14:paraId="475560BE" w14:textId="77777777" w:rsidR="00512610" w:rsidRDefault="00512610"/>
        </w:tc>
        <w:tc>
          <w:tcPr>
            <w:tcW w:w="694" w:type="dxa"/>
          </w:tcPr>
          <w:p w14:paraId="316D24A1" w14:textId="77777777" w:rsidR="00512610" w:rsidRDefault="00512610"/>
        </w:tc>
        <w:tc>
          <w:tcPr>
            <w:tcW w:w="1766" w:type="dxa"/>
          </w:tcPr>
          <w:p w14:paraId="4322F287" w14:textId="77777777" w:rsidR="00512610" w:rsidRDefault="00512610"/>
        </w:tc>
        <w:tc>
          <w:tcPr>
            <w:tcW w:w="1506" w:type="dxa"/>
          </w:tcPr>
          <w:p w14:paraId="2EBF0E2B" w14:textId="77777777" w:rsidR="00512610" w:rsidRDefault="00512610"/>
        </w:tc>
        <w:tc>
          <w:tcPr>
            <w:tcW w:w="1148" w:type="dxa"/>
          </w:tcPr>
          <w:p w14:paraId="728F5B63" w14:textId="77777777" w:rsidR="00512610" w:rsidRDefault="00512610"/>
        </w:tc>
        <w:tc>
          <w:tcPr>
            <w:tcW w:w="1548" w:type="dxa"/>
          </w:tcPr>
          <w:p w14:paraId="00B1E805" w14:textId="77777777" w:rsidR="00512610" w:rsidRDefault="00512610"/>
        </w:tc>
        <w:tc>
          <w:tcPr>
            <w:tcW w:w="1651" w:type="dxa"/>
          </w:tcPr>
          <w:p w14:paraId="441EAF74" w14:textId="77777777" w:rsidR="00512610" w:rsidRDefault="00512610"/>
        </w:tc>
      </w:tr>
      <w:tr w:rsidR="00512610" w14:paraId="60F472D9" w14:textId="77777777">
        <w:trPr>
          <w:trHeight w:val="861"/>
        </w:trPr>
        <w:tc>
          <w:tcPr>
            <w:tcW w:w="703" w:type="dxa"/>
          </w:tcPr>
          <w:p w14:paraId="26BBAA80" w14:textId="77777777" w:rsidR="00512610" w:rsidRDefault="00512610"/>
        </w:tc>
        <w:tc>
          <w:tcPr>
            <w:tcW w:w="694" w:type="dxa"/>
          </w:tcPr>
          <w:p w14:paraId="0888C83F" w14:textId="77777777" w:rsidR="00512610" w:rsidRDefault="00512610"/>
        </w:tc>
        <w:tc>
          <w:tcPr>
            <w:tcW w:w="1766" w:type="dxa"/>
          </w:tcPr>
          <w:p w14:paraId="0276C0E7" w14:textId="77777777" w:rsidR="00512610" w:rsidRDefault="00512610"/>
        </w:tc>
        <w:tc>
          <w:tcPr>
            <w:tcW w:w="1506" w:type="dxa"/>
          </w:tcPr>
          <w:p w14:paraId="20D3113F" w14:textId="77777777" w:rsidR="00512610" w:rsidRDefault="00512610"/>
        </w:tc>
        <w:tc>
          <w:tcPr>
            <w:tcW w:w="1148" w:type="dxa"/>
          </w:tcPr>
          <w:p w14:paraId="5C49619F" w14:textId="77777777" w:rsidR="00512610" w:rsidRDefault="00512610"/>
        </w:tc>
        <w:tc>
          <w:tcPr>
            <w:tcW w:w="1548" w:type="dxa"/>
          </w:tcPr>
          <w:p w14:paraId="06330966" w14:textId="77777777" w:rsidR="00512610" w:rsidRDefault="00512610"/>
        </w:tc>
        <w:tc>
          <w:tcPr>
            <w:tcW w:w="1651" w:type="dxa"/>
          </w:tcPr>
          <w:p w14:paraId="6EFC5276" w14:textId="77777777" w:rsidR="00512610" w:rsidRDefault="00512610"/>
        </w:tc>
      </w:tr>
    </w:tbl>
    <w:p w14:paraId="1CE6E3F3" w14:textId="77777777" w:rsidR="00512610" w:rsidRDefault="009A6EBF">
      <w:bookmarkStart w:id="85" w:name="_3wdhnqhyyfoh" w:colFirst="0" w:colLast="0"/>
      <w:bookmarkEnd w:id="85"/>
      <w:r>
        <w:br w:type="page"/>
      </w:r>
    </w:p>
    <w:p w14:paraId="60C39114" w14:textId="77777777" w:rsidR="00512610" w:rsidRDefault="009A6EBF">
      <w:pPr>
        <w:pStyle w:val="Heading2"/>
      </w:pPr>
      <w:r>
        <w:lastRenderedPageBreak/>
        <w:t>Training Needs Audit Log</w:t>
      </w:r>
    </w:p>
    <w:tbl>
      <w:tblPr>
        <w:tblStyle w:val="2"/>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6"/>
        <w:gridCol w:w="2088"/>
        <w:gridCol w:w="1711"/>
        <w:gridCol w:w="1420"/>
        <w:gridCol w:w="1651"/>
      </w:tblGrid>
      <w:tr w:rsidR="00512610" w14:paraId="59BB90C4" w14:textId="77777777">
        <w:tc>
          <w:tcPr>
            <w:tcW w:w="9016" w:type="dxa"/>
            <w:gridSpan w:val="5"/>
          </w:tcPr>
          <w:p w14:paraId="49A1A81F" w14:textId="77777777" w:rsidR="00512610" w:rsidRDefault="009A6EBF">
            <w:pPr>
              <w:pBdr>
                <w:top w:val="nil"/>
                <w:left w:val="nil"/>
                <w:bottom w:val="nil"/>
                <w:right w:val="nil"/>
                <w:between w:val="nil"/>
              </w:pBdr>
              <w:spacing w:after="0" w:line="312" w:lineRule="auto"/>
              <w:rPr>
                <w:color w:val="000000"/>
                <w:sz w:val="20"/>
                <w:szCs w:val="20"/>
              </w:rPr>
            </w:pPr>
            <w:r>
              <w:rPr>
                <w:color w:val="000000"/>
                <w:sz w:val="20"/>
                <w:szCs w:val="20"/>
              </w:rPr>
              <w:t xml:space="preserve">Group: </w:t>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u w:val="single"/>
              </w:rPr>
              <w:tab/>
            </w:r>
          </w:p>
        </w:tc>
      </w:tr>
      <w:tr w:rsidR="00512610" w14:paraId="3ADF2DB6" w14:textId="77777777">
        <w:tc>
          <w:tcPr>
            <w:tcW w:w="2146" w:type="dxa"/>
          </w:tcPr>
          <w:p w14:paraId="0BAD9170" w14:textId="77777777" w:rsidR="00512610" w:rsidRDefault="009A6EBF">
            <w:r>
              <w:t>Relevant training the last 12 months</w:t>
            </w:r>
          </w:p>
        </w:tc>
        <w:tc>
          <w:tcPr>
            <w:tcW w:w="2088" w:type="dxa"/>
          </w:tcPr>
          <w:p w14:paraId="1CB12E30" w14:textId="77777777" w:rsidR="00512610" w:rsidRDefault="009A6EBF">
            <w:r>
              <w:t>Identified Training Need</w:t>
            </w:r>
          </w:p>
        </w:tc>
        <w:tc>
          <w:tcPr>
            <w:tcW w:w="1711" w:type="dxa"/>
          </w:tcPr>
          <w:p w14:paraId="54459944" w14:textId="77777777" w:rsidR="00512610" w:rsidRDefault="009A6EBF">
            <w:r>
              <w:t>To be met by</w:t>
            </w:r>
          </w:p>
        </w:tc>
        <w:tc>
          <w:tcPr>
            <w:tcW w:w="1420" w:type="dxa"/>
          </w:tcPr>
          <w:p w14:paraId="0D159787" w14:textId="77777777" w:rsidR="00512610" w:rsidRDefault="009A6EBF">
            <w:r>
              <w:t>Cost</w:t>
            </w:r>
          </w:p>
        </w:tc>
        <w:tc>
          <w:tcPr>
            <w:tcW w:w="1651" w:type="dxa"/>
          </w:tcPr>
          <w:p w14:paraId="1062D702" w14:textId="77777777" w:rsidR="00512610" w:rsidRDefault="009A6EBF">
            <w:r>
              <w:t>Review Date</w:t>
            </w:r>
          </w:p>
        </w:tc>
      </w:tr>
      <w:tr w:rsidR="00512610" w14:paraId="7306C05D" w14:textId="77777777">
        <w:trPr>
          <w:trHeight w:val="783"/>
        </w:trPr>
        <w:tc>
          <w:tcPr>
            <w:tcW w:w="2146" w:type="dxa"/>
          </w:tcPr>
          <w:p w14:paraId="1EE96B9F" w14:textId="77777777" w:rsidR="00512610" w:rsidRDefault="00512610"/>
        </w:tc>
        <w:tc>
          <w:tcPr>
            <w:tcW w:w="2088" w:type="dxa"/>
          </w:tcPr>
          <w:p w14:paraId="7BD277B1" w14:textId="77777777" w:rsidR="00512610" w:rsidRDefault="00512610"/>
        </w:tc>
        <w:tc>
          <w:tcPr>
            <w:tcW w:w="1711" w:type="dxa"/>
          </w:tcPr>
          <w:p w14:paraId="5446C5B3" w14:textId="77777777" w:rsidR="00512610" w:rsidRDefault="00512610"/>
        </w:tc>
        <w:tc>
          <w:tcPr>
            <w:tcW w:w="1420" w:type="dxa"/>
          </w:tcPr>
          <w:p w14:paraId="3A1B3C5E" w14:textId="77777777" w:rsidR="00512610" w:rsidRDefault="00512610"/>
        </w:tc>
        <w:tc>
          <w:tcPr>
            <w:tcW w:w="1651" w:type="dxa"/>
          </w:tcPr>
          <w:p w14:paraId="41E7C1E8" w14:textId="77777777" w:rsidR="00512610" w:rsidRDefault="00512610"/>
        </w:tc>
      </w:tr>
      <w:tr w:rsidR="00512610" w14:paraId="4EDBBCBC" w14:textId="77777777">
        <w:trPr>
          <w:trHeight w:val="783"/>
        </w:trPr>
        <w:tc>
          <w:tcPr>
            <w:tcW w:w="2146" w:type="dxa"/>
          </w:tcPr>
          <w:p w14:paraId="650E9CE1" w14:textId="77777777" w:rsidR="00512610" w:rsidRDefault="00512610"/>
        </w:tc>
        <w:tc>
          <w:tcPr>
            <w:tcW w:w="2088" w:type="dxa"/>
          </w:tcPr>
          <w:p w14:paraId="7CA54F8F" w14:textId="77777777" w:rsidR="00512610" w:rsidRDefault="00512610"/>
        </w:tc>
        <w:tc>
          <w:tcPr>
            <w:tcW w:w="1711" w:type="dxa"/>
          </w:tcPr>
          <w:p w14:paraId="6CEA0966" w14:textId="77777777" w:rsidR="00512610" w:rsidRDefault="00512610"/>
        </w:tc>
        <w:tc>
          <w:tcPr>
            <w:tcW w:w="1420" w:type="dxa"/>
          </w:tcPr>
          <w:p w14:paraId="69776FFC" w14:textId="77777777" w:rsidR="00512610" w:rsidRDefault="00512610"/>
        </w:tc>
        <w:tc>
          <w:tcPr>
            <w:tcW w:w="1651" w:type="dxa"/>
          </w:tcPr>
          <w:p w14:paraId="260FFFF9" w14:textId="77777777" w:rsidR="00512610" w:rsidRDefault="00512610"/>
        </w:tc>
      </w:tr>
      <w:tr w:rsidR="00512610" w14:paraId="5BF05C6C" w14:textId="77777777">
        <w:trPr>
          <w:trHeight w:val="783"/>
        </w:trPr>
        <w:tc>
          <w:tcPr>
            <w:tcW w:w="2146" w:type="dxa"/>
          </w:tcPr>
          <w:p w14:paraId="5EE46ADC" w14:textId="77777777" w:rsidR="00512610" w:rsidRDefault="00512610"/>
        </w:tc>
        <w:tc>
          <w:tcPr>
            <w:tcW w:w="2088" w:type="dxa"/>
          </w:tcPr>
          <w:p w14:paraId="7BE46FB5" w14:textId="77777777" w:rsidR="00512610" w:rsidRDefault="00512610"/>
        </w:tc>
        <w:tc>
          <w:tcPr>
            <w:tcW w:w="1711" w:type="dxa"/>
          </w:tcPr>
          <w:p w14:paraId="059E6147" w14:textId="77777777" w:rsidR="00512610" w:rsidRDefault="00512610"/>
        </w:tc>
        <w:tc>
          <w:tcPr>
            <w:tcW w:w="1420" w:type="dxa"/>
          </w:tcPr>
          <w:p w14:paraId="28069146" w14:textId="77777777" w:rsidR="00512610" w:rsidRDefault="00512610"/>
        </w:tc>
        <w:tc>
          <w:tcPr>
            <w:tcW w:w="1651" w:type="dxa"/>
          </w:tcPr>
          <w:p w14:paraId="1EFFF1EA" w14:textId="77777777" w:rsidR="00512610" w:rsidRDefault="00512610"/>
        </w:tc>
      </w:tr>
      <w:tr w:rsidR="00512610" w14:paraId="3FC153E8" w14:textId="77777777">
        <w:trPr>
          <w:trHeight w:val="783"/>
        </w:trPr>
        <w:tc>
          <w:tcPr>
            <w:tcW w:w="2146" w:type="dxa"/>
          </w:tcPr>
          <w:p w14:paraId="2F1680D7" w14:textId="77777777" w:rsidR="00512610" w:rsidRDefault="00512610"/>
        </w:tc>
        <w:tc>
          <w:tcPr>
            <w:tcW w:w="2088" w:type="dxa"/>
          </w:tcPr>
          <w:p w14:paraId="0D597746" w14:textId="77777777" w:rsidR="00512610" w:rsidRDefault="00512610"/>
        </w:tc>
        <w:tc>
          <w:tcPr>
            <w:tcW w:w="1711" w:type="dxa"/>
          </w:tcPr>
          <w:p w14:paraId="3C4170A0" w14:textId="77777777" w:rsidR="00512610" w:rsidRDefault="00512610"/>
        </w:tc>
        <w:tc>
          <w:tcPr>
            <w:tcW w:w="1420" w:type="dxa"/>
          </w:tcPr>
          <w:p w14:paraId="358A8CCE" w14:textId="77777777" w:rsidR="00512610" w:rsidRDefault="00512610"/>
        </w:tc>
        <w:tc>
          <w:tcPr>
            <w:tcW w:w="1651" w:type="dxa"/>
          </w:tcPr>
          <w:p w14:paraId="1F489D25" w14:textId="77777777" w:rsidR="00512610" w:rsidRDefault="00512610"/>
        </w:tc>
      </w:tr>
      <w:tr w:rsidR="00512610" w14:paraId="017D671D" w14:textId="77777777">
        <w:trPr>
          <w:trHeight w:val="783"/>
        </w:trPr>
        <w:tc>
          <w:tcPr>
            <w:tcW w:w="2146" w:type="dxa"/>
          </w:tcPr>
          <w:p w14:paraId="76BCBF59" w14:textId="77777777" w:rsidR="00512610" w:rsidRDefault="00512610"/>
        </w:tc>
        <w:tc>
          <w:tcPr>
            <w:tcW w:w="2088" w:type="dxa"/>
          </w:tcPr>
          <w:p w14:paraId="4205B1E4" w14:textId="77777777" w:rsidR="00512610" w:rsidRDefault="00512610"/>
        </w:tc>
        <w:tc>
          <w:tcPr>
            <w:tcW w:w="1711" w:type="dxa"/>
          </w:tcPr>
          <w:p w14:paraId="6F865BB4" w14:textId="77777777" w:rsidR="00512610" w:rsidRDefault="00512610"/>
        </w:tc>
        <w:tc>
          <w:tcPr>
            <w:tcW w:w="1420" w:type="dxa"/>
          </w:tcPr>
          <w:p w14:paraId="10790D77" w14:textId="77777777" w:rsidR="00512610" w:rsidRDefault="00512610"/>
        </w:tc>
        <w:tc>
          <w:tcPr>
            <w:tcW w:w="1651" w:type="dxa"/>
          </w:tcPr>
          <w:p w14:paraId="0F06587D" w14:textId="77777777" w:rsidR="00512610" w:rsidRDefault="00512610"/>
        </w:tc>
      </w:tr>
      <w:tr w:rsidR="00512610" w14:paraId="7673B40C" w14:textId="77777777">
        <w:trPr>
          <w:trHeight w:val="783"/>
        </w:trPr>
        <w:tc>
          <w:tcPr>
            <w:tcW w:w="2146" w:type="dxa"/>
          </w:tcPr>
          <w:p w14:paraId="42E983C0" w14:textId="77777777" w:rsidR="00512610" w:rsidRDefault="00512610"/>
        </w:tc>
        <w:tc>
          <w:tcPr>
            <w:tcW w:w="2088" w:type="dxa"/>
          </w:tcPr>
          <w:p w14:paraId="137029C8" w14:textId="77777777" w:rsidR="00512610" w:rsidRDefault="00512610"/>
        </w:tc>
        <w:tc>
          <w:tcPr>
            <w:tcW w:w="1711" w:type="dxa"/>
          </w:tcPr>
          <w:p w14:paraId="50FF921B" w14:textId="77777777" w:rsidR="00512610" w:rsidRDefault="00512610"/>
        </w:tc>
        <w:tc>
          <w:tcPr>
            <w:tcW w:w="1420" w:type="dxa"/>
          </w:tcPr>
          <w:p w14:paraId="7794F557" w14:textId="77777777" w:rsidR="00512610" w:rsidRDefault="00512610"/>
        </w:tc>
        <w:tc>
          <w:tcPr>
            <w:tcW w:w="1651" w:type="dxa"/>
          </w:tcPr>
          <w:p w14:paraId="2894FB26" w14:textId="77777777" w:rsidR="00512610" w:rsidRDefault="00512610"/>
        </w:tc>
      </w:tr>
    </w:tbl>
    <w:p w14:paraId="4FCF28FE" w14:textId="77777777" w:rsidR="00512610" w:rsidRDefault="00512610"/>
    <w:p w14:paraId="59648332" w14:textId="77777777" w:rsidR="00512610" w:rsidRDefault="00512610">
      <w:pPr>
        <w:ind w:left="360"/>
      </w:pPr>
    </w:p>
    <w:p w14:paraId="0009F6BA" w14:textId="77777777" w:rsidR="00512610" w:rsidRDefault="009A6EBF">
      <w:pPr>
        <w:spacing w:after="160" w:line="259" w:lineRule="auto"/>
      </w:pPr>
      <w:bookmarkStart w:id="86" w:name="_2s2gv4uzleog" w:colFirst="0" w:colLast="0"/>
      <w:bookmarkEnd w:id="86"/>
      <w:r>
        <w:br w:type="page"/>
      </w:r>
    </w:p>
    <w:p w14:paraId="194ADDB8" w14:textId="77777777" w:rsidR="00512610" w:rsidRDefault="009A6EBF">
      <w:pPr>
        <w:pStyle w:val="Heading1"/>
        <w:ind w:left="360"/>
        <w:rPr>
          <w:color w:val="C00000"/>
        </w:rPr>
      </w:pPr>
      <w:bookmarkStart w:id="87" w:name="_Toc238996939"/>
      <w:r>
        <w:lastRenderedPageBreak/>
        <w:t>Appendix D – Relevant Legislation &amp; Guidance</w:t>
      </w:r>
      <w:bookmarkEnd w:id="87"/>
      <w:r>
        <w:t xml:space="preserve"> </w:t>
      </w:r>
    </w:p>
    <w:p w14:paraId="68288C66" w14:textId="77777777" w:rsidR="00512610" w:rsidRDefault="009A6EBF">
      <w:pPr>
        <w:ind w:left="360"/>
      </w:pPr>
      <w:r>
        <w:t>Schools should be aware of the legislative and statutory framework underpinning this online safety policy. In general, an action that is illegal offline is also illegal online. Legal advice should be sought in serious or ambiguous cases.</w:t>
      </w:r>
    </w:p>
    <w:p w14:paraId="769F0128" w14:textId="77777777" w:rsidR="00512610" w:rsidRDefault="009A6EBF">
      <w:pPr>
        <w:pStyle w:val="Heading2"/>
        <w:ind w:left="360"/>
      </w:pPr>
      <w:r>
        <w:t>Statutory Safeguarding &amp; Education Guidance</w:t>
      </w:r>
    </w:p>
    <w:p w14:paraId="4CFC5CEF" w14:textId="5A22E2E5" w:rsidR="00512610" w:rsidRDefault="009A6EBF">
      <w:pPr>
        <w:ind w:left="360"/>
      </w:pPr>
      <w:r>
        <w:t>Keeping Children Safe in Education (DfE, effective 1 September 202</w:t>
      </w:r>
      <w:r w:rsidR="00E57B9D">
        <w:t>6</w:t>
      </w:r>
      <w:r>
        <w:t xml:space="preserve">) — statutory guidance for safeguarding in schools in England. Available at: </w:t>
      </w:r>
      <w:hyperlink r:id="rId31" w:history="1">
        <w:r w:rsidR="00E57B9D" w:rsidRPr="00E85E19">
          <w:rPr>
            <w:rStyle w:val="Hyperlink"/>
          </w:rPr>
          <w:t>https://assets.publishing.service.gov.uk/media/6a4cf903b7203c4c023fd2f3/Keeping_children_safe_in_education_2026_.pdf</w:t>
        </w:r>
      </w:hyperlink>
    </w:p>
    <w:p w14:paraId="08860AFA" w14:textId="23E77DA3" w:rsidR="00512610" w:rsidRDefault="009A6EBF">
      <w:pPr>
        <w:ind w:left="360"/>
      </w:pPr>
      <w:r>
        <w:t xml:space="preserve">Searching, screening and confiscation: Advice for Schools (DfE, July 2022) — current guidance on school powers to search pupils and confiscate items. Available at: </w:t>
      </w:r>
      <w:hyperlink r:id="rId32">
        <w:r>
          <w:rPr>
            <w:color w:val="0563C1"/>
            <w:u w:val="single"/>
          </w:rPr>
          <w:t>https://www.gov.uk/government/publications/searching-screening-and-confiscation</w:t>
        </w:r>
      </w:hyperlink>
    </w:p>
    <w:p w14:paraId="195FDD9B" w14:textId="77777777" w:rsidR="00512610" w:rsidRDefault="009A6EBF">
      <w:pPr>
        <w:pStyle w:val="Heading2"/>
        <w:ind w:left="360"/>
      </w:pPr>
      <w:r>
        <w:t>Criminal &amp; Civil Legislation</w:t>
      </w:r>
    </w:p>
    <w:p w14:paraId="0DC55369" w14:textId="77777777" w:rsidR="00512610" w:rsidRDefault="009A6EBF">
      <w:pPr>
        <w:pBdr>
          <w:top w:val="nil"/>
          <w:left w:val="nil"/>
          <w:bottom w:val="nil"/>
          <w:right w:val="nil"/>
          <w:between w:val="nil"/>
        </w:pBdr>
        <w:spacing w:after="0"/>
        <w:ind w:left="360"/>
        <w:rPr>
          <w:b/>
          <w:bCs/>
          <w:color w:val="000000"/>
        </w:rPr>
      </w:pPr>
      <w:r>
        <w:rPr>
          <w:b/>
          <w:bCs/>
          <w:color w:val="000000"/>
        </w:rPr>
        <w:t>Appendix D – Relevant Legislation &amp; Guidance</w:t>
      </w:r>
    </w:p>
    <w:p w14:paraId="661D9D49" w14:textId="77777777" w:rsidR="00512610" w:rsidRDefault="009A6EBF">
      <w:pPr>
        <w:pBdr>
          <w:top w:val="nil"/>
          <w:left w:val="nil"/>
          <w:bottom w:val="nil"/>
          <w:right w:val="nil"/>
          <w:between w:val="nil"/>
        </w:pBdr>
        <w:ind w:left="360"/>
        <w:rPr>
          <w:color w:val="000000"/>
        </w:rPr>
      </w:pPr>
      <w:r>
        <w:rPr>
          <w:color w:val="000000"/>
        </w:rPr>
        <w:t>The following legislation underpins online safety responsibilities in schools. Each Act is linked to the official source for reference.</w:t>
      </w:r>
    </w:p>
    <w:tbl>
      <w:tblPr>
        <w:tblStyle w:val="1"/>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3969"/>
        <w:gridCol w:w="3940"/>
      </w:tblGrid>
      <w:tr w:rsidR="00512610" w14:paraId="3F611F59" w14:textId="77777777">
        <w:tc>
          <w:tcPr>
            <w:tcW w:w="2547" w:type="dxa"/>
          </w:tcPr>
          <w:p w14:paraId="1927F7ED" w14:textId="77777777" w:rsidR="00512610" w:rsidRDefault="009A6EBF">
            <w:pPr>
              <w:pBdr>
                <w:top w:val="nil"/>
                <w:left w:val="nil"/>
                <w:bottom w:val="nil"/>
                <w:right w:val="nil"/>
                <w:between w:val="nil"/>
              </w:pBdr>
              <w:ind w:left="360"/>
              <w:rPr>
                <w:b/>
                <w:bCs/>
                <w:color w:val="000000"/>
              </w:rPr>
            </w:pPr>
            <w:r>
              <w:rPr>
                <w:b/>
                <w:bCs/>
                <w:color w:val="000000"/>
              </w:rPr>
              <w:t>Act / Legislation</w:t>
            </w:r>
          </w:p>
        </w:tc>
        <w:tc>
          <w:tcPr>
            <w:tcW w:w="3969" w:type="dxa"/>
          </w:tcPr>
          <w:p w14:paraId="2D5F02FC" w14:textId="77777777" w:rsidR="00512610" w:rsidRDefault="009A6EBF">
            <w:pPr>
              <w:pBdr>
                <w:top w:val="nil"/>
                <w:left w:val="nil"/>
                <w:bottom w:val="nil"/>
                <w:right w:val="nil"/>
                <w:between w:val="nil"/>
              </w:pBdr>
              <w:ind w:left="360"/>
              <w:rPr>
                <w:b/>
                <w:bCs/>
                <w:color w:val="000000"/>
              </w:rPr>
            </w:pPr>
            <w:r>
              <w:rPr>
                <w:b/>
                <w:bCs/>
                <w:color w:val="000000"/>
              </w:rPr>
              <w:t>Relevance to Schools</w:t>
            </w:r>
          </w:p>
        </w:tc>
        <w:tc>
          <w:tcPr>
            <w:tcW w:w="3940" w:type="dxa"/>
          </w:tcPr>
          <w:p w14:paraId="310246C1" w14:textId="77777777" w:rsidR="00512610" w:rsidRDefault="009A6EBF">
            <w:pPr>
              <w:pBdr>
                <w:top w:val="nil"/>
                <w:left w:val="nil"/>
                <w:bottom w:val="nil"/>
                <w:right w:val="nil"/>
                <w:between w:val="nil"/>
              </w:pBdr>
              <w:ind w:left="360"/>
              <w:rPr>
                <w:b/>
                <w:bCs/>
                <w:color w:val="000000"/>
              </w:rPr>
            </w:pPr>
            <w:r>
              <w:rPr>
                <w:b/>
                <w:bCs/>
                <w:color w:val="000000"/>
              </w:rPr>
              <w:t>Link</w:t>
            </w:r>
          </w:p>
        </w:tc>
      </w:tr>
      <w:tr w:rsidR="00512610" w14:paraId="6A813E7E" w14:textId="77777777">
        <w:tc>
          <w:tcPr>
            <w:tcW w:w="2547" w:type="dxa"/>
          </w:tcPr>
          <w:p w14:paraId="0BFC6CE1" w14:textId="77777777" w:rsidR="00512610" w:rsidRDefault="009A6EBF">
            <w:pPr>
              <w:pBdr>
                <w:top w:val="nil"/>
                <w:left w:val="nil"/>
                <w:bottom w:val="nil"/>
                <w:right w:val="nil"/>
                <w:between w:val="nil"/>
              </w:pBdr>
              <w:ind w:left="360"/>
              <w:rPr>
                <w:color w:val="000000"/>
              </w:rPr>
            </w:pPr>
            <w:r>
              <w:rPr>
                <w:color w:val="000000"/>
              </w:rPr>
              <w:t>Computer Misuse Act 1990</w:t>
            </w:r>
          </w:p>
        </w:tc>
        <w:tc>
          <w:tcPr>
            <w:tcW w:w="3969" w:type="dxa"/>
          </w:tcPr>
          <w:p w14:paraId="6DE9BB84" w14:textId="77777777" w:rsidR="00512610" w:rsidRDefault="009A6EBF">
            <w:pPr>
              <w:pBdr>
                <w:top w:val="nil"/>
                <w:left w:val="nil"/>
                <w:bottom w:val="nil"/>
                <w:right w:val="nil"/>
                <w:between w:val="nil"/>
              </w:pBdr>
              <w:ind w:left="360"/>
              <w:rPr>
                <w:color w:val="000000"/>
              </w:rPr>
            </w:pPr>
            <w:r>
              <w:rPr>
                <w:color w:val="000000"/>
              </w:rPr>
              <w:t>Offences of unauthorised access, hacking, misuse of computer material</w:t>
            </w:r>
          </w:p>
        </w:tc>
        <w:tc>
          <w:tcPr>
            <w:tcW w:w="3940" w:type="dxa"/>
          </w:tcPr>
          <w:p w14:paraId="3ACBB79B" w14:textId="77777777" w:rsidR="00512610" w:rsidRDefault="009A6EBF">
            <w:pPr>
              <w:pBdr>
                <w:top w:val="nil"/>
                <w:left w:val="nil"/>
                <w:bottom w:val="nil"/>
                <w:right w:val="nil"/>
                <w:between w:val="nil"/>
              </w:pBdr>
              <w:spacing w:after="0"/>
              <w:ind w:left="360"/>
              <w:rPr>
                <w:color w:val="000000"/>
              </w:rPr>
            </w:pPr>
            <w:hyperlink r:id="rId33">
              <w:r>
                <w:rPr>
                  <w:color w:val="0563C1"/>
                  <w:u w:val="single"/>
                </w:rPr>
                <w:t>https://www.legislation.gov.uk/ukpga/1990/18</w:t>
              </w:r>
            </w:hyperlink>
          </w:p>
          <w:p w14:paraId="344F8A81" w14:textId="77777777" w:rsidR="00512610" w:rsidRDefault="00512610">
            <w:pPr>
              <w:pBdr>
                <w:top w:val="nil"/>
                <w:left w:val="nil"/>
                <w:bottom w:val="nil"/>
                <w:right w:val="nil"/>
                <w:between w:val="nil"/>
              </w:pBdr>
              <w:ind w:left="360"/>
              <w:rPr>
                <w:color w:val="000000"/>
              </w:rPr>
            </w:pPr>
          </w:p>
        </w:tc>
      </w:tr>
      <w:tr w:rsidR="00512610" w14:paraId="202E0D09" w14:textId="77777777">
        <w:tc>
          <w:tcPr>
            <w:tcW w:w="2547" w:type="dxa"/>
          </w:tcPr>
          <w:p w14:paraId="7B475A7C" w14:textId="77777777" w:rsidR="00512610" w:rsidRDefault="009A6EBF">
            <w:pPr>
              <w:pBdr>
                <w:top w:val="nil"/>
                <w:left w:val="nil"/>
                <w:bottom w:val="nil"/>
                <w:right w:val="nil"/>
                <w:between w:val="nil"/>
              </w:pBdr>
              <w:ind w:left="360"/>
              <w:rPr>
                <w:color w:val="000000"/>
              </w:rPr>
            </w:pPr>
            <w:r>
              <w:rPr>
                <w:color w:val="000000"/>
              </w:rPr>
              <w:t>Data Protection Act 2018 &amp; UK GDPR</w:t>
            </w:r>
          </w:p>
        </w:tc>
        <w:tc>
          <w:tcPr>
            <w:tcW w:w="3969" w:type="dxa"/>
          </w:tcPr>
          <w:p w14:paraId="7B674AC4" w14:textId="77777777" w:rsidR="00512610" w:rsidRDefault="009A6EBF">
            <w:pPr>
              <w:pBdr>
                <w:top w:val="nil"/>
                <w:left w:val="nil"/>
                <w:bottom w:val="nil"/>
                <w:right w:val="nil"/>
                <w:between w:val="nil"/>
              </w:pBdr>
              <w:ind w:left="360"/>
              <w:rPr>
                <w:color w:val="000000"/>
              </w:rPr>
            </w:pPr>
            <w:r>
              <w:rPr>
                <w:color w:val="000000"/>
              </w:rPr>
              <w:t>Governs processing and protection of personal data</w:t>
            </w:r>
          </w:p>
        </w:tc>
        <w:tc>
          <w:tcPr>
            <w:tcW w:w="3940" w:type="dxa"/>
          </w:tcPr>
          <w:p w14:paraId="3624A52A" w14:textId="5C949D02" w:rsidR="00E57B9D" w:rsidRDefault="00E57B9D">
            <w:pPr>
              <w:pBdr>
                <w:top w:val="nil"/>
                <w:left w:val="nil"/>
                <w:bottom w:val="nil"/>
                <w:right w:val="nil"/>
                <w:between w:val="nil"/>
              </w:pBdr>
              <w:ind w:left="360"/>
            </w:pPr>
            <w:hyperlink r:id="rId34" w:history="1">
              <w:r w:rsidRPr="00E85E19">
                <w:rPr>
                  <w:rStyle w:val="Hyperlink"/>
                </w:rPr>
                <w:t>https://www.legislation.gov.uk/eur/2016/679/contents</w:t>
              </w:r>
            </w:hyperlink>
          </w:p>
          <w:p w14:paraId="2138EECE" w14:textId="302AC775" w:rsidR="00E57B9D" w:rsidRDefault="00E57B9D" w:rsidP="00E57B9D">
            <w:pPr>
              <w:pBdr>
                <w:top w:val="nil"/>
                <w:left w:val="nil"/>
                <w:bottom w:val="nil"/>
                <w:right w:val="nil"/>
                <w:between w:val="nil"/>
              </w:pBdr>
              <w:ind w:left="360"/>
              <w:rPr>
                <w:color w:val="000000"/>
              </w:rPr>
            </w:pPr>
            <w:hyperlink r:id="rId35" w:history="1">
              <w:r w:rsidRPr="00E85E19">
                <w:rPr>
                  <w:rStyle w:val="Hyperlink"/>
                </w:rPr>
                <w:t>https://www.legislation.gov.uk/ukpga/2018/12/contents</w:t>
              </w:r>
            </w:hyperlink>
          </w:p>
        </w:tc>
      </w:tr>
      <w:tr w:rsidR="00512610" w14:paraId="3DA1BE0B" w14:textId="77777777">
        <w:tc>
          <w:tcPr>
            <w:tcW w:w="2547" w:type="dxa"/>
          </w:tcPr>
          <w:p w14:paraId="21B6CE97" w14:textId="77777777" w:rsidR="00512610" w:rsidRDefault="009A6EBF">
            <w:pPr>
              <w:pBdr>
                <w:top w:val="nil"/>
                <w:left w:val="nil"/>
                <w:bottom w:val="nil"/>
                <w:right w:val="nil"/>
                <w:between w:val="nil"/>
              </w:pBdr>
              <w:ind w:left="360"/>
              <w:rPr>
                <w:color w:val="000000"/>
              </w:rPr>
            </w:pPr>
            <w:r>
              <w:rPr>
                <w:color w:val="000000"/>
              </w:rPr>
              <w:t>Freedom of Information Act 2000</w:t>
            </w:r>
          </w:p>
        </w:tc>
        <w:tc>
          <w:tcPr>
            <w:tcW w:w="3969" w:type="dxa"/>
          </w:tcPr>
          <w:p w14:paraId="7D2032CB" w14:textId="77777777" w:rsidR="00512610" w:rsidRDefault="009A6EBF">
            <w:pPr>
              <w:pBdr>
                <w:top w:val="nil"/>
                <w:left w:val="nil"/>
                <w:bottom w:val="nil"/>
                <w:right w:val="nil"/>
                <w:between w:val="nil"/>
              </w:pBdr>
              <w:ind w:left="360"/>
              <w:rPr>
                <w:color w:val="000000"/>
              </w:rPr>
            </w:pPr>
            <w:r>
              <w:rPr>
                <w:color w:val="000000"/>
              </w:rPr>
              <w:t>Right of access to information held by public authorities</w:t>
            </w:r>
          </w:p>
        </w:tc>
        <w:tc>
          <w:tcPr>
            <w:tcW w:w="3940" w:type="dxa"/>
          </w:tcPr>
          <w:p w14:paraId="5749A1F0" w14:textId="77777777" w:rsidR="00512610" w:rsidRDefault="009A6EBF">
            <w:pPr>
              <w:pBdr>
                <w:top w:val="nil"/>
                <w:left w:val="nil"/>
                <w:bottom w:val="nil"/>
                <w:right w:val="nil"/>
                <w:between w:val="nil"/>
              </w:pBdr>
              <w:spacing w:after="0"/>
              <w:ind w:left="360"/>
              <w:rPr>
                <w:color w:val="000000"/>
              </w:rPr>
            </w:pPr>
            <w:hyperlink r:id="rId36">
              <w:r>
                <w:rPr>
                  <w:color w:val="0563C1"/>
                  <w:u w:val="single"/>
                </w:rPr>
                <w:t>https://www.legislation.gov.uk/ukpga/2000/36/contents</w:t>
              </w:r>
            </w:hyperlink>
          </w:p>
          <w:p w14:paraId="3ED64855" w14:textId="77777777" w:rsidR="00512610" w:rsidRDefault="00512610">
            <w:pPr>
              <w:pBdr>
                <w:top w:val="nil"/>
                <w:left w:val="nil"/>
                <w:bottom w:val="nil"/>
                <w:right w:val="nil"/>
                <w:between w:val="nil"/>
              </w:pBdr>
              <w:ind w:left="360"/>
              <w:rPr>
                <w:color w:val="000000"/>
              </w:rPr>
            </w:pPr>
          </w:p>
        </w:tc>
      </w:tr>
      <w:tr w:rsidR="00512610" w14:paraId="03598758" w14:textId="77777777">
        <w:tc>
          <w:tcPr>
            <w:tcW w:w="2547" w:type="dxa"/>
          </w:tcPr>
          <w:p w14:paraId="01048BAF" w14:textId="77777777" w:rsidR="00512610" w:rsidRDefault="009A6EBF">
            <w:pPr>
              <w:pBdr>
                <w:top w:val="nil"/>
                <w:left w:val="nil"/>
                <w:bottom w:val="nil"/>
                <w:right w:val="nil"/>
                <w:between w:val="nil"/>
              </w:pBdr>
              <w:ind w:left="360"/>
              <w:rPr>
                <w:color w:val="000000"/>
              </w:rPr>
            </w:pPr>
            <w:r>
              <w:rPr>
                <w:color w:val="000000"/>
              </w:rPr>
              <w:t>Communications Act 2003</w:t>
            </w:r>
          </w:p>
        </w:tc>
        <w:tc>
          <w:tcPr>
            <w:tcW w:w="3969" w:type="dxa"/>
          </w:tcPr>
          <w:p w14:paraId="266F6A54" w14:textId="77777777" w:rsidR="00512610" w:rsidRDefault="009A6EBF">
            <w:pPr>
              <w:pBdr>
                <w:top w:val="nil"/>
                <w:left w:val="nil"/>
                <w:bottom w:val="nil"/>
                <w:right w:val="nil"/>
                <w:between w:val="nil"/>
              </w:pBdr>
              <w:ind w:left="360"/>
              <w:rPr>
                <w:color w:val="000000"/>
              </w:rPr>
            </w:pPr>
            <w:r>
              <w:rPr>
                <w:color w:val="000000"/>
              </w:rPr>
              <w:t>Regulates harmful or offensive electronic communications</w:t>
            </w:r>
          </w:p>
        </w:tc>
        <w:tc>
          <w:tcPr>
            <w:tcW w:w="3940" w:type="dxa"/>
          </w:tcPr>
          <w:p w14:paraId="1B4EE35F" w14:textId="77777777" w:rsidR="00512610" w:rsidRDefault="009A6EBF">
            <w:pPr>
              <w:pBdr>
                <w:top w:val="nil"/>
                <w:left w:val="nil"/>
                <w:bottom w:val="nil"/>
                <w:right w:val="nil"/>
                <w:between w:val="nil"/>
              </w:pBdr>
              <w:spacing w:after="0"/>
              <w:ind w:left="360"/>
              <w:rPr>
                <w:color w:val="000000"/>
              </w:rPr>
            </w:pPr>
            <w:hyperlink r:id="rId37">
              <w:r>
                <w:rPr>
                  <w:color w:val="0563C1"/>
                  <w:u w:val="single"/>
                </w:rPr>
                <w:t>https://www.legislation.gov.uk/ukpga/2003/21/contents</w:t>
              </w:r>
            </w:hyperlink>
          </w:p>
          <w:p w14:paraId="3C758419" w14:textId="77777777" w:rsidR="00512610" w:rsidRDefault="00512610">
            <w:pPr>
              <w:pBdr>
                <w:top w:val="nil"/>
                <w:left w:val="nil"/>
                <w:bottom w:val="nil"/>
                <w:right w:val="nil"/>
                <w:between w:val="nil"/>
              </w:pBdr>
              <w:ind w:left="360"/>
              <w:rPr>
                <w:color w:val="000000"/>
              </w:rPr>
            </w:pPr>
          </w:p>
        </w:tc>
      </w:tr>
      <w:tr w:rsidR="00512610" w14:paraId="60B6AEA4" w14:textId="77777777">
        <w:tc>
          <w:tcPr>
            <w:tcW w:w="2547" w:type="dxa"/>
          </w:tcPr>
          <w:p w14:paraId="1CA9E515" w14:textId="77777777" w:rsidR="00512610" w:rsidRDefault="009A6EBF">
            <w:pPr>
              <w:pBdr>
                <w:top w:val="nil"/>
                <w:left w:val="nil"/>
                <w:bottom w:val="nil"/>
                <w:right w:val="nil"/>
                <w:between w:val="nil"/>
              </w:pBdr>
              <w:ind w:left="360"/>
              <w:rPr>
                <w:color w:val="000000"/>
              </w:rPr>
            </w:pPr>
            <w:r>
              <w:rPr>
                <w:color w:val="000000"/>
              </w:rPr>
              <w:t>Malicious Communications Act 1988</w:t>
            </w:r>
          </w:p>
        </w:tc>
        <w:tc>
          <w:tcPr>
            <w:tcW w:w="3969" w:type="dxa"/>
          </w:tcPr>
          <w:p w14:paraId="3CC60D41" w14:textId="77777777" w:rsidR="00512610" w:rsidRDefault="009A6EBF">
            <w:pPr>
              <w:pBdr>
                <w:top w:val="nil"/>
                <w:left w:val="nil"/>
                <w:bottom w:val="nil"/>
                <w:right w:val="nil"/>
                <w:between w:val="nil"/>
              </w:pBdr>
              <w:ind w:left="360"/>
              <w:rPr>
                <w:color w:val="000000"/>
              </w:rPr>
            </w:pPr>
            <w:r>
              <w:rPr>
                <w:color w:val="000000"/>
              </w:rPr>
              <w:t>Offence to send indecent, offensive or threatening communications</w:t>
            </w:r>
          </w:p>
        </w:tc>
        <w:tc>
          <w:tcPr>
            <w:tcW w:w="3940" w:type="dxa"/>
          </w:tcPr>
          <w:p w14:paraId="14F73A0D" w14:textId="77777777" w:rsidR="00512610" w:rsidRDefault="009A6EBF">
            <w:pPr>
              <w:pBdr>
                <w:top w:val="nil"/>
                <w:left w:val="nil"/>
                <w:bottom w:val="nil"/>
                <w:right w:val="nil"/>
                <w:between w:val="nil"/>
              </w:pBdr>
              <w:spacing w:after="0"/>
              <w:ind w:left="360"/>
              <w:rPr>
                <w:color w:val="000000"/>
              </w:rPr>
            </w:pPr>
            <w:hyperlink r:id="rId38">
              <w:r>
                <w:rPr>
                  <w:color w:val="0563C1"/>
                  <w:u w:val="single"/>
                </w:rPr>
                <w:t>https://www.legislation.gov.uk/ukpga/1988/27/contents</w:t>
              </w:r>
            </w:hyperlink>
          </w:p>
          <w:p w14:paraId="6B7ACA7B" w14:textId="77777777" w:rsidR="00512610" w:rsidRDefault="00512610">
            <w:pPr>
              <w:pBdr>
                <w:top w:val="nil"/>
                <w:left w:val="nil"/>
                <w:bottom w:val="nil"/>
                <w:right w:val="nil"/>
                <w:between w:val="nil"/>
              </w:pBdr>
              <w:ind w:left="360"/>
              <w:rPr>
                <w:color w:val="000000"/>
              </w:rPr>
            </w:pPr>
          </w:p>
        </w:tc>
      </w:tr>
      <w:tr w:rsidR="00512610" w14:paraId="140049A8" w14:textId="77777777">
        <w:tc>
          <w:tcPr>
            <w:tcW w:w="2547" w:type="dxa"/>
          </w:tcPr>
          <w:p w14:paraId="5B56C163" w14:textId="77777777" w:rsidR="00512610" w:rsidRDefault="009A6EBF">
            <w:pPr>
              <w:pBdr>
                <w:top w:val="nil"/>
                <w:left w:val="nil"/>
                <w:bottom w:val="nil"/>
                <w:right w:val="nil"/>
                <w:between w:val="nil"/>
              </w:pBdr>
              <w:ind w:left="360"/>
              <w:rPr>
                <w:color w:val="000000"/>
              </w:rPr>
            </w:pPr>
            <w:r>
              <w:rPr>
                <w:color w:val="000000"/>
              </w:rPr>
              <w:lastRenderedPageBreak/>
              <w:t>Regulation of Investigatory Powers Act 2000</w:t>
            </w:r>
          </w:p>
        </w:tc>
        <w:tc>
          <w:tcPr>
            <w:tcW w:w="3969" w:type="dxa"/>
          </w:tcPr>
          <w:p w14:paraId="2A45DDD0" w14:textId="77777777" w:rsidR="00512610" w:rsidRDefault="009A6EBF">
            <w:pPr>
              <w:pBdr>
                <w:top w:val="nil"/>
                <w:left w:val="nil"/>
                <w:bottom w:val="nil"/>
                <w:right w:val="nil"/>
                <w:between w:val="nil"/>
              </w:pBdr>
              <w:ind w:left="360"/>
              <w:rPr>
                <w:color w:val="000000"/>
              </w:rPr>
            </w:pPr>
            <w:r>
              <w:rPr>
                <w:color w:val="000000"/>
              </w:rPr>
              <w:t>Lawful interception and monitoring of communications</w:t>
            </w:r>
          </w:p>
        </w:tc>
        <w:tc>
          <w:tcPr>
            <w:tcW w:w="3940" w:type="dxa"/>
          </w:tcPr>
          <w:p w14:paraId="555B4F26" w14:textId="77777777" w:rsidR="00512610" w:rsidRDefault="009A6EBF">
            <w:pPr>
              <w:pBdr>
                <w:top w:val="nil"/>
                <w:left w:val="nil"/>
                <w:bottom w:val="nil"/>
                <w:right w:val="nil"/>
                <w:between w:val="nil"/>
              </w:pBdr>
              <w:spacing w:after="0"/>
              <w:ind w:left="360"/>
              <w:rPr>
                <w:color w:val="000000"/>
              </w:rPr>
            </w:pPr>
            <w:hyperlink r:id="rId39">
              <w:r>
                <w:rPr>
                  <w:color w:val="0563C1"/>
                  <w:u w:val="single"/>
                </w:rPr>
                <w:t>https://www.legislation.gov.uk/ukpga/2000/23/contents</w:t>
              </w:r>
            </w:hyperlink>
          </w:p>
          <w:p w14:paraId="2AF855CC" w14:textId="77777777" w:rsidR="00512610" w:rsidRDefault="00512610">
            <w:pPr>
              <w:pBdr>
                <w:top w:val="nil"/>
                <w:left w:val="nil"/>
                <w:bottom w:val="nil"/>
                <w:right w:val="nil"/>
                <w:between w:val="nil"/>
              </w:pBdr>
              <w:ind w:left="360"/>
              <w:rPr>
                <w:color w:val="000000"/>
              </w:rPr>
            </w:pPr>
          </w:p>
        </w:tc>
      </w:tr>
      <w:tr w:rsidR="00512610" w14:paraId="28BC2616" w14:textId="77777777">
        <w:tc>
          <w:tcPr>
            <w:tcW w:w="2547" w:type="dxa"/>
          </w:tcPr>
          <w:p w14:paraId="6A165DA3" w14:textId="77777777" w:rsidR="00512610" w:rsidRDefault="009A6EBF">
            <w:pPr>
              <w:pBdr>
                <w:top w:val="nil"/>
                <w:left w:val="nil"/>
                <w:bottom w:val="nil"/>
                <w:right w:val="nil"/>
                <w:between w:val="nil"/>
              </w:pBdr>
              <w:ind w:left="360"/>
              <w:rPr>
                <w:color w:val="000000"/>
              </w:rPr>
            </w:pPr>
            <w:r>
              <w:rPr>
                <w:color w:val="000000"/>
              </w:rPr>
              <w:t>Investigatory Powers Act 2016</w:t>
            </w:r>
          </w:p>
        </w:tc>
        <w:tc>
          <w:tcPr>
            <w:tcW w:w="3969" w:type="dxa"/>
          </w:tcPr>
          <w:p w14:paraId="77132B79" w14:textId="77777777" w:rsidR="00512610" w:rsidRDefault="009A6EBF">
            <w:pPr>
              <w:pBdr>
                <w:top w:val="nil"/>
                <w:left w:val="nil"/>
                <w:bottom w:val="nil"/>
                <w:right w:val="nil"/>
                <w:between w:val="nil"/>
              </w:pBdr>
              <w:ind w:left="360"/>
              <w:rPr>
                <w:color w:val="000000"/>
              </w:rPr>
            </w:pPr>
            <w:r>
              <w:rPr>
                <w:color w:val="000000"/>
              </w:rPr>
              <w:t>Updated framework for lawful interception and retention of data</w:t>
            </w:r>
          </w:p>
        </w:tc>
        <w:tc>
          <w:tcPr>
            <w:tcW w:w="3940" w:type="dxa"/>
          </w:tcPr>
          <w:p w14:paraId="3577CB6D" w14:textId="77777777" w:rsidR="00512610" w:rsidRDefault="009A6EBF">
            <w:pPr>
              <w:pBdr>
                <w:top w:val="nil"/>
                <w:left w:val="nil"/>
                <w:bottom w:val="nil"/>
                <w:right w:val="nil"/>
                <w:between w:val="nil"/>
              </w:pBdr>
              <w:spacing w:after="0"/>
              <w:ind w:left="360"/>
              <w:rPr>
                <w:color w:val="000000"/>
              </w:rPr>
            </w:pPr>
            <w:hyperlink r:id="rId40">
              <w:r>
                <w:rPr>
                  <w:color w:val="0563C1"/>
                  <w:u w:val="single"/>
                </w:rPr>
                <w:t>https://www.legislation.gov.uk/ukpga/2016/25/contents/enacted</w:t>
              </w:r>
            </w:hyperlink>
          </w:p>
          <w:p w14:paraId="4FC3E1D9" w14:textId="77777777" w:rsidR="00512610" w:rsidRDefault="00512610">
            <w:pPr>
              <w:pBdr>
                <w:top w:val="nil"/>
                <w:left w:val="nil"/>
                <w:bottom w:val="nil"/>
                <w:right w:val="nil"/>
                <w:between w:val="nil"/>
              </w:pBdr>
              <w:ind w:left="360"/>
              <w:rPr>
                <w:color w:val="000000"/>
              </w:rPr>
            </w:pPr>
          </w:p>
        </w:tc>
      </w:tr>
      <w:tr w:rsidR="00512610" w14:paraId="0242373D" w14:textId="77777777">
        <w:tc>
          <w:tcPr>
            <w:tcW w:w="2547" w:type="dxa"/>
          </w:tcPr>
          <w:p w14:paraId="550DF52E" w14:textId="77777777" w:rsidR="00512610" w:rsidRDefault="009A6EBF">
            <w:pPr>
              <w:pBdr>
                <w:top w:val="nil"/>
                <w:left w:val="nil"/>
                <w:bottom w:val="nil"/>
                <w:right w:val="nil"/>
                <w:between w:val="nil"/>
              </w:pBdr>
              <w:ind w:left="360"/>
              <w:rPr>
                <w:color w:val="000000"/>
              </w:rPr>
            </w:pPr>
            <w:r>
              <w:rPr>
                <w:color w:val="000000"/>
              </w:rPr>
              <w:t>Trademarks Act 1994</w:t>
            </w:r>
          </w:p>
        </w:tc>
        <w:tc>
          <w:tcPr>
            <w:tcW w:w="3969" w:type="dxa"/>
          </w:tcPr>
          <w:p w14:paraId="1383C1BA" w14:textId="77777777" w:rsidR="00512610" w:rsidRDefault="009A6EBF">
            <w:pPr>
              <w:pBdr>
                <w:top w:val="nil"/>
                <w:left w:val="nil"/>
                <w:bottom w:val="nil"/>
                <w:right w:val="nil"/>
                <w:between w:val="nil"/>
              </w:pBdr>
              <w:ind w:left="360"/>
              <w:rPr>
                <w:color w:val="000000"/>
              </w:rPr>
            </w:pPr>
            <w:r>
              <w:rPr>
                <w:color w:val="000000"/>
              </w:rPr>
              <w:t>Protects registered trademarks from misuse</w:t>
            </w:r>
          </w:p>
        </w:tc>
        <w:tc>
          <w:tcPr>
            <w:tcW w:w="3940" w:type="dxa"/>
          </w:tcPr>
          <w:p w14:paraId="40ABB225" w14:textId="77777777" w:rsidR="00512610" w:rsidRDefault="009A6EBF">
            <w:pPr>
              <w:pBdr>
                <w:top w:val="nil"/>
                <w:left w:val="nil"/>
                <w:bottom w:val="nil"/>
                <w:right w:val="nil"/>
                <w:between w:val="nil"/>
              </w:pBdr>
              <w:spacing w:after="0"/>
              <w:ind w:left="360"/>
              <w:rPr>
                <w:color w:val="000000"/>
              </w:rPr>
            </w:pPr>
            <w:hyperlink r:id="rId41">
              <w:r>
                <w:rPr>
                  <w:color w:val="0563C1"/>
                  <w:u w:val="single"/>
                </w:rPr>
                <w:t>https://www.legislation.gov.uk/ukpga/1994/26/contents</w:t>
              </w:r>
            </w:hyperlink>
          </w:p>
          <w:p w14:paraId="15DE0A6A" w14:textId="77777777" w:rsidR="00512610" w:rsidRDefault="00512610">
            <w:pPr>
              <w:pBdr>
                <w:top w:val="nil"/>
                <w:left w:val="nil"/>
                <w:bottom w:val="nil"/>
                <w:right w:val="nil"/>
                <w:between w:val="nil"/>
              </w:pBdr>
              <w:ind w:left="360"/>
              <w:rPr>
                <w:color w:val="000000"/>
              </w:rPr>
            </w:pPr>
          </w:p>
        </w:tc>
      </w:tr>
      <w:tr w:rsidR="00512610" w14:paraId="098138AD" w14:textId="77777777">
        <w:tc>
          <w:tcPr>
            <w:tcW w:w="2547" w:type="dxa"/>
          </w:tcPr>
          <w:p w14:paraId="414DD183" w14:textId="77777777" w:rsidR="00512610" w:rsidRDefault="009A6EBF">
            <w:pPr>
              <w:pBdr>
                <w:top w:val="nil"/>
                <w:left w:val="nil"/>
                <w:bottom w:val="nil"/>
                <w:right w:val="nil"/>
                <w:between w:val="nil"/>
              </w:pBdr>
              <w:ind w:left="360"/>
              <w:rPr>
                <w:color w:val="000000"/>
              </w:rPr>
            </w:pPr>
            <w:r>
              <w:rPr>
                <w:color w:val="000000"/>
              </w:rPr>
              <w:t>Copyright, Designs and Patents Act 1988</w:t>
            </w:r>
          </w:p>
        </w:tc>
        <w:tc>
          <w:tcPr>
            <w:tcW w:w="3969" w:type="dxa"/>
          </w:tcPr>
          <w:p w14:paraId="616B6AD4" w14:textId="77777777" w:rsidR="00512610" w:rsidRDefault="009A6EBF">
            <w:pPr>
              <w:pBdr>
                <w:top w:val="nil"/>
                <w:left w:val="nil"/>
                <w:bottom w:val="nil"/>
                <w:right w:val="nil"/>
                <w:between w:val="nil"/>
              </w:pBdr>
              <w:ind w:left="360"/>
              <w:rPr>
                <w:color w:val="000000"/>
              </w:rPr>
            </w:pPr>
            <w:r>
              <w:rPr>
                <w:color w:val="000000"/>
              </w:rPr>
              <w:t>Protects copyright works including digital materials</w:t>
            </w:r>
          </w:p>
        </w:tc>
        <w:tc>
          <w:tcPr>
            <w:tcW w:w="3940" w:type="dxa"/>
          </w:tcPr>
          <w:p w14:paraId="70EE287F" w14:textId="77777777" w:rsidR="00512610" w:rsidRDefault="009A6EBF">
            <w:pPr>
              <w:pBdr>
                <w:top w:val="nil"/>
                <w:left w:val="nil"/>
                <w:bottom w:val="nil"/>
                <w:right w:val="nil"/>
                <w:between w:val="nil"/>
              </w:pBdr>
              <w:spacing w:after="0"/>
              <w:ind w:left="360"/>
              <w:rPr>
                <w:color w:val="000000"/>
              </w:rPr>
            </w:pPr>
            <w:hyperlink r:id="rId42">
              <w:r>
                <w:rPr>
                  <w:color w:val="0563C1"/>
                  <w:u w:val="single"/>
                </w:rPr>
                <w:t>https://www.legislation.gov.uk/ukpga/1988/48/contents</w:t>
              </w:r>
            </w:hyperlink>
          </w:p>
          <w:p w14:paraId="7B947609" w14:textId="77777777" w:rsidR="00512610" w:rsidRDefault="00512610">
            <w:pPr>
              <w:pBdr>
                <w:top w:val="nil"/>
                <w:left w:val="nil"/>
                <w:bottom w:val="nil"/>
                <w:right w:val="nil"/>
                <w:between w:val="nil"/>
              </w:pBdr>
              <w:ind w:left="360"/>
              <w:rPr>
                <w:color w:val="000000"/>
              </w:rPr>
            </w:pPr>
          </w:p>
        </w:tc>
      </w:tr>
      <w:tr w:rsidR="00512610" w14:paraId="08FC31E7" w14:textId="77777777">
        <w:tc>
          <w:tcPr>
            <w:tcW w:w="2547" w:type="dxa"/>
          </w:tcPr>
          <w:p w14:paraId="3D67ECA3" w14:textId="77777777" w:rsidR="00512610" w:rsidRDefault="009A6EBF">
            <w:pPr>
              <w:pBdr>
                <w:top w:val="nil"/>
                <w:left w:val="nil"/>
                <w:bottom w:val="nil"/>
                <w:right w:val="nil"/>
                <w:between w:val="nil"/>
              </w:pBdr>
              <w:ind w:left="360"/>
              <w:rPr>
                <w:color w:val="000000"/>
              </w:rPr>
            </w:pPr>
            <w:r>
              <w:rPr>
                <w:color w:val="000000"/>
              </w:rPr>
              <w:t>Telecommunications Act 1984</w:t>
            </w:r>
          </w:p>
        </w:tc>
        <w:tc>
          <w:tcPr>
            <w:tcW w:w="3969" w:type="dxa"/>
          </w:tcPr>
          <w:p w14:paraId="56EDEDFF" w14:textId="77777777" w:rsidR="00512610" w:rsidRDefault="009A6EBF">
            <w:pPr>
              <w:pBdr>
                <w:top w:val="nil"/>
                <w:left w:val="nil"/>
                <w:bottom w:val="nil"/>
                <w:right w:val="nil"/>
                <w:between w:val="nil"/>
              </w:pBdr>
              <w:ind w:left="360"/>
              <w:rPr>
                <w:color w:val="000000"/>
              </w:rPr>
            </w:pPr>
            <w:r>
              <w:rPr>
                <w:color w:val="000000"/>
              </w:rPr>
              <w:t>Older offences relating to communications systems</w:t>
            </w:r>
          </w:p>
        </w:tc>
        <w:tc>
          <w:tcPr>
            <w:tcW w:w="3940" w:type="dxa"/>
          </w:tcPr>
          <w:p w14:paraId="00D0461A" w14:textId="77777777" w:rsidR="00512610" w:rsidRDefault="009A6EBF">
            <w:pPr>
              <w:pBdr>
                <w:top w:val="nil"/>
                <w:left w:val="nil"/>
                <w:bottom w:val="nil"/>
                <w:right w:val="nil"/>
                <w:between w:val="nil"/>
              </w:pBdr>
              <w:spacing w:after="0"/>
              <w:ind w:left="360"/>
              <w:rPr>
                <w:color w:val="000000"/>
              </w:rPr>
            </w:pPr>
            <w:hyperlink r:id="rId43">
              <w:r>
                <w:rPr>
                  <w:color w:val="0563C1"/>
                  <w:u w:val="single"/>
                </w:rPr>
                <w:t>https://www.legislation.gov.uk/ukpga/1984/12/contents</w:t>
              </w:r>
            </w:hyperlink>
          </w:p>
          <w:p w14:paraId="511E0D97" w14:textId="77777777" w:rsidR="00512610" w:rsidRDefault="00512610">
            <w:pPr>
              <w:pBdr>
                <w:top w:val="nil"/>
                <w:left w:val="nil"/>
                <w:bottom w:val="nil"/>
                <w:right w:val="nil"/>
                <w:between w:val="nil"/>
              </w:pBdr>
              <w:ind w:left="360"/>
              <w:rPr>
                <w:color w:val="000000"/>
              </w:rPr>
            </w:pPr>
          </w:p>
        </w:tc>
      </w:tr>
      <w:tr w:rsidR="00512610" w14:paraId="6654FA7E" w14:textId="77777777">
        <w:tc>
          <w:tcPr>
            <w:tcW w:w="2547" w:type="dxa"/>
          </w:tcPr>
          <w:p w14:paraId="4E1313E7" w14:textId="77777777" w:rsidR="00512610" w:rsidRDefault="009A6EBF">
            <w:pPr>
              <w:pBdr>
                <w:top w:val="nil"/>
                <w:left w:val="nil"/>
                <w:bottom w:val="nil"/>
                <w:right w:val="nil"/>
                <w:between w:val="nil"/>
              </w:pBdr>
              <w:ind w:left="360"/>
              <w:rPr>
                <w:color w:val="000000"/>
              </w:rPr>
            </w:pPr>
            <w:r>
              <w:rPr>
                <w:color w:val="000000"/>
              </w:rPr>
              <w:t>Criminal Justice &amp; Public Order Act 1994</w:t>
            </w:r>
          </w:p>
        </w:tc>
        <w:tc>
          <w:tcPr>
            <w:tcW w:w="3969" w:type="dxa"/>
          </w:tcPr>
          <w:p w14:paraId="4CEF6C78" w14:textId="77777777" w:rsidR="00512610" w:rsidRDefault="009A6EBF">
            <w:pPr>
              <w:pBdr>
                <w:top w:val="nil"/>
                <w:left w:val="nil"/>
                <w:bottom w:val="nil"/>
                <w:right w:val="nil"/>
                <w:between w:val="nil"/>
              </w:pBdr>
              <w:ind w:left="360"/>
              <w:rPr>
                <w:color w:val="000000"/>
              </w:rPr>
            </w:pPr>
            <w:r>
              <w:rPr>
                <w:color w:val="000000"/>
              </w:rPr>
              <w:t>Includes harassment and disorder offences</w:t>
            </w:r>
          </w:p>
        </w:tc>
        <w:tc>
          <w:tcPr>
            <w:tcW w:w="3940" w:type="dxa"/>
          </w:tcPr>
          <w:p w14:paraId="1821127C" w14:textId="77777777" w:rsidR="00512610" w:rsidRDefault="009A6EBF">
            <w:pPr>
              <w:pBdr>
                <w:top w:val="nil"/>
                <w:left w:val="nil"/>
                <w:bottom w:val="nil"/>
                <w:right w:val="nil"/>
                <w:between w:val="nil"/>
              </w:pBdr>
              <w:spacing w:after="0"/>
              <w:ind w:left="360"/>
              <w:rPr>
                <w:color w:val="000000"/>
              </w:rPr>
            </w:pPr>
            <w:hyperlink r:id="rId44">
              <w:r>
                <w:rPr>
                  <w:color w:val="0563C1"/>
                  <w:u w:val="single"/>
                </w:rPr>
                <w:t>https://www.legislation.gov.uk/ukpga/1994/33/contents</w:t>
              </w:r>
            </w:hyperlink>
          </w:p>
          <w:p w14:paraId="47CEDF2F" w14:textId="77777777" w:rsidR="00512610" w:rsidRDefault="00512610">
            <w:pPr>
              <w:pBdr>
                <w:top w:val="nil"/>
                <w:left w:val="nil"/>
                <w:bottom w:val="nil"/>
                <w:right w:val="nil"/>
                <w:between w:val="nil"/>
              </w:pBdr>
              <w:ind w:left="360"/>
              <w:rPr>
                <w:color w:val="000000"/>
              </w:rPr>
            </w:pPr>
          </w:p>
        </w:tc>
      </w:tr>
      <w:tr w:rsidR="00512610" w14:paraId="22635183" w14:textId="77777777">
        <w:tc>
          <w:tcPr>
            <w:tcW w:w="2547" w:type="dxa"/>
          </w:tcPr>
          <w:p w14:paraId="651AAD9B" w14:textId="77777777" w:rsidR="00512610" w:rsidRDefault="009A6EBF">
            <w:pPr>
              <w:pBdr>
                <w:top w:val="nil"/>
                <w:left w:val="nil"/>
                <w:bottom w:val="nil"/>
                <w:right w:val="nil"/>
                <w:between w:val="nil"/>
              </w:pBdr>
              <w:ind w:left="360"/>
              <w:rPr>
                <w:color w:val="000000"/>
              </w:rPr>
            </w:pPr>
            <w:r>
              <w:rPr>
                <w:color w:val="000000"/>
              </w:rPr>
              <w:t>Racial and Religious Hatred Act 2006</w:t>
            </w:r>
          </w:p>
        </w:tc>
        <w:tc>
          <w:tcPr>
            <w:tcW w:w="3969" w:type="dxa"/>
          </w:tcPr>
          <w:p w14:paraId="4B82FA7C" w14:textId="77777777" w:rsidR="00512610" w:rsidRDefault="009A6EBF">
            <w:pPr>
              <w:pBdr>
                <w:top w:val="nil"/>
                <w:left w:val="nil"/>
                <w:bottom w:val="nil"/>
                <w:right w:val="nil"/>
                <w:between w:val="nil"/>
              </w:pBdr>
              <w:ind w:left="360"/>
              <w:rPr>
                <w:color w:val="000000"/>
              </w:rPr>
            </w:pPr>
            <w:r>
              <w:rPr>
                <w:color w:val="000000"/>
              </w:rPr>
              <w:t>Criminalises inciting hatred on religious grounds</w:t>
            </w:r>
          </w:p>
        </w:tc>
        <w:tc>
          <w:tcPr>
            <w:tcW w:w="3940" w:type="dxa"/>
          </w:tcPr>
          <w:p w14:paraId="7AD04574" w14:textId="77777777" w:rsidR="00512610" w:rsidRDefault="009A6EBF">
            <w:pPr>
              <w:pBdr>
                <w:top w:val="nil"/>
                <w:left w:val="nil"/>
                <w:bottom w:val="nil"/>
                <w:right w:val="nil"/>
                <w:between w:val="nil"/>
              </w:pBdr>
              <w:spacing w:after="0"/>
              <w:ind w:left="360"/>
              <w:rPr>
                <w:color w:val="000000"/>
              </w:rPr>
            </w:pPr>
            <w:hyperlink r:id="rId45">
              <w:r>
                <w:rPr>
                  <w:color w:val="0563C1"/>
                  <w:u w:val="single"/>
                </w:rPr>
                <w:t>https://www.legislation.gov.uk/ukpga/2006/1/contents</w:t>
              </w:r>
            </w:hyperlink>
          </w:p>
          <w:p w14:paraId="23056E40" w14:textId="77777777" w:rsidR="00512610" w:rsidRDefault="00512610">
            <w:pPr>
              <w:pBdr>
                <w:top w:val="nil"/>
                <w:left w:val="nil"/>
                <w:bottom w:val="nil"/>
                <w:right w:val="nil"/>
                <w:between w:val="nil"/>
              </w:pBdr>
              <w:ind w:left="360"/>
              <w:rPr>
                <w:color w:val="000000"/>
              </w:rPr>
            </w:pPr>
          </w:p>
        </w:tc>
      </w:tr>
      <w:tr w:rsidR="00512610" w14:paraId="28AE043F" w14:textId="77777777">
        <w:tc>
          <w:tcPr>
            <w:tcW w:w="2547" w:type="dxa"/>
          </w:tcPr>
          <w:p w14:paraId="573AD446" w14:textId="77777777" w:rsidR="00512610" w:rsidRDefault="009A6EBF">
            <w:pPr>
              <w:pBdr>
                <w:top w:val="nil"/>
                <w:left w:val="nil"/>
                <w:bottom w:val="nil"/>
                <w:right w:val="nil"/>
                <w:between w:val="nil"/>
              </w:pBdr>
              <w:ind w:left="360"/>
              <w:rPr>
                <w:color w:val="000000"/>
              </w:rPr>
            </w:pPr>
            <w:r>
              <w:rPr>
                <w:color w:val="000000"/>
              </w:rPr>
              <w:t>Protection from Harassment Act 1997</w:t>
            </w:r>
          </w:p>
        </w:tc>
        <w:tc>
          <w:tcPr>
            <w:tcW w:w="3969" w:type="dxa"/>
          </w:tcPr>
          <w:p w14:paraId="06EE586D" w14:textId="77777777" w:rsidR="00512610" w:rsidRDefault="009A6EBF">
            <w:pPr>
              <w:pBdr>
                <w:top w:val="nil"/>
                <w:left w:val="nil"/>
                <w:bottom w:val="nil"/>
                <w:right w:val="nil"/>
                <w:between w:val="nil"/>
              </w:pBdr>
              <w:ind w:left="360"/>
              <w:rPr>
                <w:color w:val="000000"/>
              </w:rPr>
            </w:pPr>
            <w:r>
              <w:rPr>
                <w:color w:val="000000"/>
              </w:rPr>
              <w:t>Creates harassment and stalking offences</w:t>
            </w:r>
          </w:p>
        </w:tc>
        <w:tc>
          <w:tcPr>
            <w:tcW w:w="3940" w:type="dxa"/>
          </w:tcPr>
          <w:p w14:paraId="00C2FCA8" w14:textId="77777777" w:rsidR="00512610" w:rsidRDefault="009A6EBF">
            <w:pPr>
              <w:pBdr>
                <w:top w:val="nil"/>
                <w:left w:val="nil"/>
                <w:bottom w:val="nil"/>
                <w:right w:val="nil"/>
                <w:between w:val="nil"/>
              </w:pBdr>
              <w:spacing w:after="0"/>
              <w:ind w:left="360"/>
              <w:rPr>
                <w:color w:val="000000"/>
              </w:rPr>
            </w:pPr>
            <w:hyperlink r:id="rId46">
              <w:r>
                <w:rPr>
                  <w:color w:val="0563C1"/>
                  <w:u w:val="single"/>
                </w:rPr>
                <w:t>https://www.legislation.gov.uk/ukpga/1997/40/contents</w:t>
              </w:r>
            </w:hyperlink>
          </w:p>
          <w:p w14:paraId="53636F34" w14:textId="77777777" w:rsidR="00512610" w:rsidRDefault="00512610">
            <w:pPr>
              <w:pBdr>
                <w:top w:val="nil"/>
                <w:left w:val="nil"/>
                <w:bottom w:val="nil"/>
                <w:right w:val="nil"/>
                <w:between w:val="nil"/>
              </w:pBdr>
              <w:ind w:left="360"/>
              <w:rPr>
                <w:color w:val="000000"/>
              </w:rPr>
            </w:pPr>
          </w:p>
        </w:tc>
      </w:tr>
      <w:tr w:rsidR="00512610" w14:paraId="5547FDF5" w14:textId="77777777">
        <w:tc>
          <w:tcPr>
            <w:tcW w:w="2547" w:type="dxa"/>
          </w:tcPr>
          <w:p w14:paraId="36E5A879" w14:textId="77777777" w:rsidR="00512610" w:rsidRDefault="009A6EBF">
            <w:pPr>
              <w:pBdr>
                <w:top w:val="nil"/>
                <w:left w:val="nil"/>
                <w:bottom w:val="nil"/>
                <w:right w:val="nil"/>
                <w:between w:val="nil"/>
              </w:pBdr>
              <w:ind w:left="360"/>
              <w:rPr>
                <w:color w:val="000000"/>
              </w:rPr>
            </w:pPr>
            <w:r>
              <w:rPr>
                <w:color w:val="000000"/>
              </w:rPr>
              <w:t>Protection of Children Act 1978</w:t>
            </w:r>
          </w:p>
        </w:tc>
        <w:tc>
          <w:tcPr>
            <w:tcW w:w="3969" w:type="dxa"/>
          </w:tcPr>
          <w:p w14:paraId="237CFDA7" w14:textId="77777777" w:rsidR="00512610" w:rsidRDefault="009A6EBF">
            <w:pPr>
              <w:pBdr>
                <w:top w:val="nil"/>
                <w:left w:val="nil"/>
                <w:bottom w:val="nil"/>
                <w:right w:val="nil"/>
                <w:between w:val="nil"/>
              </w:pBdr>
              <w:ind w:left="360"/>
              <w:rPr>
                <w:color w:val="000000"/>
              </w:rPr>
            </w:pPr>
            <w:r>
              <w:rPr>
                <w:color w:val="000000"/>
              </w:rPr>
              <w:t>Offences relating to indecent images of children</w:t>
            </w:r>
          </w:p>
        </w:tc>
        <w:tc>
          <w:tcPr>
            <w:tcW w:w="3940" w:type="dxa"/>
          </w:tcPr>
          <w:p w14:paraId="0D1BC564" w14:textId="77777777" w:rsidR="00512610" w:rsidRDefault="009A6EBF">
            <w:pPr>
              <w:pBdr>
                <w:top w:val="nil"/>
                <w:left w:val="nil"/>
                <w:bottom w:val="nil"/>
                <w:right w:val="nil"/>
                <w:between w:val="nil"/>
              </w:pBdr>
              <w:spacing w:after="0"/>
              <w:ind w:left="360"/>
              <w:rPr>
                <w:color w:val="000000"/>
              </w:rPr>
            </w:pPr>
            <w:hyperlink r:id="rId47">
              <w:r>
                <w:rPr>
                  <w:color w:val="0563C1"/>
                  <w:u w:val="single"/>
                </w:rPr>
                <w:t>https://www.legislation.gov.uk/ukpga/1978/37/contents</w:t>
              </w:r>
            </w:hyperlink>
          </w:p>
          <w:p w14:paraId="7D703902" w14:textId="77777777" w:rsidR="00512610" w:rsidRDefault="00512610">
            <w:pPr>
              <w:pBdr>
                <w:top w:val="nil"/>
                <w:left w:val="nil"/>
                <w:bottom w:val="nil"/>
                <w:right w:val="nil"/>
                <w:between w:val="nil"/>
              </w:pBdr>
              <w:ind w:left="360"/>
              <w:rPr>
                <w:color w:val="000000"/>
              </w:rPr>
            </w:pPr>
          </w:p>
        </w:tc>
      </w:tr>
      <w:tr w:rsidR="00512610" w14:paraId="004A5B0B" w14:textId="77777777">
        <w:tc>
          <w:tcPr>
            <w:tcW w:w="2547" w:type="dxa"/>
          </w:tcPr>
          <w:p w14:paraId="45E68023" w14:textId="77777777" w:rsidR="00512610" w:rsidRDefault="009A6EBF">
            <w:pPr>
              <w:pBdr>
                <w:top w:val="nil"/>
                <w:left w:val="nil"/>
                <w:bottom w:val="nil"/>
                <w:right w:val="nil"/>
                <w:between w:val="nil"/>
              </w:pBdr>
              <w:ind w:left="360"/>
              <w:rPr>
                <w:color w:val="000000"/>
              </w:rPr>
            </w:pPr>
            <w:r>
              <w:rPr>
                <w:color w:val="000000"/>
              </w:rPr>
              <w:t>Sexual Offences Act 2003</w:t>
            </w:r>
          </w:p>
        </w:tc>
        <w:tc>
          <w:tcPr>
            <w:tcW w:w="3969" w:type="dxa"/>
          </w:tcPr>
          <w:p w14:paraId="36CE9A47" w14:textId="77777777" w:rsidR="00512610" w:rsidRDefault="009A6EBF">
            <w:pPr>
              <w:pBdr>
                <w:top w:val="nil"/>
                <w:left w:val="nil"/>
                <w:bottom w:val="nil"/>
                <w:right w:val="nil"/>
                <w:between w:val="nil"/>
              </w:pBdr>
              <w:ind w:left="360"/>
              <w:rPr>
                <w:color w:val="000000"/>
              </w:rPr>
            </w:pPr>
            <w:r>
              <w:rPr>
                <w:color w:val="000000"/>
              </w:rPr>
              <w:t>Covers grooming, exploitation, and abuse of trust offences</w:t>
            </w:r>
          </w:p>
        </w:tc>
        <w:tc>
          <w:tcPr>
            <w:tcW w:w="3940" w:type="dxa"/>
          </w:tcPr>
          <w:p w14:paraId="2F016E49" w14:textId="77777777" w:rsidR="00512610" w:rsidRDefault="009A6EBF">
            <w:pPr>
              <w:pBdr>
                <w:top w:val="nil"/>
                <w:left w:val="nil"/>
                <w:bottom w:val="nil"/>
                <w:right w:val="nil"/>
                <w:between w:val="nil"/>
              </w:pBdr>
              <w:spacing w:after="0"/>
              <w:ind w:left="360"/>
              <w:rPr>
                <w:color w:val="000000"/>
              </w:rPr>
            </w:pPr>
            <w:hyperlink r:id="rId48">
              <w:r>
                <w:rPr>
                  <w:color w:val="0563C1"/>
                  <w:u w:val="single"/>
                </w:rPr>
                <w:t>https://www.legislation.gov.uk/ukpga/2003/42/contents</w:t>
              </w:r>
            </w:hyperlink>
          </w:p>
          <w:p w14:paraId="64F0ADD9" w14:textId="77777777" w:rsidR="00512610" w:rsidRDefault="00512610">
            <w:pPr>
              <w:pBdr>
                <w:top w:val="nil"/>
                <w:left w:val="nil"/>
                <w:bottom w:val="nil"/>
                <w:right w:val="nil"/>
                <w:between w:val="nil"/>
              </w:pBdr>
              <w:ind w:left="360"/>
              <w:rPr>
                <w:color w:val="000000"/>
              </w:rPr>
            </w:pPr>
          </w:p>
        </w:tc>
      </w:tr>
      <w:tr w:rsidR="00512610" w14:paraId="57369616" w14:textId="77777777">
        <w:tc>
          <w:tcPr>
            <w:tcW w:w="2547" w:type="dxa"/>
          </w:tcPr>
          <w:p w14:paraId="3F93561D" w14:textId="77777777" w:rsidR="00512610" w:rsidRDefault="009A6EBF">
            <w:pPr>
              <w:pBdr>
                <w:top w:val="nil"/>
                <w:left w:val="nil"/>
                <w:bottom w:val="nil"/>
                <w:right w:val="nil"/>
                <w:between w:val="nil"/>
              </w:pBdr>
              <w:ind w:left="360"/>
              <w:rPr>
                <w:color w:val="000000"/>
              </w:rPr>
            </w:pPr>
            <w:r>
              <w:rPr>
                <w:color w:val="000000"/>
              </w:rPr>
              <w:t>Public Order Act 1986</w:t>
            </w:r>
          </w:p>
        </w:tc>
        <w:tc>
          <w:tcPr>
            <w:tcW w:w="3969" w:type="dxa"/>
          </w:tcPr>
          <w:p w14:paraId="125B7B51" w14:textId="77777777" w:rsidR="00512610" w:rsidRDefault="009A6EBF">
            <w:pPr>
              <w:pBdr>
                <w:top w:val="nil"/>
                <w:left w:val="nil"/>
                <w:bottom w:val="nil"/>
                <w:right w:val="nil"/>
                <w:between w:val="nil"/>
              </w:pBdr>
              <w:ind w:left="360"/>
              <w:rPr>
                <w:color w:val="000000"/>
              </w:rPr>
            </w:pPr>
            <w:r>
              <w:rPr>
                <w:color w:val="000000"/>
              </w:rPr>
              <w:t>Offences relating to racial hatred and public disorder</w:t>
            </w:r>
          </w:p>
        </w:tc>
        <w:tc>
          <w:tcPr>
            <w:tcW w:w="3940" w:type="dxa"/>
          </w:tcPr>
          <w:p w14:paraId="5A96A00D" w14:textId="77777777" w:rsidR="00512610" w:rsidRDefault="009A6EBF">
            <w:pPr>
              <w:pBdr>
                <w:top w:val="nil"/>
                <w:left w:val="nil"/>
                <w:bottom w:val="nil"/>
                <w:right w:val="nil"/>
                <w:between w:val="nil"/>
              </w:pBdr>
              <w:spacing w:after="0"/>
              <w:ind w:left="360"/>
              <w:rPr>
                <w:color w:val="000000"/>
              </w:rPr>
            </w:pPr>
            <w:hyperlink r:id="rId49">
              <w:r>
                <w:rPr>
                  <w:color w:val="0563C1"/>
                  <w:u w:val="single"/>
                </w:rPr>
                <w:t>https://www.legislation.gov.uk/ukpga/1986/64/contents</w:t>
              </w:r>
            </w:hyperlink>
          </w:p>
          <w:p w14:paraId="5F86F374" w14:textId="77777777" w:rsidR="00512610" w:rsidRDefault="00512610">
            <w:pPr>
              <w:pBdr>
                <w:top w:val="nil"/>
                <w:left w:val="nil"/>
                <w:bottom w:val="nil"/>
                <w:right w:val="nil"/>
                <w:between w:val="nil"/>
              </w:pBdr>
              <w:ind w:left="360"/>
              <w:rPr>
                <w:color w:val="000000"/>
              </w:rPr>
            </w:pPr>
          </w:p>
        </w:tc>
      </w:tr>
      <w:tr w:rsidR="00512610" w14:paraId="027A3086" w14:textId="77777777">
        <w:tc>
          <w:tcPr>
            <w:tcW w:w="2547" w:type="dxa"/>
          </w:tcPr>
          <w:p w14:paraId="6428A7E0" w14:textId="77777777" w:rsidR="00512610" w:rsidRDefault="009A6EBF">
            <w:pPr>
              <w:pBdr>
                <w:top w:val="nil"/>
                <w:left w:val="nil"/>
                <w:bottom w:val="nil"/>
                <w:right w:val="nil"/>
                <w:between w:val="nil"/>
              </w:pBdr>
              <w:ind w:left="360"/>
              <w:rPr>
                <w:color w:val="000000"/>
              </w:rPr>
            </w:pPr>
            <w:r>
              <w:rPr>
                <w:color w:val="000000"/>
              </w:rPr>
              <w:t>Obscene Publications Acts 1959 &amp; 1964</w:t>
            </w:r>
          </w:p>
        </w:tc>
        <w:tc>
          <w:tcPr>
            <w:tcW w:w="3969" w:type="dxa"/>
          </w:tcPr>
          <w:p w14:paraId="06BD2D12" w14:textId="77777777" w:rsidR="00512610" w:rsidRDefault="009A6EBF">
            <w:pPr>
              <w:pBdr>
                <w:top w:val="nil"/>
                <w:left w:val="nil"/>
                <w:bottom w:val="nil"/>
                <w:right w:val="nil"/>
                <w:between w:val="nil"/>
              </w:pBdr>
              <w:ind w:left="360"/>
              <w:rPr>
                <w:color w:val="000000"/>
              </w:rPr>
            </w:pPr>
            <w:r>
              <w:rPr>
                <w:color w:val="000000"/>
              </w:rPr>
              <w:t>Offences related to publishing obscene material</w:t>
            </w:r>
          </w:p>
        </w:tc>
        <w:tc>
          <w:tcPr>
            <w:tcW w:w="3940" w:type="dxa"/>
          </w:tcPr>
          <w:p w14:paraId="2276C636" w14:textId="77777777" w:rsidR="00512610" w:rsidRDefault="009A6EBF">
            <w:pPr>
              <w:pBdr>
                <w:top w:val="nil"/>
                <w:left w:val="nil"/>
                <w:bottom w:val="nil"/>
                <w:right w:val="nil"/>
                <w:between w:val="nil"/>
              </w:pBdr>
              <w:spacing w:after="0"/>
              <w:ind w:left="360"/>
              <w:rPr>
                <w:color w:val="000000"/>
              </w:rPr>
            </w:pPr>
            <w:hyperlink r:id="rId50">
              <w:r>
                <w:rPr>
                  <w:color w:val="0563C1"/>
                  <w:u w:val="single"/>
                </w:rPr>
                <w:t>https://www.legislation.gov.uk/ukpga/Eliz2/7-8/66/contents</w:t>
              </w:r>
            </w:hyperlink>
          </w:p>
          <w:p w14:paraId="419EC1B6" w14:textId="77777777" w:rsidR="00512610" w:rsidRDefault="00512610">
            <w:pPr>
              <w:pBdr>
                <w:top w:val="nil"/>
                <w:left w:val="nil"/>
                <w:bottom w:val="nil"/>
                <w:right w:val="nil"/>
                <w:between w:val="nil"/>
              </w:pBdr>
              <w:ind w:left="360"/>
              <w:rPr>
                <w:color w:val="000000"/>
              </w:rPr>
            </w:pPr>
          </w:p>
        </w:tc>
      </w:tr>
      <w:tr w:rsidR="00512610" w14:paraId="47A2A0C8" w14:textId="77777777">
        <w:tc>
          <w:tcPr>
            <w:tcW w:w="2547" w:type="dxa"/>
          </w:tcPr>
          <w:p w14:paraId="24A42A25" w14:textId="77777777" w:rsidR="00512610" w:rsidRDefault="009A6EBF">
            <w:pPr>
              <w:pBdr>
                <w:top w:val="nil"/>
                <w:left w:val="nil"/>
                <w:bottom w:val="nil"/>
                <w:right w:val="nil"/>
                <w:between w:val="nil"/>
              </w:pBdr>
              <w:ind w:left="360"/>
              <w:rPr>
                <w:color w:val="000000"/>
              </w:rPr>
            </w:pPr>
            <w:r>
              <w:rPr>
                <w:color w:val="000000"/>
              </w:rPr>
              <w:lastRenderedPageBreak/>
              <w:t>Human Rights Act 1998</w:t>
            </w:r>
          </w:p>
        </w:tc>
        <w:tc>
          <w:tcPr>
            <w:tcW w:w="3969" w:type="dxa"/>
          </w:tcPr>
          <w:p w14:paraId="48F1A064" w14:textId="77777777" w:rsidR="00512610" w:rsidRDefault="009A6EBF">
            <w:pPr>
              <w:pBdr>
                <w:top w:val="nil"/>
                <w:left w:val="nil"/>
                <w:bottom w:val="nil"/>
                <w:right w:val="nil"/>
                <w:between w:val="nil"/>
              </w:pBdr>
              <w:ind w:left="360"/>
              <w:rPr>
                <w:color w:val="000000"/>
              </w:rPr>
            </w:pPr>
            <w:r>
              <w:rPr>
                <w:color w:val="000000"/>
              </w:rPr>
              <w:t>Protects rights such as privacy and freedom of expression</w:t>
            </w:r>
          </w:p>
        </w:tc>
        <w:tc>
          <w:tcPr>
            <w:tcW w:w="3940" w:type="dxa"/>
          </w:tcPr>
          <w:p w14:paraId="78A2E9BA" w14:textId="77777777" w:rsidR="00512610" w:rsidRDefault="009A6EBF">
            <w:pPr>
              <w:pBdr>
                <w:top w:val="nil"/>
                <w:left w:val="nil"/>
                <w:bottom w:val="nil"/>
                <w:right w:val="nil"/>
                <w:between w:val="nil"/>
              </w:pBdr>
              <w:spacing w:after="0"/>
              <w:ind w:left="360"/>
              <w:rPr>
                <w:color w:val="000000"/>
              </w:rPr>
            </w:pPr>
            <w:hyperlink r:id="rId51">
              <w:r>
                <w:rPr>
                  <w:color w:val="0563C1"/>
                  <w:u w:val="single"/>
                </w:rPr>
                <w:t>https://www.legislation.gov.uk/ukpga/1998/42/contents</w:t>
              </w:r>
            </w:hyperlink>
          </w:p>
          <w:p w14:paraId="1CED76C3" w14:textId="77777777" w:rsidR="00512610" w:rsidRDefault="00512610">
            <w:pPr>
              <w:pBdr>
                <w:top w:val="nil"/>
                <w:left w:val="nil"/>
                <w:bottom w:val="nil"/>
                <w:right w:val="nil"/>
                <w:between w:val="nil"/>
              </w:pBdr>
              <w:spacing w:after="0"/>
              <w:ind w:left="360"/>
              <w:rPr>
                <w:color w:val="000000"/>
              </w:rPr>
            </w:pPr>
          </w:p>
          <w:p w14:paraId="5CF1E9C9" w14:textId="77777777" w:rsidR="00512610" w:rsidRDefault="00512610">
            <w:pPr>
              <w:pBdr>
                <w:top w:val="nil"/>
                <w:left w:val="nil"/>
                <w:bottom w:val="nil"/>
                <w:right w:val="nil"/>
                <w:between w:val="nil"/>
              </w:pBdr>
              <w:ind w:left="360"/>
              <w:rPr>
                <w:color w:val="000000"/>
              </w:rPr>
            </w:pPr>
          </w:p>
        </w:tc>
      </w:tr>
      <w:tr w:rsidR="00512610" w14:paraId="49F1F208" w14:textId="77777777">
        <w:tc>
          <w:tcPr>
            <w:tcW w:w="2547" w:type="dxa"/>
          </w:tcPr>
          <w:p w14:paraId="44FEED8D" w14:textId="77777777" w:rsidR="00512610" w:rsidRDefault="009A6EBF">
            <w:pPr>
              <w:pBdr>
                <w:top w:val="nil"/>
                <w:left w:val="nil"/>
                <w:bottom w:val="nil"/>
                <w:right w:val="nil"/>
                <w:between w:val="nil"/>
              </w:pBdr>
              <w:ind w:left="360"/>
              <w:rPr>
                <w:color w:val="000000"/>
              </w:rPr>
            </w:pPr>
            <w:r>
              <w:rPr>
                <w:color w:val="000000"/>
              </w:rPr>
              <w:t>Education and Inspections Act 2006</w:t>
            </w:r>
          </w:p>
        </w:tc>
        <w:tc>
          <w:tcPr>
            <w:tcW w:w="3969" w:type="dxa"/>
          </w:tcPr>
          <w:p w14:paraId="02EC0C59" w14:textId="77777777" w:rsidR="00512610" w:rsidRDefault="009A6EBF">
            <w:pPr>
              <w:pBdr>
                <w:top w:val="nil"/>
                <w:left w:val="nil"/>
                <w:bottom w:val="nil"/>
                <w:right w:val="nil"/>
                <w:between w:val="nil"/>
              </w:pBdr>
              <w:ind w:left="360"/>
              <w:rPr>
                <w:color w:val="000000"/>
              </w:rPr>
            </w:pPr>
            <w:r>
              <w:rPr>
                <w:color w:val="000000"/>
              </w:rPr>
              <w:t>Pupil behaviour regulation, including off-site behaviour</w:t>
            </w:r>
          </w:p>
        </w:tc>
        <w:tc>
          <w:tcPr>
            <w:tcW w:w="3940" w:type="dxa"/>
          </w:tcPr>
          <w:p w14:paraId="34A268CE" w14:textId="77777777" w:rsidR="00512610" w:rsidRDefault="009A6EBF">
            <w:pPr>
              <w:pBdr>
                <w:top w:val="nil"/>
                <w:left w:val="nil"/>
                <w:bottom w:val="nil"/>
                <w:right w:val="nil"/>
                <w:between w:val="nil"/>
              </w:pBdr>
              <w:spacing w:after="0"/>
              <w:ind w:left="360"/>
              <w:rPr>
                <w:color w:val="000000"/>
              </w:rPr>
            </w:pPr>
            <w:hyperlink r:id="rId52">
              <w:r>
                <w:rPr>
                  <w:color w:val="0563C1"/>
                  <w:u w:val="single"/>
                </w:rPr>
                <w:t>https://www.legislation.gov.uk/ukpga/2006/40/contents</w:t>
              </w:r>
            </w:hyperlink>
          </w:p>
          <w:p w14:paraId="559B82B3" w14:textId="77777777" w:rsidR="00512610" w:rsidRDefault="00512610">
            <w:pPr>
              <w:pBdr>
                <w:top w:val="nil"/>
                <w:left w:val="nil"/>
                <w:bottom w:val="nil"/>
                <w:right w:val="nil"/>
                <w:between w:val="nil"/>
              </w:pBdr>
              <w:ind w:left="360"/>
              <w:rPr>
                <w:color w:val="000000"/>
              </w:rPr>
            </w:pPr>
          </w:p>
        </w:tc>
      </w:tr>
      <w:tr w:rsidR="00512610" w14:paraId="6442A996" w14:textId="77777777">
        <w:tc>
          <w:tcPr>
            <w:tcW w:w="2547" w:type="dxa"/>
          </w:tcPr>
          <w:p w14:paraId="61DEF10D" w14:textId="77777777" w:rsidR="00512610" w:rsidRDefault="009A6EBF">
            <w:pPr>
              <w:pBdr>
                <w:top w:val="nil"/>
                <w:left w:val="nil"/>
                <w:bottom w:val="nil"/>
                <w:right w:val="nil"/>
                <w:between w:val="nil"/>
              </w:pBdr>
              <w:ind w:left="360"/>
              <w:rPr>
                <w:color w:val="000000"/>
              </w:rPr>
            </w:pPr>
            <w:r>
              <w:rPr>
                <w:color w:val="000000"/>
              </w:rPr>
              <w:t>Education Act 2011</w:t>
            </w:r>
          </w:p>
        </w:tc>
        <w:tc>
          <w:tcPr>
            <w:tcW w:w="3969" w:type="dxa"/>
          </w:tcPr>
          <w:p w14:paraId="40D258E3" w14:textId="77777777" w:rsidR="00512610" w:rsidRDefault="009A6EBF">
            <w:pPr>
              <w:pBdr>
                <w:top w:val="nil"/>
                <w:left w:val="nil"/>
                <w:bottom w:val="nil"/>
                <w:right w:val="nil"/>
                <w:between w:val="nil"/>
              </w:pBdr>
              <w:ind w:left="360"/>
              <w:rPr>
                <w:color w:val="000000"/>
              </w:rPr>
            </w:pPr>
            <w:r>
              <w:rPr>
                <w:color w:val="000000"/>
              </w:rPr>
              <w:t>Includes staff powers to search/confiscate electronic devices</w:t>
            </w:r>
          </w:p>
        </w:tc>
        <w:tc>
          <w:tcPr>
            <w:tcW w:w="3940" w:type="dxa"/>
          </w:tcPr>
          <w:p w14:paraId="60A8DC26" w14:textId="77777777" w:rsidR="00512610" w:rsidRDefault="009A6EBF">
            <w:pPr>
              <w:pBdr>
                <w:top w:val="nil"/>
                <w:left w:val="nil"/>
                <w:bottom w:val="nil"/>
                <w:right w:val="nil"/>
                <w:between w:val="nil"/>
              </w:pBdr>
              <w:spacing w:after="0"/>
              <w:ind w:left="360"/>
              <w:rPr>
                <w:color w:val="000000"/>
              </w:rPr>
            </w:pPr>
            <w:hyperlink r:id="rId53">
              <w:r>
                <w:rPr>
                  <w:color w:val="0563C1"/>
                  <w:u w:val="single"/>
                </w:rPr>
                <w:t>https://www.legislation.gov.uk/ukpga/2011/21/contents/enacted</w:t>
              </w:r>
            </w:hyperlink>
          </w:p>
          <w:p w14:paraId="491275EC" w14:textId="77777777" w:rsidR="00512610" w:rsidRDefault="00512610">
            <w:pPr>
              <w:pBdr>
                <w:top w:val="nil"/>
                <w:left w:val="nil"/>
                <w:bottom w:val="nil"/>
                <w:right w:val="nil"/>
                <w:between w:val="nil"/>
              </w:pBdr>
              <w:ind w:left="360"/>
              <w:rPr>
                <w:color w:val="000000"/>
              </w:rPr>
            </w:pPr>
          </w:p>
        </w:tc>
      </w:tr>
      <w:tr w:rsidR="00512610" w14:paraId="53F8EDB2" w14:textId="77777777">
        <w:tc>
          <w:tcPr>
            <w:tcW w:w="2547" w:type="dxa"/>
          </w:tcPr>
          <w:p w14:paraId="6C70CAF0" w14:textId="77777777" w:rsidR="00512610" w:rsidRDefault="009A6EBF">
            <w:pPr>
              <w:pBdr>
                <w:top w:val="nil"/>
                <w:left w:val="nil"/>
                <w:bottom w:val="nil"/>
                <w:right w:val="nil"/>
                <w:between w:val="nil"/>
              </w:pBdr>
              <w:ind w:left="360"/>
              <w:rPr>
                <w:color w:val="000000"/>
              </w:rPr>
            </w:pPr>
            <w:r>
              <w:rPr>
                <w:color w:val="000000"/>
              </w:rPr>
              <w:t>Protection of Freedoms Act 2012</w:t>
            </w:r>
          </w:p>
        </w:tc>
        <w:tc>
          <w:tcPr>
            <w:tcW w:w="3969" w:type="dxa"/>
          </w:tcPr>
          <w:p w14:paraId="3E264529" w14:textId="77777777" w:rsidR="00512610" w:rsidRDefault="009A6EBF">
            <w:pPr>
              <w:pBdr>
                <w:top w:val="nil"/>
                <w:left w:val="nil"/>
                <w:bottom w:val="nil"/>
                <w:right w:val="nil"/>
                <w:between w:val="nil"/>
              </w:pBdr>
              <w:ind w:left="360"/>
              <w:rPr>
                <w:color w:val="000000"/>
              </w:rPr>
            </w:pPr>
            <w:r>
              <w:rPr>
                <w:color w:val="000000"/>
              </w:rPr>
              <w:t>Covers biometrics in schools and safeguarding freedoms</w:t>
            </w:r>
          </w:p>
        </w:tc>
        <w:tc>
          <w:tcPr>
            <w:tcW w:w="3940" w:type="dxa"/>
          </w:tcPr>
          <w:p w14:paraId="5D3805FE" w14:textId="77777777" w:rsidR="00512610" w:rsidRDefault="009A6EBF">
            <w:pPr>
              <w:pBdr>
                <w:top w:val="nil"/>
                <w:left w:val="nil"/>
                <w:bottom w:val="nil"/>
                <w:right w:val="nil"/>
                <w:between w:val="nil"/>
              </w:pBdr>
              <w:spacing w:after="0"/>
              <w:ind w:left="360"/>
              <w:rPr>
                <w:color w:val="000000"/>
              </w:rPr>
            </w:pPr>
            <w:hyperlink r:id="rId54">
              <w:r>
                <w:rPr>
                  <w:color w:val="0563C1"/>
                  <w:u w:val="single"/>
                </w:rPr>
                <w:t>https://www.legislation.gov.uk/ukpga/2012/9/contents/enacted</w:t>
              </w:r>
            </w:hyperlink>
          </w:p>
          <w:p w14:paraId="494AC1C8" w14:textId="77777777" w:rsidR="00512610" w:rsidRDefault="00512610">
            <w:pPr>
              <w:pBdr>
                <w:top w:val="nil"/>
                <w:left w:val="nil"/>
                <w:bottom w:val="nil"/>
                <w:right w:val="nil"/>
                <w:between w:val="nil"/>
              </w:pBdr>
              <w:ind w:left="360"/>
              <w:rPr>
                <w:color w:val="000000"/>
              </w:rPr>
            </w:pPr>
          </w:p>
        </w:tc>
      </w:tr>
      <w:tr w:rsidR="00512610" w14:paraId="286EABE7" w14:textId="77777777">
        <w:tc>
          <w:tcPr>
            <w:tcW w:w="2547" w:type="dxa"/>
          </w:tcPr>
          <w:p w14:paraId="0FC3AFEA" w14:textId="77777777" w:rsidR="00512610" w:rsidRDefault="009A6EBF">
            <w:pPr>
              <w:pBdr>
                <w:top w:val="nil"/>
                <w:left w:val="nil"/>
                <w:bottom w:val="nil"/>
                <w:right w:val="nil"/>
                <w:between w:val="nil"/>
              </w:pBdr>
              <w:ind w:left="360"/>
              <w:rPr>
                <w:color w:val="000000"/>
              </w:rPr>
            </w:pPr>
            <w:r>
              <w:rPr>
                <w:color w:val="000000"/>
              </w:rPr>
              <w:t>Education and Training (Welfare of Children) Act 2021</w:t>
            </w:r>
          </w:p>
        </w:tc>
        <w:tc>
          <w:tcPr>
            <w:tcW w:w="3969" w:type="dxa"/>
          </w:tcPr>
          <w:p w14:paraId="61406D36" w14:textId="77777777" w:rsidR="00512610" w:rsidRDefault="009A6EBF">
            <w:pPr>
              <w:pBdr>
                <w:top w:val="nil"/>
                <w:left w:val="nil"/>
                <w:bottom w:val="nil"/>
                <w:right w:val="nil"/>
                <w:between w:val="nil"/>
              </w:pBdr>
              <w:ind w:left="360"/>
              <w:rPr>
                <w:color w:val="000000"/>
              </w:rPr>
            </w:pPr>
            <w:r>
              <w:rPr>
                <w:color w:val="000000"/>
              </w:rPr>
              <w:t>Extends safeguarding duties to 16–19 providers</w:t>
            </w:r>
          </w:p>
        </w:tc>
        <w:tc>
          <w:tcPr>
            <w:tcW w:w="3940" w:type="dxa"/>
          </w:tcPr>
          <w:p w14:paraId="7FAA9C36" w14:textId="77777777" w:rsidR="00512610" w:rsidRDefault="009A6EBF">
            <w:pPr>
              <w:pBdr>
                <w:top w:val="nil"/>
                <w:left w:val="nil"/>
                <w:bottom w:val="nil"/>
                <w:right w:val="nil"/>
                <w:between w:val="nil"/>
              </w:pBdr>
              <w:spacing w:after="0"/>
              <w:ind w:left="360"/>
              <w:rPr>
                <w:color w:val="000000"/>
              </w:rPr>
            </w:pPr>
            <w:hyperlink r:id="rId55">
              <w:r>
                <w:rPr>
                  <w:color w:val="0563C1"/>
                  <w:u w:val="single"/>
                </w:rPr>
                <w:t>https://www.legislation.gov.uk/ukpga/2021/15/contents/enacted</w:t>
              </w:r>
            </w:hyperlink>
          </w:p>
          <w:p w14:paraId="4F37BD86" w14:textId="77777777" w:rsidR="00512610" w:rsidRDefault="00512610">
            <w:pPr>
              <w:pBdr>
                <w:top w:val="nil"/>
                <w:left w:val="nil"/>
                <w:bottom w:val="nil"/>
                <w:right w:val="nil"/>
                <w:between w:val="nil"/>
              </w:pBdr>
              <w:ind w:left="360"/>
              <w:rPr>
                <w:color w:val="000000"/>
              </w:rPr>
            </w:pPr>
          </w:p>
        </w:tc>
      </w:tr>
      <w:tr w:rsidR="00512610" w14:paraId="3110FDB0" w14:textId="77777777">
        <w:tc>
          <w:tcPr>
            <w:tcW w:w="2547" w:type="dxa"/>
          </w:tcPr>
          <w:p w14:paraId="38C577D0" w14:textId="77777777" w:rsidR="00512610" w:rsidRDefault="009A6EBF">
            <w:pPr>
              <w:pBdr>
                <w:top w:val="nil"/>
                <w:left w:val="nil"/>
                <w:bottom w:val="nil"/>
                <w:right w:val="nil"/>
                <w:between w:val="nil"/>
              </w:pBdr>
              <w:ind w:left="360"/>
              <w:rPr>
                <w:color w:val="000000"/>
              </w:rPr>
            </w:pPr>
            <w:r>
              <w:rPr>
                <w:color w:val="000000"/>
              </w:rPr>
              <w:t>Serious Crime Act 2015</w:t>
            </w:r>
          </w:p>
        </w:tc>
        <w:tc>
          <w:tcPr>
            <w:tcW w:w="3969" w:type="dxa"/>
          </w:tcPr>
          <w:p w14:paraId="0A923790" w14:textId="77777777" w:rsidR="00512610" w:rsidRDefault="009A6EBF">
            <w:pPr>
              <w:pBdr>
                <w:top w:val="nil"/>
                <w:left w:val="nil"/>
                <w:bottom w:val="nil"/>
                <w:right w:val="nil"/>
                <w:between w:val="nil"/>
              </w:pBdr>
              <w:ind w:left="360"/>
              <w:rPr>
                <w:color w:val="000000"/>
              </w:rPr>
            </w:pPr>
            <w:r>
              <w:rPr>
                <w:color w:val="000000"/>
              </w:rPr>
              <w:t>Created offence of sexual communication with a child</w:t>
            </w:r>
          </w:p>
        </w:tc>
        <w:tc>
          <w:tcPr>
            <w:tcW w:w="3940" w:type="dxa"/>
          </w:tcPr>
          <w:p w14:paraId="266A505A" w14:textId="77777777" w:rsidR="00512610" w:rsidRDefault="009A6EBF">
            <w:pPr>
              <w:pBdr>
                <w:top w:val="nil"/>
                <w:left w:val="nil"/>
                <w:bottom w:val="nil"/>
                <w:right w:val="nil"/>
                <w:between w:val="nil"/>
              </w:pBdr>
              <w:spacing w:after="0"/>
              <w:ind w:left="360"/>
              <w:rPr>
                <w:color w:val="000000"/>
              </w:rPr>
            </w:pPr>
            <w:hyperlink r:id="rId56">
              <w:r>
                <w:rPr>
                  <w:color w:val="0563C1"/>
                  <w:u w:val="single"/>
                </w:rPr>
                <w:t>https://www.legislation.gov.uk/ukpga/2015/9/contents/enacted</w:t>
              </w:r>
            </w:hyperlink>
          </w:p>
          <w:p w14:paraId="579959A5" w14:textId="77777777" w:rsidR="00512610" w:rsidRDefault="00512610">
            <w:pPr>
              <w:pBdr>
                <w:top w:val="nil"/>
                <w:left w:val="nil"/>
                <w:bottom w:val="nil"/>
                <w:right w:val="nil"/>
                <w:between w:val="nil"/>
              </w:pBdr>
              <w:ind w:left="360"/>
              <w:rPr>
                <w:color w:val="000000"/>
              </w:rPr>
            </w:pPr>
          </w:p>
        </w:tc>
      </w:tr>
      <w:tr w:rsidR="00512610" w14:paraId="1C59410F" w14:textId="77777777">
        <w:tc>
          <w:tcPr>
            <w:tcW w:w="2547" w:type="dxa"/>
          </w:tcPr>
          <w:p w14:paraId="73E10E3E" w14:textId="77777777" w:rsidR="00512610" w:rsidRDefault="009A6EBF">
            <w:pPr>
              <w:pBdr>
                <w:top w:val="nil"/>
                <w:left w:val="nil"/>
                <w:bottom w:val="nil"/>
                <w:right w:val="nil"/>
                <w:between w:val="nil"/>
              </w:pBdr>
              <w:ind w:left="360"/>
              <w:rPr>
                <w:color w:val="000000"/>
              </w:rPr>
            </w:pPr>
            <w:r>
              <w:rPr>
                <w:color w:val="000000"/>
              </w:rPr>
              <w:t>Criminal Justice and Courts Act 2015</w:t>
            </w:r>
          </w:p>
        </w:tc>
        <w:tc>
          <w:tcPr>
            <w:tcW w:w="3969" w:type="dxa"/>
          </w:tcPr>
          <w:p w14:paraId="1BEC6167" w14:textId="77777777" w:rsidR="00512610" w:rsidRDefault="009A6EBF">
            <w:pPr>
              <w:pBdr>
                <w:top w:val="nil"/>
                <w:left w:val="nil"/>
                <w:bottom w:val="nil"/>
                <w:right w:val="nil"/>
                <w:between w:val="nil"/>
              </w:pBdr>
              <w:ind w:left="360"/>
              <w:rPr>
                <w:color w:val="000000"/>
              </w:rPr>
            </w:pPr>
            <w:r>
              <w:rPr>
                <w:color w:val="000000"/>
              </w:rPr>
              <w:t>Criminalises non-consensual sharing of intimate images (‘revenge porn’)</w:t>
            </w:r>
          </w:p>
        </w:tc>
        <w:tc>
          <w:tcPr>
            <w:tcW w:w="3940" w:type="dxa"/>
          </w:tcPr>
          <w:p w14:paraId="56617014" w14:textId="77777777" w:rsidR="00512610" w:rsidRDefault="009A6EBF">
            <w:pPr>
              <w:pBdr>
                <w:top w:val="nil"/>
                <w:left w:val="nil"/>
                <w:bottom w:val="nil"/>
                <w:right w:val="nil"/>
                <w:between w:val="nil"/>
              </w:pBdr>
              <w:spacing w:after="0"/>
              <w:ind w:left="360"/>
              <w:rPr>
                <w:color w:val="000000"/>
              </w:rPr>
            </w:pPr>
            <w:hyperlink r:id="rId57">
              <w:r>
                <w:rPr>
                  <w:color w:val="0563C1"/>
                  <w:u w:val="single"/>
                </w:rPr>
                <w:t>https://www.legislation.gov.uk/ukpga/2015/2/contents/enacted</w:t>
              </w:r>
            </w:hyperlink>
          </w:p>
          <w:p w14:paraId="731589ED" w14:textId="77777777" w:rsidR="00512610" w:rsidRDefault="00512610">
            <w:pPr>
              <w:pBdr>
                <w:top w:val="nil"/>
                <w:left w:val="nil"/>
                <w:bottom w:val="nil"/>
                <w:right w:val="nil"/>
                <w:between w:val="nil"/>
              </w:pBdr>
              <w:ind w:left="360"/>
              <w:rPr>
                <w:color w:val="000000"/>
              </w:rPr>
            </w:pPr>
          </w:p>
        </w:tc>
      </w:tr>
      <w:tr w:rsidR="00512610" w14:paraId="77DF74F2" w14:textId="77777777">
        <w:tc>
          <w:tcPr>
            <w:tcW w:w="2547" w:type="dxa"/>
          </w:tcPr>
          <w:p w14:paraId="2721AEF2" w14:textId="77777777" w:rsidR="00512610" w:rsidRDefault="009A6EBF">
            <w:pPr>
              <w:pBdr>
                <w:top w:val="nil"/>
                <w:left w:val="nil"/>
                <w:bottom w:val="nil"/>
                <w:right w:val="nil"/>
                <w:between w:val="nil"/>
              </w:pBdr>
              <w:ind w:left="360"/>
              <w:rPr>
                <w:color w:val="000000"/>
              </w:rPr>
            </w:pPr>
            <w:r>
              <w:rPr>
                <w:color w:val="000000"/>
              </w:rPr>
              <w:t>Equality Act 2010</w:t>
            </w:r>
          </w:p>
        </w:tc>
        <w:tc>
          <w:tcPr>
            <w:tcW w:w="3969" w:type="dxa"/>
          </w:tcPr>
          <w:p w14:paraId="5241533A" w14:textId="77777777" w:rsidR="00512610" w:rsidRDefault="009A6EBF">
            <w:pPr>
              <w:pBdr>
                <w:top w:val="nil"/>
                <w:left w:val="nil"/>
                <w:bottom w:val="nil"/>
                <w:right w:val="nil"/>
                <w:between w:val="nil"/>
              </w:pBdr>
              <w:ind w:left="360"/>
              <w:rPr>
                <w:color w:val="000000"/>
              </w:rPr>
            </w:pPr>
            <w:r>
              <w:rPr>
                <w:color w:val="000000"/>
              </w:rPr>
              <w:t>Prohibits discrimination and harassment, including online</w:t>
            </w:r>
          </w:p>
        </w:tc>
        <w:tc>
          <w:tcPr>
            <w:tcW w:w="3940" w:type="dxa"/>
          </w:tcPr>
          <w:p w14:paraId="2F22C5B1" w14:textId="77777777" w:rsidR="00512610" w:rsidRDefault="009A6EBF">
            <w:pPr>
              <w:pBdr>
                <w:top w:val="nil"/>
                <w:left w:val="nil"/>
                <w:bottom w:val="nil"/>
                <w:right w:val="nil"/>
                <w:between w:val="nil"/>
              </w:pBdr>
              <w:spacing w:after="0"/>
              <w:ind w:left="360"/>
              <w:rPr>
                <w:color w:val="000000"/>
              </w:rPr>
            </w:pPr>
            <w:hyperlink r:id="rId58">
              <w:r>
                <w:rPr>
                  <w:color w:val="0563C1"/>
                  <w:u w:val="single"/>
                </w:rPr>
                <w:t>https://www.legislation.gov.uk/ukpga/2010/15/contents</w:t>
              </w:r>
            </w:hyperlink>
          </w:p>
          <w:p w14:paraId="6406E72C" w14:textId="77777777" w:rsidR="00512610" w:rsidRDefault="00512610">
            <w:pPr>
              <w:pBdr>
                <w:top w:val="nil"/>
                <w:left w:val="nil"/>
                <w:bottom w:val="nil"/>
                <w:right w:val="nil"/>
                <w:between w:val="nil"/>
              </w:pBdr>
              <w:ind w:left="360"/>
              <w:rPr>
                <w:color w:val="000000"/>
              </w:rPr>
            </w:pPr>
          </w:p>
        </w:tc>
      </w:tr>
      <w:tr w:rsidR="00512610" w14:paraId="1A5FBFF6" w14:textId="77777777">
        <w:tc>
          <w:tcPr>
            <w:tcW w:w="2547" w:type="dxa"/>
          </w:tcPr>
          <w:p w14:paraId="529672AE" w14:textId="77777777" w:rsidR="00512610" w:rsidRDefault="009A6EBF">
            <w:pPr>
              <w:pBdr>
                <w:top w:val="nil"/>
                <w:left w:val="nil"/>
                <w:bottom w:val="nil"/>
                <w:right w:val="nil"/>
                <w:between w:val="nil"/>
              </w:pBdr>
              <w:ind w:left="360"/>
              <w:rPr>
                <w:color w:val="000000"/>
              </w:rPr>
            </w:pPr>
            <w:r>
              <w:rPr>
                <w:color w:val="000000"/>
              </w:rPr>
              <w:t>Counter-Terrorism and Security Act 2015 (Prevent Duty)</w:t>
            </w:r>
          </w:p>
        </w:tc>
        <w:tc>
          <w:tcPr>
            <w:tcW w:w="3969" w:type="dxa"/>
          </w:tcPr>
          <w:p w14:paraId="70BA6655" w14:textId="77777777" w:rsidR="00512610" w:rsidRDefault="009A6EBF">
            <w:pPr>
              <w:pBdr>
                <w:top w:val="nil"/>
                <w:left w:val="nil"/>
                <w:bottom w:val="nil"/>
                <w:right w:val="nil"/>
                <w:between w:val="nil"/>
              </w:pBdr>
              <w:ind w:left="360"/>
              <w:rPr>
                <w:color w:val="000000"/>
              </w:rPr>
            </w:pPr>
            <w:r>
              <w:rPr>
                <w:color w:val="000000"/>
              </w:rPr>
              <w:t>Places duty on schools to prevent radicalisation online</w:t>
            </w:r>
          </w:p>
        </w:tc>
        <w:tc>
          <w:tcPr>
            <w:tcW w:w="3940" w:type="dxa"/>
          </w:tcPr>
          <w:p w14:paraId="39F4C503" w14:textId="77777777" w:rsidR="00512610" w:rsidRDefault="009A6EBF">
            <w:pPr>
              <w:pBdr>
                <w:top w:val="nil"/>
                <w:left w:val="nil"/>
                <w:bottom w:val="nil"/>
                <w:right w:val="nil"/>
                <w:between w:val="nil"/>
              </w:pBdr>
              <w:spacing w:after="0"/>
              <w:ind w:left="360"/>
              <w:rPr>
                <w:color w:val="000000"/>
              </w:rPr>
            </w:pPr>
            <w:hyperlink r:id="rId59">
              <w:r>
                <w:rPr>
                  <w:color w:val="0563C1"/>
                  <w:u w:val="single"/>
                </w:rPr>
                <w:t>https://www.legislation.gov.uk/ukpga/2015/6/contents/enacted</w:t>
              </w:r>
            </w:hyperlink>
          </w:p>
          <w:p w14:paraId="7E36E0EC" w14:textId="77777777" w:rsidR="00512610" w:rsidRDefault="00512610">
            <w:pPr>
              <w:pBdr>
                <w:top w:val="nil"/>
                <w:left w:val="nil"/>
                <w:bottom w:val="nil"/>
                <w:right w:val="nil"/>
                <w:between w:val="nil"/>
              </w:pBdr>
              <w:ind w:left="360"/>
              <w:rPr>
                <w:color w:val="000000"/>
              </w:rPr>
            </w:pPr>
          </w:p>
        </w:tc>
      </w:tr>
      <w:tr w:rsidR="00512610" w14:paraId="50A5C967" w14:textId="77777777">
        <w:tc>
          <w:tcPr>
            <w:tcW w:w="2547" w:type="dxa"/>
          </w:tcPr>
          <w:p w14:paraId="66540E84" w14:textId="77777777" w:rsidR="00512610" w:rsidRDefault="009A6EBF">
            <w:pPr>
              <w:pBdr>
                <w:top w:val="nil"/>
                <w:left w:val="nil"/>
                <w:bottom w:val="nil"/>
                <w:right w:val="nil"/>
                <w:between w:val="nil"/>
              </w:pBdr>
              <w:ind w:left="360"/>
              <w:rPr>
                <w:color w:val="000000"/>
              </w:rPr>
            </w:pPr>
            <w:r>
              <w:rPr>
                <w:color w:val="000000"/>
              </w:rPr>
              <w:t>Online Safety Act 2023</w:t>
            </w:r>
          </w:p>
        </w:tc>
        <w:tc>
          <w:tcPr>
            <w:tcW w:w="3969" w:type="dxa"/>
          </w:tcPr>
          <w:p w14:paraId="41BDC91A" w14:textId="77777777" w:rsidR="00512610" w:rsidRDefault="009A6EBF">
            <w:pPr>
              <w:pBdr>
                <w:top w:val="nil"/>
                <w:left w:val="nil"/>
                <w:bottom w:val="nil"/>
                <w:right w:val="nil"/>
                <w:between w:val="nil"/>
              </w:pBdr>
              <w:ind w:left="360"/>
              <w:rPr>
                <w:color w:val="000000"/>
              </w:rPr>
            </w:pPr>
            <w:r>
              <w:rPr>
                <w:color w:val="000000"/>
              </w:rPr>
              <w:t>Introduces duties on platforms and supports online safety in education</w:t>
            </w:r>
          </w:p>
        </w:tc>
        <w:tc>
          <w:tcPr>
            <w:tcW w:w="3940" w:type="dxa"/>
          </w:tcPr>
          <w:p w14:paraId="28D8BA8C" w14:textId="77777777" w:rsidR="00512610" w:rsidRDefault="009A6EBF">
            <w:pPr>
              <w:pBdr>
                <w:top w:val="nil"/>
                <w:left w:val="nil"/>
                <w:bottom w:val="nil"/>
                <w:right w:val="nil"/>
                <w:between w:val="nil"/>
              </w:pBdr>
              <w:spacing w:after="0"/>
              <w:ind w:left="360"/>
              <w:rPr>
                <w:color w:val="000000"/>
              </w:rPr>
            </w:pPr>
            <w:hyperlink r:id="rId60">
              <w:r>
                <w:rPr>
                  <w:color w:val="0563C1"/>
                  <w:u w:val="single"/>
                </w:rPr>
                <w:t>https://www.legislation.gov.uk/ukpga/2023/50/contents/enacted</w:t>
              </w:r>
            </w:hyperlink>
          </w:p>
          <w:p w14:paraId="1D794702" w14:textId="77777777" w:rsidR="00512610" w:rsidRDefault="00512610">
            <w:pPr>
              <w:pBdr>
                <w:top w:val="nil"/>
                <w:left w:val="nil"/>
                <w:bottom w:val="nil"/>
                <w:right w:val="nil"/>
                <w:between w:val="nil"/>
              </w:pBdr>
              <w:ind w:left="360"/>
              <w:rPr>
                <w:color w:val="000000"/>
              </w:rPr>
            </w:pPr>
          </w:p>
        </w:tc>
      </w:tr>
    </w:tbl>
    <w:p w14:paraId="032C5EAC" w14:textId="77777777" w:rsidR="00512610" w:rsidRDefault="00512610">
      <w:pPr>
        <w:pBdr>
          <w:top w:val="nil"/>
          <w:left w:val="nil"/>
          <w:bottom w:val="nil"/>
          <w:right w:val="nil"/>
          <w:between w:val="nil"/>
        </w:pBdr>
        <w:spacing w:after="0"/>
        <w:ind w:left="360"/>
        <w:rPr>
          <w:color w:val="000000"/>
        </w:rPr>
      </w:pPr>
    </w:p>
    <w:p w14:paraId="72880BD7" w14:textId="7432942A" w:rsidR="00E57B9D" w:rsidRDefault="00E57B9D">
      <w:pPr>
        <w:rPr>
          <w:color w:val="000000"/>
        </w:rPr>
      </w:pPr>
      <w:r>
        <w:rPr>
          <w:color w:val="000000"/>
        </w:rPr>
        <w:br w:type="page"/>
      </w:r>
    </w:p>
    <w:p w14:paraId="536B0618" w14:textId="77777777" w:rsidR="00512610" w:rsidRDefault="00512610">
      <w:pPr>
        <w:pBdr>
          <w:top w:val="nil"/>
          <w:left w:val="nil"/>
          <w:bottom w:val="nil"/>
          <w:right w:val="nil"/>
          <w:between w:val="nil"/>
        </w:pBdr>
        <w:ind w:left="360"/>
        <w:rPr>
          <w:color w:val="000000"/>
        </w:rPr>
      </w:pPr>
    </w:p>
    <w:p w14:paraId="683B39B4" w14:textId="77777777" w:rsidR="00512610" w:rsidRDefault="009A6EBF">
      <w:pPr>
        <w:pStyle w:val="Heading1"/>
        <w:ind w:left="360"/>
      </w:pPr>
      <w:bookmarkStart w:id="88" w:name="_Toc238996940"/>
      <w:r>
        <w:t>Appendix E – Key Organisations &amp; Resources</w:t>
      </w:r>
      <w:bookmarkEnd w:id="88"/>
    </w:p>
    <w:p w14:paraId="43219F4F" w14:textId="77777777" w:rsidR="00512610" w:rsidRDefault="009A6EBF">
      <w:pPr>
        <w:pBdr>
          <w:top w:val="nil"/>
          <w:left w:val="nil"/>
          <w:bottom w:val="nil"/>
          <w:right w:val="nil"/>
          <w:between w:val="nil"/>
        </w:pBdr>
        <w:spacing w:after="0"/>
        <w:ind w:left="360"/>
        <w:rPr>
          <w:color w:val="000000"/>
        </w:rPr>
      </w:pPr>
      <w:r>
        <w:rPr>
          <w:color w:val="000000"/>
        </w:rPr>
        <w:t xml:space="preserve">• UK Safer Internet Centre – </w:t>
      </w:r>
      <w:hyperlink r:id="rId61">
        <w:r>
          <w:rPr>
            <w:color w:val="0563C1"/>
            <w:u w:val="single"/>
          </w:rPr>
          <w:t>https://www.saferinternet.org.uk/</w:t>
        </w:r>
      </w:hyperlink>
    </w:p>
    <w:p w14:paraId="7BE96945" w14:textId="77777777" w:rsidR="00512610" w:rsidRDefault="00512610">
      <w:pPr>
        <w:pBdr>
          <w:top w:val="nil"/>
          <w:left w:val="nil"/>
          <w:bottom w:val="nil"/>
          <w:right w:val="nil"/>
          <w:between w:val="nil"/>
        </w:pBdr>
        <w:spacing w:after="0"/>
        <w:ind w:left="360"/>
        <w:rPr>
          <w:color w:val="000000"/>
        </w:rPr>
      </w:pPr>
    </w:p>
    <w:p w14:paraId="44787886" w14:textId="77777777" w:rsidR="00512610" w:rsidRDefault="009A6EBF">
      <w:pPr>
        <w:pBdr>
          <w:top w:val="nil"/>
          <w:left w:val="nil"/>
          <w:bottom w:val="nil"/>
          <w:right w:val="nil"/>
          <w:between w:val="nil"/>
        </w:pBdr>
        <w:spacing w:after="0"/>
        <w:ind w:left="360"/>
        <w:rPr>
          <w:color w:val="000000"/>
        </w:rPr>
      </w:pPr>
      <w:r>
        <w:rPr>
          <w:color w:val="000000"/>
        </w:rPr>
        <w:t xml:space="preserve">• South West Grid for Learning (SWGfL) – </w:t>
      </w:r>
      <w:hyperlink r:id="rId62">
        <w:r>
          <w:rPr>
            <w:color w:val="0563C1"/>
            <w:u w:val="single"/>
          </w:rPr>
          <w:t>https://swgfl.org.uk/products-services/online-safety/</w:t>
        </w:r>
      </w:hyperlink>
    </w:p>
    <w:p w14:paraId="5CB47B47" w14:textId="77777777" w:rsidR="00512610" w:rsidRDefault="00512610">
      <w:pPr>
        <w:pBdr>
          <w:top w:val="nil"/>
          <w:left w:val="nil"/>
          <w:bottom w:val="nil"/>
          <w:right w:val="nil"/>
          <w:between w:val="nil"/>
        </w:pBdr>
        <w:spacing w:after="0"/>
        <w:ind w:left="360"/>
        <w:rPr>
          <w:color w:val="000000"/>
        </w:rPr>
      </w:pPr>
    </w:p>
    <w:p w14:paraId="12EA4164" w14:textId="77777777" w:rsidR="00512610" w:rsidRDefault="009A6EBF">
      <w:pPr>
        <w:pBdr>
          <w:top w:val="nil"/>
          <w:left w:val="nil"/>
          <w:bottom w:val="nil"/>
          <w:right w:val="nil"/>
          <w:between w:val="nil"/>
        </w:pBdr>
        <w:spacing w:after="0"/>
        <w:ind w:left="360"/>
        <w:rPr>
          <w:color w:val="000000"/>
        </w:rPr>
      </w:pPr>
      <w:r>
        <w:rPr>
          <w:color w:val="000000"/>
        </w:rPr>
        <w:t xml:space="preserve">• Childnet – </w:t>
      </w:r>
      <w:hyperlink r:id="rId63">
        <w:r>
          <w:rPr>
            <w:color w:val="0563C1"/>
            <w:u w:val="single"/>
          </w:rPr>
          <w:t>https://www.childnet.com/</w:t>
        </w:r>
      </w:hyperlink>
    </w:p>
    <w:p w14:paraId="3FDB50B3" w14:textId="77777777" w:rsidR="00512610" w:rsidRDefault="00512610">
      <w:pPr>
        <w:pBdr>
          <w:top w:val="nil"/>
          <w:left w:val="nil"/>
          <w:bottom w:val="nil"/>
          <w:right w:val="nil"/>
          <w:between w:val="nil"/>
        </w:pBdr>
        <w:spacing w:after="0"/>
        <w:ind w:left="360"/>
        <w:rPr>
          <w:color w:val="000000"/>
        </w:rPr>
      </w:pPr>
    </w:p>
    <w:p w14:paraId="5BB3C5C8" w14:textId="77777777" w:rsidR="00512610" w:rsidRDefault="009A6EBF">
      <w:pPr>
        <w:pBdr>
          <w:top w:val="nil"/>
          <w:left w:val="nil"/>
          <w:bottom w:val="nil"/>
          <w:right w:val="nil"/>
          <w:between w:val="nil"/>
        </w:pBdr>
        <w:spacing w:after="0"/>
        <w:ind w:left="360"/>
        <w:rPr>
          <w:color w:val="000000"/>
        </w:rPr>
      </w:pPr>
      <w:r>
        <w:rPr>
          <w:color w:val="000000"/>
        </w:rPr>
        <w:t xml:space="preserve">• Professionals Online Safety Helpline – </w:t>
      </w:r>
      <w:hyperlink r:id="rId64">
        <w:r>
          <w:rPr>
            <w:color w:val="0563C1"/>
            <w:u w:val="single"/>
          </w:rPr>
          <w:t>https://www.saferinternet.org.uk/helpline</w:t>
        </w:r>
      </w:hyperlink>
    </w:p>
    <w:p w14:paraId="1AB772EF" w14:textId="77777777" w:rsidR="00512610" w:rsidRDefault="00512610">
      <w:pPr>
        <w:pBdr>
          <w:top w:val="nil"/>
          <w:left w:val="nil"/>
          <w:bottom w:val="nil"/>
          <w:right w:val="nil"/>
          <w:between w:val="nil"/>
        </w:pBdr>
        <w:spacing w:after="0"/>
        <w:ind w:left="360"/>
        <w:rPr>
          <w:color w:val="000000"/>
        </w:rPr>
      </w:pPr>
    </w:p>
    <w:p w14:paraId="0AC0F62C" w14:textId="77777777" w:rsidR="00512610" w:rsidRDefault="009A6EBF">
      <w:pPr>
        <w:pBdr>
          <w:top w:val="nil"/>
          <w:left w:val="nil"/>
          <w:bottom w:val="nil"/>
          <w:right w:val="nil"/>
          <w:between w:val="nil"/>
        </w:pBdr>
        <w:spacing w:after="0"/>
        <w:ind w:left="360"/>
        <w:rPr>
          <w:color w:val="000000"/>
        </w:rPr>
      </w:pPr>
      <w:r>
        <w:rPr>
          <w:color w:val="000000"/>
        </w:rPr>
        <w:t xml:space="preserve">• Revenge Porn Helpline – </w:t>
      </w:r>
      <w:hyperlink r:id="rId65">
        <w:r>
          <w:rPr>
            <w:color w:val="0563C1"/>
            <w:u w:val="single"/>
          </w:rPr>
          <w:t>https://revengepornhelpline.org.uk/</w:t>
        </w:r>
      </w:hyperlink>
    </w:p>
    <w:p w14:paraId="27B0A411" w14:textId="77777777" w:rsidR="00512610" w:rsidRDefault="00512610">
      <w:pPr>
        <w:pBdr>
          <w:top w:val="nil"/>
          <w:left w:val="nil"/>
          <w:bottom w:val="nil"/>
          <w:right w:val="nil"/>
          <w:between w:val="nil"/>
        </w:pBdr>
        <w:spacing w:after="0"/>
        <w:ind w:left="360"/>
        <w:rPr>
          <w:color w:val="000000"/>
        </w:rPr>
      </w:pPr>
    </w:p>
    <w:p w14:paraId="3E92EEDA" w14:textId="77777777" w:rsidR="00512610" w:rsidRDefault="009A6EBF">
      <w:pPr>
        <w:pBdr>
          <w:top w:val="nil"/>
          <w:left w:val="nil"/>
          <w:bottom w:val="nil"/>
          <w:right w:val="nil"/>
          <w:between w:val="nil"/>
        </w:pBdr>
        <w:spacing w:after="0"/>
        <w:ind w:left="360"/>
        <w:rPr>
          <w:color w:val="000000"/>
        </w:rPr>
      </w:pPr>
      <w:r>
        <w:rPr>
          <w:color w:val="000000"/>
        </w:rPr>
        <w:t xml:space="preserve">• Internet Watch Foundation – </w:t>
      </w:r>
      <w:hyperlink r:id="rId66">
        <w:r>
          <w:rPr>
            <w:color w:val="0563C1"/>
            <w:u w:val="single"/>
          </w:rPr>
          <w:t>https://www.iwf.org.uk/</w:t>
        </w:r>
      </w:hyperlink>
    </w:p>
    <w:p w14:paraId="25E1F065" w14:textId="77777777" w:rsidR="00512610" w:rsidRDefault="00512610">
      <w:pPr>
        <w:pBdr>
          <w:top w:val="nil"/>
          <w:left w:val="nil"/>
          <w:bottom w:val="nil"/>
          <w:right w:val="nil"/>
          <w:between w:val="nil"/>
        </w:pBdr>
        <w:spacing w:after="0"/>
        <w:ind w:left="360"/>
        <w:rPr>
          <w:color w:val="000000"/>
        </w:rPr>
      </w:pPr>
    </w:p>
    <w:p w14:paraId="67D02C4E" w14:textId="77777777" w:rsidR="00512610" w:rsidRDefault="009A6EBF">
      <w:pPr>
        <w:pBdr>
          <w:top w:val="nil"/>
          <w:left w:val="nil"/>
          <w:bottom w:val="nil"/>
          <w:right w:val="nil"/>
          <w:between w:val="nil"/>
        </w:pBdr>
        <w:spacing w:after="0"/>
        <w:ind w:left="360"/>
        <w:rPr>
          <w:color w:val="000000"/>
        </w:rPr>
      </w:pPr>
      <w:r>
        <w:rPr>
          <w:color w:val="000000"/>
        </w:rPr>
        <w:t xml:space="preserve">• Report Harmful Content – </w:t>
      </w:r>
      <w:hyperlink r:id="rId67">
        <w:r>
          <w:rPr>
            <w:color w:val="0563C1"/>
            <w:u w:val="single"/>
          </w:rPr>
          <w:t>https://reportharmfulcontent.com/</w:t>
        </w:r>
      </w:hyperlink>
    </w:p>
    <w:p w14:paraId="38408F78" w14:textId="77777777" w:rsidR="00512610" w:rsidRDefault="00512610">
      <w:pPr>
        <w:pBdr>
          <w:top w:val="nil"/>
          <w:left w:val="nil"/>
          <w:bottom w:val="nil"/>
          <w:right w:val="nil"/>
          <w:between w:val="nil"/>
        </w:pBdr>
        <w:spacing w:after="0"/>
        <w:ind w:left="360"/>
        <w:rPr>
          <w:color w:val="000000"/>
        </w:rPr>
      </w:pPr>
    </w:p>
    <w:p w14:paraId="1FCCADFC" w14:textId="77777777" w:rsidR="00512610" w:rsidRDefault="009A6EBF">
      <w:pPr>
        <w:pBdr>
          <w:top w:val="nil"/>
          <w:left w:val="nil"/>
          <w:bottom w:val="nil"/>
          <w:right w:val="nil"/>
          <w:between w:val="nil"/>
        </w:pBdr>
        <w:spacing w:after="0"/>
        <w:ind w:left="360"/>
        <w:rPr>
          <w:color w:val="000000"/>
        </w:rPr>
      </w:pPr>
      <w:r>
        <w:rPr>
          <w:color w:val="000000"/>
        </w:rPr>
        <w:t xml:space="preserve">• CEOP (Child Exploitation &amp; Online Protection) – </w:t>
      </w:r>
      <w:hyperlink r:id="rId68">
        <w:r>
          <w:rPr>
            <w:color w:val="0563C1"/>
            <w:u w:val="single"/>
          </w:rPr>
          <w:t>https://www.ceop.police.uk/</w:t>
        </w:r>
      </w:hyperlink>
    </w:p>
    <w:p w14:paraId="0A3B69A7" w14:textId="77777777" w:rsidR="00512610" w:rsidRDefault="00512610">
      <w:pPr>
        <w:pBdr>
          <w:top w:val="nil"/>
          <w:left w:val="nil"/>
          <w:bottom w:val="nil"/>
          <w:right w:val="nil"/>
          <w:between w:val="nil"/>
        </w:pBdr>
        <w:spacing w:after="0"/>
        <w:ind w:left="360"/>
        <w:rPr>
          <w:color w:val="000000"/>
        </w:rPr>
      </w:pPr>
    </w:p>
    <w:p w14:paraId="2450DBA0" w14:textId="77777777" w:rsidR="00512610" w:rsidRDefault="009A6EBF">
      <w:pPr>
        <w:pBdr>
          <w:top w:val="nil"/>
          <w:left w:val="nil"/>
          <w:bottom w:val="nil"/>
          <w:right w:val="nil"/>
          <w:between w:val="nil"/>
        </w:pBdr>
        <w:spacing w:after="0"/>
        <w:ind w:left="360"/>
        <w:rPr>
          <w:color w:val="000000"/>
        </w:rPr>
      </w:pPr>
      <w:r>
        <w:rPr>
          <w:color w:val="000000"/>
        </w:rPr>
        <w:t xml:space="preserve">• ThinkUKnow – </w:t>
      </w:r>
      <w:hyperlink r:id="rId69">
        <w:r>
          <w:rPr>
            <w:color w:val="0563C1"/>
            <w:u w:val="single"/>
          </w:rPr>
          <w:t>https://www.thinkuknow.co.uk/</w:t>
        </w:r>
      </w:hyperlink>
    </w:p>
    <w:p w14:paraId="4D064631" w14:textId="77777777" w:rsidR="00512610" w:rsidRDefault="00512610">
      <w:pPr>
        <w:pBdr>
          <w:top w:val="nil"/>
          <w:left w:val="nil"/>
          <w:bottom w:val="nil"/>
          <w:right w:val="nil"/>
          <w:between w:val="nil"/>
        </w:pBdr>
        <w:spacing w:after="0"/>
        <w:ind w:left="360"/>
        <w:rPr>
          <w:color w:val="000000"/>
        </w:rPr>
      </w:pPr>
    </w:p>
    <w:p w14:paraId="04BFA111" w14:textId="77777777" w:rsidR="00512610" w:rsidRDefault="009A6EBF">
      <w:pPr>
        <w:pBdr>
          <w:top w:val="nil"/>
          <w:left w:val="nil"/>
          <w:bottom w:val="nil"/>
          <w:right w:val="nil"/>
          <w:between w:val="nil"/>
        </w:pBdr>
        <w:spacing w:after="0"/>
        <w:ind w:left="360"/>
        <w:rPr>
          <w:color w:val="000000"/>
        </w:rPr>
      </w:pPr>
      <w:r>
        <w:rPr>
          <w:color w:val="000000"/>
        </w:rPr>
        <w:t xml:space="preserve">• UK Council for Internet Safety (UKCIS) – </w:t>
      </w:r>
      <w:hyperlink r:id="rId70">
        <w:r>
          <w:rPr>
            <w:color w:val="0563C1"/>
            <w:u w:val="single"/>
          </w:rPr>
          <w:t>https://www.gov.uk/government/organisations/uk-council-for-internet-safety</w:t>
        </w:r>
      </w:hyperlink>
    </w:p>
    <w:p w14:paraId="4692C5CB" w14:textId="77777777" w:rsidR="00512610" w:rsidRDefault="00512610">
      <w:pPr>
        <w:pBdr>
          <w:top w:val="nil"/>
          <w:left w:val="nil"/>
          <w:bottom w:val="nil"/>
          <w:right w:val="nil"/>
          <w:between w:val="nil"/>
        </w:pBdr>
        <w:spacing w:after="0"/>
        <w:ind w:left="360"/>
        <w:rPr>
          <w:color w:val="000000"/>
        </w:rPr>
      </w:pPr>
    </w:p>
    <w:p w14:paraId="07BAD491" w14:textId="77777777" w:rsidR="00512610" w:rsidRDefault="009A6EBF">
      <w:pPr>
        <w:pBdr>
          <w:top w:val="nil"/>
          <w:left w:val="nil"/>
          <w:bottom w:val="nil"/>
          <w:right w:val="nil"/>
          <w:between w:val="nil"/>
        </w:pBdr>
        <w:spacing w:after="0"/>
        <w:ind w:left="360"/>
        <w:rPr>
          <w:color w:val="000000"/>
        </w:rPr>
      </w:pPr>
      <w:r>
        <w:rPr>
          <w:color w:val="000000"/>
        </w:rPr>
        <w:t xml:space="preserve">• Online Safety BOOST (SWGfL) – </w:t>
      </w:r>
      <w:hyperlink r:id="rId71">
        <w:r>
          <w:rPr>
            <w:color w:val="0563C1"/>
            <w:u w:val="single"/>
          </w:rPr>
          <w:t>https://boost.swgfl.org.uk/</w:t>
        </w:r>
      </w:hyperlink>
    </w:p>
    <w:p w14:paraId="25796DA8" w14:textId="77777777" w:rsidR="00512610" w:rsidRDefault="00512610">
      <w:pPr>
        <w:pBdr>
          <w:top w:val="nil"/>
          <w:left w:val="nil"/>
          <w:bottom w:val="nil"/>
          <w:right w:val="nil"/>
          <w:between w:val="nil"/>
        </w:pBdr>
        <w:spacing w:after="0"/>
        <w:ind w:left="360"/>
        <w:rPr>
          <w:color w:val="000000"/>
        </w:rPr>
      </w:pPr>
    </w:p>
    <w:p w14:paraId="3E709B9A" w14:textId="77777777" w:rsidR="00512610" w:rsidRDefault="009A6EBF">
      <w:pPr>
        <w:pBdr>
          <w:top w:val="nil"/>
          <w:left w:val="nil"/>
          <w:bottom w:val="nil"/>
          <w:right w:val="nil"/>
          <w:between w:val="nil"/>
        </w:pBdr>
        <w:spacing w:after="0"/>
        <w:ind w:left="360"/>
        <w:rPr>
          <w:color w:val="000000"/>
        </w:rPr>
      </w:pPr>
      <w:r>
        <w:rPr>
          <w:color w:val="000000"/>
        </w:rPr>
        <w:t xml:space="preserve">• 360 Safe (self-review tool) – </w:t>
      </w:r>
      <w:hyperlink r:id="rId72">
        <w:r>
          <w:rPr>
            <w:color w:val="0563C1"/>
            <w:u w:val="single"/>
          </w:rPr>
          <w:t>https://360safe.org.uk/</w:t>
        </w:r>
      </w:hyperlink>
    </w:p>
    <w:p w14:paraId="010E270F" w14:textId="77777777" w:rsidR="00512610" w:rsidRDefault="00512610">
      <w:pPr>
        <w:pBdr>
          <w:top w:val="nil"/>
          <w:left w:val="nil"/>
          <w:bottom w:val="nil"/>
          <w:right w:val="nil"/>
          <w:between w:val="nil"/>
        </w:pBdr>
        <w:spacing w:after="0"/>
        <w:ind w:left="360"/>
        <w:rPr>
          <w:color w:val="000000"/>
        </w:rPr>
      </w:pPr>
    </w:p>
    <w:p w14:paraId="16FD2233" w14:textId="77777777" w:rsidR="00512610" w:rsidRDefault="009A6EBF">
      <w:pPr>
        <w:pBdr>
          <w:top w:val="nil"/>
          <w:left w:val="nil"/>
          <w:bottom w:val="nil"/>
          <w:right w:val="nil"/>
          <w:between w:val="nil"/>
        </w:pBdr>
        <w:spacing w:after="0"/>
        <w:ind w:left="360"/>
        <w:rPr>
          <w:color w:val="000000"/>
        </w:rPr>
      </w:pPr>
      <w:r>
        <w:rPr>
          <w:color w:val="000000"/>
        </w:rPr>
        <w:t xml:space="preserve">• ICO for Schools – </w:t>
      </w:r>
      <w:hyperlink r:id="rId73">
        <w:r>
          <w:rPr>
            <w:color w:val="0563C1"/>
            <w:u w:val="single"/>
          </w:rPr>
          <w:t>https://ico.org.uk/for-organisations/education/</w:t>
        </w:r>
      </w:hyperlink>
    </w:p>
    <w:p w14:paraId="0815B767" w14:textId="77777777" w:rsidR="00512610" w:rsidRDefault="00512610">
      <w:pPr>
        <w:pBdr>
          <w:top w:val="nil"/>
          <w:left w:val="nil"/>
          <w:bottom w:val="nil"/>
          <w:right w:val="nil"/>
          <w:between w:val="nil"/>
        </w:pBdr>
        <w:spacing w:after="0"/>
        <w:ind w:left="360"/>
        <w:rPr>
          <w:color w:val="000000"/>
        </w:rPr>
      </w:pPr>
    </w:p>
    <w:p w14:paraId="4429A43A" w14:textId="77777777" w:rsidR="00512610" w:rsidRDefault="009A6EBF">
      <w:pPr>
        <w:pBdr>
          <w:top w:val="nil"/>
          <w:left w:val="nil"/>
          <w:bottom w:val="nil"/>
          <w:right w:val="nil"/>
          <w:between w:val="nil"/>
        </w:pBdr>
        <w:spacing w:after="0"/>
        <w:ind w:left="360"/>
        <w:rPr>
          <w:color w:val="000000"/>
        </w:rPr>
      </w:pPr>
      <w:r>
        <w:rPr>
          <w:color w:val="000000"/>
        </w:rPr>
        <w:t xml:space="preserve">• NSPCC Learning – Photographing/filming children – </w:t>
      </w:r>
      <w:hyperlink r:id="rId74">
        <w:r>
          <w:rPr>
            <w:color w:val="0563C1"/>
            <w:u w:val="single"/>
          </w:rPr>
          <w:t>https://learning.nspcc.org.uk/online-safety/photographing-filming-children</w:t>
        </w:r>
      </w:hyperlink>
    </w:p>
    <w:p w14:paraId="0C8E10F0" w14:textId="77777777" w:rsidR="00512610" w:rsidRDefault="00512610">
      <w:pPr>
        <w:pBdr>
          <w:top w:val="nil"/>
          <w:left w:val="nil"/>
          <w:bottom w:val="nil"/>
          <w:right w:val="nil"/>
          <w:between w:val="nil"/>
        </w:pBdr>
        <w:spacing w:after="0"/>
        <w:ind w:left="360"/>
        <w:rPr>
          <w:color w:val="000000"/>
        </w:rPr>
      </w:pPr>
    </w:p>
    <w:p w14:paraId="412C8A79" w14:textId="77777777" w:rsidR="00512610" w:rsidRDefault="009A6EBF">
      <w:pPr>
        <w:pBdr>
          <w:top w:val="nil"/>
          <w:left w:val="nil"/>
          <w:bottom w:val="nil"/>
          <w:right w:val="nil"/>
          <w:between w:val="nil"/>
        </w:pBdr>
        <w:spacing w:after="0"/>
        <w:ind w:left="360"/>
        <w:rPr>
          <w:color w:val="000000"/>
        </w:rPr>
      </w:pPr>
      <w:r>
        <w:rPr>
          <w:color w:val="000000"/>
        </w:rPr>
        <w:t xml:space="preserve">• UKCIS Education for a Connected World – </w:t>
      </w:r>
      <w:hyperlink r:id="rId75">
        <w:r>
          <w:rPr>
            <w:color w:val="0563C1"/>
            <w:u w:val="single"/>
          </w:rPr>
          <w:t>https://www.gov.uk/government/publications/education-for-a-connected-world</w:t>
        </w:r>
      </w:hyperlink>
    </w:p>
    <w:p w14:paraId="64C92224" w14:textId="77777777" w:rsidR="00512610" w:rsidRDefault="00512610">
      <w:pPr>
        <w:pBdr>
          <w:top w:val="nil"/>
          <w:left w:val="nil"/>
          <w:bottom w:val="nil"/>
          <w:right w:val="nil"/>
          <w:between w:val="nil"/>
        </w:pBdr>
        <w:ind w:left="360"/>
        <w:rPr>
          <w:color w:val="000000"/>
        </w:rPr>
      </w:pPr>
    </w:p>
    <w:p w14:paraId="132FA549" w14:textId="77777777" w:rsidR="00512610" w:rsidRDefault="009A6EBF">
      <w:pPr>
        <w:spacing w:after="160" w:line="259" w:lineRule="auto"/>
        <w:ind w:left="360"/>
        <w:rPr>
          <w:b/>
          <w:bCs/>
          <w:szCs w:val="24"/>
        </w:rPr>
      </w:pPr>
      <w:r>
        <w:br w:type="page"/>
      </w:r>
    </w:p>
    <w:p w14:paraId="25E48BB5" w14:textId="77777777" w:rsidR="00512610" w:rsidRDefault="00512610">
      <w:pPr>
        <w:pBdr>
          <w:top w:val="nil"/>
          <w:left w:val="nil"/>
          <w:bottom w:val="nil"/>
          <w:right w:val="nil"/>
          <w:between w:val="nil"/>
        </w:pBdr>
        <w:spacing w:line="240" w:lineRule="auto"/>
        <w:rPr>
          <w:b/>
          <w:bCs/>
          <w:color w:val="466DB0"/>
          <w:sz w:val="32"/>
          <w:szCs w:val="32"/>
        </w:rPr>
      </w:pPr>
      <w:bookmarkStart w:id="89" w:name="_xmvxy7ahcdhc" w:colFirst="0" w:colLast="0"/>
      <w:bookmarkEnd w:id="89"/>
    </w:p>
    <w:p w14:paraId="4BD05C58" w14:textId="77777777" w:rsidR="00512610" w:rsidRDefault="009A6EBF">
      <w:pPr>
        <w:pBdr>
          <w:top w:val="nil"/>
          <w:left w:val="nil"/>
          <w:bottom w:val="nil"/>
          <w:right w:val="nil"/>
          <w:between w:val="nil"/>
        </w:pBdr>
        <w:spacing w:line="240" w:lineRule="auto"/>
        <w:rPr>
          <w:b/>
          <w:bCs/>
          <w:color w:val="466DB0"/>
          <w:sz w:val="32"/>
          <w:szCs w:val="32"/>
        </w:rPr>
      </w:pPr>
      <w:r>
        <w:rPr>
          <w:b/>
          <w:bCs/>
          <w:color w:val="466DB0"/>
          <w:sz w:val="32"/>
          <w:szCs w:val="32"/>
        </w:rPr>
        <w:t>Glossary of Terms</w:t>
      </w:r>
    </w:p>
    <w:p w14:paraId="137381A6" w14:textId="77777777" w:rsidR="00512610" w:rsidRDefault="009A6EBF">
      <w:pPr>
        <w:spacing w:line="240" w:lineRule="auto"/>
        <w:ind w:left="1418" w:hanging="1418"/>
      </w:pPr>
      <w:r>
        <w:rPr>
          <w:b/>
          <w:bCs/>
        </w:rPr>
        <w:t>AUP/AUA</w:t>
      </w:r>
      <w:r>
        <w:tab/>
        <w:t>Acceptable Use Policy/Agreement – see templates earlier in this document</w:t>
      </w:r>
    </w:p>
    <w:p w14:paraId="51418370" w14:textId="77777777" w:rsidR="00512610" w:rsidRDefault="009A6EBF">
      <w:pPr>
        <w:spacing w:line="240" w:lineRule="auto"/>
        <w:ind w:left="1418" w:hanging="1418"/>
      </w:pPr>
      <w:r>
        <w:rPr>
          <w:b/>
          <w:bCs/>
        </w:rPr>
        <w:t>CEOP</w:t>
      </w:r>
      <w:r>
        <w:tab/>
        <w:t xml:space="preserve">Child Exploitation and Online Protection Centre (part of National Crime Agency, UK Police, dedicated to protecting children from sexual abuse) </w:t>
      </w:r>
    </w:p>
    <w:p w14:paraId="595C3A20" w14:textId="77777777" w:rsidR="00512610" w:rsidRDefault="009A6EBF">
      <w:pPr>
        <w:spacing w:line="240" w:lineRule="auto"/>
        <w:ind w:left="1418" w:hanging="1418"/>
      </w:pPr>
      <w:r>
        <w:rPr>
          <w:b/>
          <w:bCs/>
        </w:rPr>
        <w:t>CPD</w:t>
      </w:r>
      <w:r>
        <w:tab/>
        <w:t>Continuous Professional Development</w:t>
      </w:r>
    </w:p>
    <w:p w14:paraId="422EC0AE" w14:textId="77777777" w:rsidR="00512610" w:rsidRDefault="009A6EBF">
      <w:pPr>
        <w:spacing w:line="240" w:lineRule="auto"/>
        <w:ind w:left="1418" w:hanging="1418"/>
      </w:pPr>
      <w:r>
        <w:rPr>
          <w:b/>
          <w:bCs/>
        </w:rPr>
        <w:t>FOSI</w:t>
      </w:r>
      <w:r>
        <w:t xml:space="preserve"> </w:t>
      </w:r>
      <w:r>
        <w:tab/>
        <w:t>Family Online Safety Institute</w:t>
      </w:r>
    </w:p>
    <w:p w14:paraId="16A2B200" w14:textId="77777777" w:rsidR="00512610" w:rsidRDefault="009A6EBF">
      <w:pPr>
        <w:spacing w:line="240" w:lineRule="auto"/>
        <w:ind w:left="1418" w:hanging="1418"/>
      </w:pPr>
      <w:r>
        <w:rPr>
          <w:b/>
          <w:bCs/>
        </w:rPr>
        <w:t>ICO</w:t>
      </w:r>
      <w:r>
        <w:tab/>
        <w:t>Information Commissioners Office</w:t>
      </w:r>
    </w:p>
    <w:p w14:paraId="7A9354DB" w14:textId="77777777" w:rsidR="00512610" w:rsidRDefault="009A6EBF">
      <w:pPr>
        <w:spacing w:line="240" w:lineRule="auto"/>
        <w:ind w:left="1418" w:hanging="1418"/>
      </w:pPr>
      <w:r>
        <w:rPr>
          <w:b/>
          <w:bCs/>
        </w:rPr>
        <w:t>ICT</w:t>
      </w:r>
      <w:r>
        <w:t xml:space="preserve"> </w:t>
      </w:r>
      <w:r>
        <w:tab/>
        <w:t>Information and Communications Technology</w:t>
      </w:r>
    </w:p>
    <w:p w14:paraId="012B51DE" w14:textId="77777777" w:rsidR="00512610" w:rsidRDefault="009A6EBF">
      <w:pPr>
        <w:spacing w:line="240" w:lineRule="auto"/>
        <w:ind w:left="1418" w:hanging="1418"/>
      </w:pPr>
      <w:r>
        <w:rPr>
          <w:b/>
          <w:bCs/>
        </w:rPr>
        <w:t>INSET</w:t>
      </w:r>
      <w:r>
        <w:tab/>
        <w:t>In Service Education and Training</w:t>
      </w:r>
    </w:p>
    <w:p w14:paraId="75F0724F" w14:textId="77777777" w:rsidR="00512610" w:rsidRDefault="009A6EBF">
      <w:pPr>
        <w:spacing w:line="240" w:lineRule="auto"/>
        <w:ind w:left="1418" w:hanging="1418"/>
      </w:pPr>
      <w:r>
        <w:rPr>
          <w:b/>
          <w:bCs/>
        </w:rPr>
        <w:t>IP address</w:t>
      </w:r>
      <w:r>
        <w:tab/>
        <w:t>The label that identifies each computer to other computers using the IP (internet protocol)</w:t>
      </w:r>
    </w:p>
    <w:p w14:paraId="245E378A" w14:textId="77777777" w:rsidR="00512610" w:rsidRDefault="009A6EBF">
      <w:pPr>
        <w:spacing w:line="240" w:lineRule="auto"/>
        <w:ind w:left="1418" w:hanging="1418"/>
      </w:pPr>
      <w:r>
        <w:rPr>
          <w:b/>
          <w:bCs/>
        </w:rPr>
        <w:t>ISP</w:t>
      </w:r>
      <w:r>
        <w:tab/>
        <w:t>Internet Service Provider</w:t>
      </w:r>
    </w:p>
    <w:p w14:paraId="4D856B4B" w14:textId="77777777" w:rsidR="00512610" w:rsidRDefault="009A6EBF">
      <w:pPr>
        <w:spacing w:line="240" w:lineRule="auto"/>
        <w:ind w:left="1418" w:hanging="1418"/>
      </w:pPr>
      <w:r>
        <w:rPr>
          <w:b/>
          <w:bCs/>
        </w:rPr>
        <w:t>ISPA</w:t>
      </w:r>
      <w:r>
        <w:tab/>
        <w:t>Internet Service Providers’ Association</w:t>
      </w:r>
    </w:p>
    <w:p w14:paraId="12720500" w14:textId="77777777" w:rsidR="00512610" w:rsidRDefault="009A6EBF">
      <w:pPr>
        <w:spacing w:line="240" w:lineRule="auto"/>
        <w:ind w:left="1418" w:hanging="1418"/>
      </w:pPr>
      <w:r>
        <w:rPr>
          <w:b/>
          <w:bCs/>
        </w:rPr>
        <w:t>IWF</w:t>
      </w:r>
      <w:r>
        <w:tab/>
        <w:t>Internet Watch Foundation</w:t>
      </w:r>
    </w:p>
    <w:p w14:paraId="3B3681EE" w14:textId="77777777" w:rsidR="00512610" w:rsidRDefault="009A6EBF">
      <w:pPr>
        <w:spacing w:line="240" w:lineRule="auto"/>
        <w:ind w:left="1418" w:hanging="1418"/>
      </w:pPr>
      <w:r>
        <w:rPr>
          <w:b/>
          <w:bCs/>
        </w:rPr>
        <w:t>LA</w:t>
      </w:r>
      <w:r>
        <w:tab/>
        <w:t xml:space="preserve">Local Authority </w:t>
      </w:r>
    </w:p>
    <w:p w14:paraId="35235264" w14:textId="77777777" w:rsidR="00512610" w:rsidRDefault="009A6EBF">
      <w:pPr>
        <w:spacing w:line="240" w:lineRule="auto"/>
        <w:ind w:left="1418" w:hanging="1418"/>
      </w:pPr>
      <w:r>
        <w:rPr>
          <w:b/>
          <w:bCs/>
        </w:rPr>
        <w:t>LAN</w:t>
      </w:r>
      <w:r>
        <w:tab/>
        <w:t>Local Area Network</w:t>
      </w:r>
    </w:p>
    <w:p w14:paraId="271C9262" w14:textId="77777777" w:rsidR="00512610" w:rsidRDefault="009A6EBF">
      <w:pPr>
        <w:spacing w:line="240" w:lineRule="auto"/>
        <w:ind w:left="1418" w:hanging="1418"/>
      </w:pPr>
      <w:r>
        <w:rPr>
          <w:b/>
          <w:bCs/>
        </w:rPr>
        <w:t>MAT</w:t>
      </w:r>
      <w:r>
        <w:rPr>
          <w:b/>
          <w:bCs/>
        </w:rPr>
        <w:tab/>
      </w:r>
      <w:r>
        <w:t>Multi Academy Trust</w:t>
      </w:r>
    </w:p>
    <w:p w14:paraId="0E287B18" w14:textId="77777777" w:rsidR="00512610" w:rsidRDefault="009A6EBF">
      <w:pPr>
        <w:spacing w:line="240" w:lineRule="auto"/>
        <w:ind w:left="1418" w:hanging="1418"/>
      </w:pPr>
      <w:r>
        <w:rPr>
          <w:b/>
          <w:bCs/>
        </w:rPr>
        <w:t>MIS</w:t>
      </w:r>
      <w:r>
        <w:tab/>
        <w:t>Management Information System</w:t>
      </w:r>
    </w:p>
    <w:p w14:paraId="4206F1C1" w14:textId="77777777" w:rsidR="00512610" w:rsidRDefault="009A6EBF">
      <w:pPr>
        <w:spacing w:line="240" w:lineRule="auto"/>
        <w:ind w:left="1418" w:hanging="1418"/>
      </w:pPr>
      <w:r>
        <w:rPr>
          <w:b/>
          <w:bCs/>
        </w:rPr>
        <w:t>NEN</w:t>
      </w:r>
      <w:r>
        <w:tab/>
        <w:t>National Education Network – works with the Regional Broadband Consortia (e.g. SWGfL) to provide the safe broadband provision to schools across Britain.</w:t>
      </w:r>
      <w:r>
        <w:rPr>
          <w:noProof/>
        </w:rPr>
        <mc:AlternateContent>
          <mc:Choice Requires="wps">
            <w:drawing>
              <wp:anchor distT="0" distB="0" distL="114300" distR="114300" simplePos="0" relativeHeight="251669504" behindDoc="0" locked="0" layoutInCell="1" hidden="0" allowOverlap="1" wp14:anchorId="4C94375C" wp14:editId="6D1C9A83">
                <wp:simplePos x="0" y="0"/>
                <wp:positionH relativeFrom="column">
                  <wp:posOffset>-1789746</wp:posOffset>
                </wp:positionH>
                <wp:positionV relativeFrom="paragraph">
                  <wp:posOffset>930593</wp:posOffset>
                </wp:positionV>
                <wp:extent cx="809625" cy="581025"/>
                <wp:effectExtent l="0" t="0" r="0" b="0"/>
                <wp:wrapNone/>
                <wp:docPr id="13" name="Rectangle 13"/>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1E403564" w14:textId="77777777" w:rsidR="00512610" w:rsidRDefault="009A6EBF">
                            <w:pPr>
                              <w:spacing w:line="275" w:lineRule="auto"/>
                              <w:jc w:val="center"/>
                              <w:textDirection w:val="btLr"/>
                            </w:pPr>
                            <w:r>
                              <w:rPr>
                                <w:rFonts w:ascii="Arial" w:eastAsia="Arial" w:hAnsi="Arial" w:cs="Arial"/>
                                <w:color w:val="FFFFFF"/>
                                <w:sz w:val="60"/>
                              </w:rPr>
                              <w:t>55</w:t>
                            </w:r>
                          </w:p>
                        </w:txbxContent>
                      </wps:txbx>
                      <wps:bodyPr spcFirstLastPara="1" wrap="square" lIns="91425" tIns="45700" rIns="91425" bIns="45700" anchor="t" anchorCtr="0">
                        <a:noAutofit/>
                      </wps:bodyPr>
                    </wps:wsp>
                  </a:graphicData>
                </a:graphic>
              </wp:anchor>
            </w:drawing>
          </mc:Choice>
          <mc:Fallback>
            <w:pict>
              <v:rect w14:anchorId="4C94375C" id="Rectangle 13" o:spid="_x0000_s1036" style="position:absolute;left:0;text-align:left;margin-left:-140.9pt;margin-top:73.3pt;width:63.75pt;height:45.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" filled="f" stroked="f">
                <v:textbox inset="2.53958mm,1.2694mm,2.53958mm,1.2694mm">
                  <w:txbxContent>
                    <w:p w14:paraId="1E403564" w14:textId="77777777" w:rsidR="00512610" w:rsidRDefault="009A6EBF">
                      <w:pPr>
                        <w:spacing w:line="275" w:lineRule="auto"/>
                        <w:jc w:val="center"/>
                        <w:textDirection w:val="btLr"/>
                      </w:pPr>
                      <w:r>
                        <w:rPr>
                          <w:rFonts w:ascii="Arial" w:eastAsia="Arial" w:hAnsi="Arial" w:cs="Arial"/>
                          <w:color w:val="FFFFFF"/>
                          <w:sz w:val="60"/>
                        </w:rPr>
                        <w:t>55</w:t>
                      </w:r>
                    </w:p>
                  </w:txbxContent>
                </v:textbox>
              </v:rect>
            </w:pict>
          </mc:Fallback>
        </mc:AlternateContent>
      </w:r>
    </w:p>
    <w:p w14:paraId="1F754F22" w14:textId="77777777" w:rsidR="00512610" w:rsidRDefault="009A6EBF">
      <w:pPr>
        <w:spacing w:line="240" w:lineRule="auto"/>
        <w:ind w:left="1418" w:hanging="1418"/>
      </w:pPr>
      <w:r>
        <w:rPr>
          <w:b/>
          <w:bCs/>
        </w:rPr>
        <w:t>Ofcom</w:t>
      </w:r>
      <w:r>
        <w:tab/>
        <w:t>Office of Communications (Independent communications sector regulator)</w:t>
      </w:r>
    </w:p>
    <w:p w14:paraId="726992E8" w14:textId="77777777" w:rsidR="00512610" w:rsidRDefault="009A6EBF">
      <w:pPr>
        <w:spacing w:line="240" w:lineRule="auto"/>
        <w:ind w:left="1418" w:hanging="1418"/>
      </w:pPr>
      <w:r>
        <w:rPr>
          <w:b/>
          <w:bCs/>
        </w:rPr>
        <w:t>SWGfL</w:t>
      </w:r>
      <w:r>
        <w:tab/>
        <w:t>South West Grid for Learning Trust – the Regional Broadband Consortium of SW Local Authorities – is the provider of broadband and other services for schools and other organisations in the SW</w:t>
      </w:r>
    </w:p>
    <w:p w14:paraId="5735BA07" w14:textId="77777777" w:rsidR="00512610" w:rsidRDefault="009A6EBF">
      <w:pPr>
        <w:spacing w:line="240" w:lineRule="auto"/>
        <w:ind w:left="1418" w:hanging="1418"/>
      </w:pPr>
      <w:r>
        <w:rPr>
          <w:b/>
          <w:bCs/>
        </w:rPr>
        <w:t>TUK</w:t>
      </w:r>
      <w:r>
        <w:tab/>
        <w:t>Think U Know – educational online safety programmes for schools, young people and parents.</w:t>
      </w:r>
    </w:p>
    <w:p w14:paraId="432E802D" w14:textId="77777777" w:rsidR="00512610" w:rsidRDefault="009A6EBF">
      <w:pPr>
        <w:spacing w:line="240" w:lineRule="auto"/>
        <w:ind w:left="1418" w:hanging="1418"/>
      </w:pPr>
      <w:r>
        <w:rPr>
          <w:b/>
          <w:bCs/>
        </w:rPr>
        <w:t>UKSIC</w:t>
      </w:r>
      <w:r>
        <w:tab/>
        <w:t>UK Safer Internet Centre – EU funded centre. Main partners are SWGfL, Childnet and Internet Watch Foundation.</w:t>
      </w:r>
    </w:p>
    <w:p w14:paraId="69F80BD2" w14:textId="77777777" w:rsidR="00512610" w:rsidRDefault="009A6EBF">
      <w:pPr>
        <w:spacing w:line="240" w:lineRule="auto"/>
        <w:ind w:left="1418" w:hanging="1418"/>
      </w:pPr>
      <w:r>
        <w:rPr>
          <w:b/>
          <w:bCs/>
        </w:rPr>
        <w:t>UKCIS</w:t>
      </w:r>
      <w:r>
        <w:rPr>
          <w:b/>
          <w:bCs/>
        </w:rPr>
        <w:tab/>
      </w:r>
      <w:r>
        <w:t>UK Council for Internet Safety</w:t>
      </w:r>
    </w:p>
    <w:p w14:paraId="6BEA7072" w14:textId="77777777" w:rsidR="00512610" w:rsidRDefault="009A6EBF">
      <w:pPr>
        <w:spacing w:line="240" w:lineRule="auto"/>
        <w:ind w:left="1418" w:hanging="1418"/>
      </w:pPr>
      <w:r>
        <w:rPr>
          <w:b/>
          <w:bCs/>
        </w:rPr>
        <w:t>VLE</w:t>
      </w:r>
      <w:r>
        <w:tab/>
        <w:t>Virtual Learning Environment (a software system designed to support teaching and learning in an educational setting,</w:t>
      </w:r>
    </w:p>
    <w:p w14:paraId="1BE8BA9B" w14:textId="77777777" w:rsidR="00512610" w:rsidRDefault="009A6EBF">
      <w:pPr>
        <w:spacing w:line="240" w:lineRule="auto"/>
        <w:ind w:left="1418" w:hanging="1418"/>
      </w:pPr>
      <w:r>
        <w:rPr>
          <w:b/>
          <w:bCs/>
        </w:rPr>
        <w:t>WAP</w:t>
      </w:r>
      <w:r>
        <w:tab/>
        <w:t>Wireless Application Protocol</w:t>
      </w:r>
      <w:r>
        <w:rPr>
          <w:noProof/>
        </w:rPr>
        <mc:AlternateContent>
          <mc:Choice Requires="wps">
            <w:drawing>
              <wp:anchor distT="0" distB="0" distL="114300" distR="114300" simplePos="0" relativeHeight="251670528" behindDoc="0" locked="0" layoutInCell="1" hidden="0" allowOverlap="1" wp14:anchorId="7D608879" wp14:editId="7B6097F1">
                <wp:simplePos x="0" y="0"/>
                <wp:positionH relativeFrom="column">
                  <wp:posOffset>-1789746</wp:posOffset>
                </wp:positionH>
                <wp:positionV relativeFrom="paragraph">
                  <wp:posOffset>5052378</wp:posOffset>
                </wp:positionV>
                <wp:extent cx="809625" cy="581025"/>
                <wp:effectExtent l="0" t="0" r="0" b="0"/>
                <wp:wrapNone/>
                <wp:docPr id="3" name="Rectangle 3"/>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426E6421" w14:textId="77777777" w:rsidR="00512610" w:rsidRDefault="009A6EBF">
                            <w:pPr>
                              <w:spacing w:line="275" w:lineRule="auto"/>
                              <w:jc w:val="center"/>
                              <w:textDirection w:val="btLr"/>
                            </w:pPr>
                            <w:r>
                              <w:rPr>
                                <w:rFonts w:ascii="Arial" w:eastAsia="Arial" w:hAnsi="Arial" w:cs="Arial"/>
                                <w:color w:val="FFFFFF"/>
                                <w:sz w:val="60"/>
                              </w:rPr>
                              <w:t>54</w:t>
                            </w:r>
                          </w:p>
                        </w:txbxContent>
                      </wps:txbx>
                      <wps:bodyPr spcFirstLastPara="1" wrap="square" lIns="91425" tIns="45700" rIns="91425" bIns="45700" anchor="t" anchorCtr="0">
                        <a:noAutofit/>
                      </wps:bodyPr>
                    </wps:wsp>
                  </a:graphicData>
                </a:graphic>
              </wp:anchor>
            </w:drawing>
          </mc:Choice>
          <mc:Fallback>
            <w:pict>
              <v:rect w14:anchorId="7D608879" id="Rectangle 3" o:spid="_x0000_s1037" style="position:absolute;left:0;text-align:left;margin-left:-140.9pt;margin-top:397.85pt;width:63.75pt;height:45.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" filled="f" stroked="f">
                <v:textbox inset="2.53958mm,1.2694mm,2.53958mm,1.2694mm">
                  <w:txbxContent>
                    <w:p w14:paraId="426E6421" w14:textId="77777777" w:rsidR="00512610" w:rsidRDefault="009A6EBF">
                      <w:pPr>
                        <w:spacing w:line="275" w:lineRule="auto"/>
                        <w:jc w:val="center"/>
                        <w:textDirection w:val="btLr"/>
                      </w:pPr>
                      <w:r>
                        <w:rPr>
                          <w:rFonts w:ascii="Arial" w:eastAsia="Arial" w:hAnsi="Arial" w:cs="Arial"/>
                          <w:color w:val="FFFFFF"/>
                          <w:sz w:val="60"/>
                        </w:rPr>
                        <w:t>54</w:t>
                      </w:r>
                    </w:p>
                  </w:txbxContent>
                </v:textbox>
              </v:rect>
            </w:pict>
          </mc:Fallback>
        </mc:AlternateContent>
      </w:r>
      <w:r>
        <w:rPr>
          <w:noProof/>
        </w:rPr>
        <mc:AlternateContent>
          <mc:Choice Requires="wps">
            <w:drawing>
              <wp:anchor distT="0" distB="0" distL="114300" distR="114300" simplePos="0" relativeHeight="251671552" behindDoc="0" locked="0" layoutInCell="1" hidden="0" allowOverlap="1" wp14:anchorId="43B200D8" wp14:editId="1ED747E5">
                <wp:simplePos x="0" y="0"/>
                <wp:positionH relativeFrom="column">
                  <wp:posOffset>-1789746</wp:posOffset>
                </wp:positionH>
                <wp:positionV relativeFrom="paragraph">
                  <wp:posOffset>8989378</wp:posOffset>
                </wp:positionV>
                <wp:extent cx="809625" cy="581025"/>
                <wp:effectExtent l="0" t="0" r="0" b="0"/>
                <wp:wrapNone/>
                <wp:docPr id="10" name="Rectangle 10"/>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594019F2" w14:textId="77777777" w:rsidR="00512610" w:rsidRDefault="009A6EBF">
                            <w:pPr>
                              <w:spacing w:line="275" w:lineRule="auto"/>
                              <w:jc w:val="center"/>
                              <w:textDirection w:val="btLr"/>
                            </w:pPr>
                            <w:r>
                              <w:rPr>
                                <w:rFonts w:ascii="Arial" w:eastAsia="Arial" w:hAnsi="Arial" w:cs="Arial"/>
                                <w:color w:val="FFFFFF"/>
                                <w:sz w:val="60"/>
                              </w:rPr>
                              <w:t>57</w:t>
                            </w:r>
                          </w:p>
                        </w:txbxContent>
                      </wps:txbx>
                      <wps:bodyPr spcFirstLastPara="1" wrap="square" lIns="91425" tIns="45700" rIns="91425" bIns="45700" anchor="t" anchorCtr="0">
                        <a:noAutofit/>
                      </wps:bodyPr>
                    </wps:wsp>
                  </a:graphicData>
                </a:graphic>
              </wp:anchor>
            </w:drawing>
          </mc:Choice>
          <mc:Fallback>
            <w:pict>
              <v:rect w14:anchorId="43B200D8" id="Rectangle 10" o:spid="_x0000_s1038" style="position:absolute;left:0;text-align:left;margin-left:-140.9pt;margin-top:707.85pt;width:63.75pt;height:45.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" filled="f" stroked="f">
                <v:textbox inset="2.53958mm,1.2694mm,2.53958mm,1.2694mm">
                  <w:txbxContent>
                    <w:p w14:paraId="594019F2" w14:textId="77777777" w:rsidR="00512610" w:rsidRDefault="009A6EBF">
                      <w:pPr>
                        <w:spacing w:line="275" w:lineRule="auto"/>
                        <w:jc w:val="center"/>
                        <w:textDirection w:val="btLr"/>
                      </w:pPr>
                      <w:r>
                        <w:rPr>
                          <w:rFonts w:ascii="Arial" w:eastAsia="Arial" w:hAnsi="Arial" w:cs="Arial"/>
                          <w:color w:val="FFFFFF"/>
                          <w:sz w:val="60"/>
                        </w:rPr>
                        <w:t>57</w:t>
                      </w:r>
                    </w:p>
                  </w:txbxContent>
                </v:textbox>
              </v:rect>
            </w:pict>
          </mc:Fallback>
        </mc:AlternateContent>
      </w:r>
      <w:r>
        <w:rPr>
          <w:noProof/>
        </w:rPr>
        <mc:AlternateContent>
          <mc:Choice Requires="wps">
            <w:drawing>
              <wp:anchor distT="0" distB="0" distL="114300" distR="114300" simplePos="0" relativeHeight="251672576" behindDoc="0" locked="0" layoutInCell="1" hidden="0" allowOverlap="1" wp14:anchorId="43EDE579" wp14:editId="18891F29">
                <wp:simplePos x="0" y="0"/>
                <wp:positionH relativeFrom="column">
                  <wp:posOffset>-1789746</wp:posOffset>
                </wp:positionH>
                <wp:positionV relativeFrom="paragraph">
                  <wp:posOffset>829628</wp:posOffset>
                </wp:positionV>
                <wp:extent cx="670560" cy="650875"/>
                <wp:effectExtent l="0" t="0" r="0" b="0"/>
                <wp:wrapNone/>
                <wp:docPr id="7" name="Rectangle 7"/>
                <wp:cNvGraphicFramePr/>
                <a:graphic xmlns:a="http://schemas.openxmlformats.org/drawingml/2006/main">
                  <a:graphicData uri="http://schemas.microsoft.com/office/word/2010/wordprocessingShape">
                    <wps:wsp>
                      <wps:cNvSpPr/>
                      <wps:spPr>
                        <a:xfrm>
                          <a:off x="5015483" y="3459325"/>
                          <a:ext cx="661035" cy="641350"/>
                        </a:xfrm>
                        <a:prstGeom prst="rect">
                          <a:avLst/>
                        </a:prstGeom>
                        <a:solidFill>
                          <a:srgbClr val="C6D9F1"/>
                        </a:solidFill>
                        <a:ln>
                          <a:noFill/>
                        </a:ln>
                      </wps:spPr>
                      <wps:txbx>
                        <w:txbxContent>
                          <w:p w14:paraId="5442DA56" w14:textId="77777777" w:rsidR="00512610" w:rsidRDefault="009A6EBF">
                            <w:pPr>
                              <w:spacing w:line="275" w:lineRule="auto"/>
                              <w:jc w:val="center"/>
                              <w:textDirection w:val="btLr"/>
                            </w:pPr>
                            <w:r>
                              <w:rPr>
                                <w:rFonts w:ascii="Arial" w:eastAsia="Arial" w:hAnsi="Arial" w:cs="Arial"/>
                                <w:color w:val="FFFFFF"/>
                                <w:sz w:val="60"/>
                              </w:rPr>
                              <w:t>56</w:t>
                            </w:r>
                          </w:p>
                          <w:p w14:paraId="23BEE80A" w14:textId="77777777" w:rsidR="00512610" w:rsidRDefault="0051261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43EDE579" id="Rectangle 7" o:spid="_x0000_s1039" style="position:absolute;left:0;text-align:left;margin-left:-140.9pt;margin-top:65.35pt;width:52.8pt;height:51.2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" fillcolor="#c6d9f1" stroked="f">
                <v:textbox inset="2.53958mm,1.2694mm,2.53958mm,1.2694mm">
                  <w:txbxContent>
                    <w:p w14:paraId="5442DA56" w14:textId="77777777" w:rsidR="00512610" w:rsidRDefault="009A6EBF">
                      <w:pPr>
                        <w:spacing w:line="275" w:lineRule="auto"/>
                        <w:jc w:val="center"/>
                        <w:textDirection w:val="btLr"/>
                      </w:pPr>
                      <w:r>
                        <w:rPr>
                          <w:rFonts w:ascii="Arial" w:eastAsia="Arial" w:hAnsi="Arial" w:cs="Arial"/>
                          <w:color w:val="FFFFFF"/>
                          <w:sz w:val="60"/>
                        </w:rPr>
                        <w:t>56</w:t>
                      </w:r>
                    </w:p>
                    <w:p w14:paraId="23BEE80A" w14:textId="77777777" w:rsidR="00512610" w:rsidRDefault="00512610">
                      <w:pPr>
                        <w:spacing w:line="275" w:lineRule="auto"/>
                        <w:textDirection w:val="btLr"/>
                      </w:pPr>
                    </w:p>
                  </w:txbxContent>
                </v:textbox>
              </v:rect>
            </w:pict>
          </mc:Fallback>
        </mc:AlternateContent>
      </w:r>
    </w:p>
    <w:p w14:paraId="4A4B8315" w14:textId="77777777" w:rsidR="00512610" w:rsidRDefault="009A6EBF">
      <w:pPr>
        <w:spacing w:line="240" w:lineRule="auto"/>
        <w:ind w:left="1418" w:hanging="1418"/>
      </w:pPr>
      <w:r>
        <w:rPr>
          <w:color w:val="494949"/>
        </w:rPr>
        <w:t xml:space="preserve">A more comprehensive glossary can be found at the end of the UKCIS </w:t>
      </w:r>
      <w:hyperlink r:id="rId76">
        <w:r>
          <w:rPr>
            <w:color w:val="003EA4"/>
            <w:sz w:val="19"/>
            <w:szCs w:val="19"/>
            <w:u w:val="single"/>
          </w:rPr>
          <w:t>Education for a Connected World Framework</w:t>
        </w:r>
      </w:hyperlink>
      <w:r>
        <w:rPr>
          <w:color w:val="494949"/>
        </w:rPr>
        <w:t xml:space="preserve"> </w:t>
      </w:r>
    </w:p>
    <w:sectPr w:rsidR="00512610">
      <w:pgSz w:w="11906" w:h="16838"/>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06613" w14:textId="77777777" w:rsidR="003A4965" w:rsidRDefault="003A4965">
      <w:pPr>
        <w:spacing w:after="0" w:line="240" w:lineRule="auto"/>
      </w:pPr>
      <w:r>
        <w:separator/>
      </w:r>
    </w:p>
  </w:endnote>
  <w:endnote w:type="continuationSeparator" w:id="0">
    <w:p w14:paraId="0B8E9258" w14:textId="77777777" w:rsidR="003A4965" w:rsidRDefault="003A4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FD20703-4BC5-44CC-8267-BE7362875EB3}"/>
    <w:embedBold r:id="rId2" w:fontKey="{78B7C3F0-01E4-4C57-8DAA-F83658828ACF}"/>
    <w:embedItalic r:id="rId3" w:fontKey="{55B714CB-AC20-4A30-B0CE-3A6D6248A0EC}"/>
  </w:font>
  <w:font w:name="Montserrat Medium">
    <w:charset w:val="00"/>
    <w:family w:val="auto"/>
    <w:pitch w:val="variable"/>
    <w:sig w:usb0="2000020F" w:usb1="00000003" w:usb2="00000000" w:usb3="00000000" w:csb0="00000197" w:csb1="00000000"/>
    <w:embedRegular r:id="rId4" w:fontKey="{304D7EAA-62F6-4269-9911-35AB2370A3FB}"/>
  </w:font>
  <w:font w:name="Cambria">
    <w:panose1 w:val="02040503050406030204"/>
    <w:charset w:val="00"/>
    <w:family w:val="roman"/>
    <w:pitch w:val="variable"/>
    <w:sig w:usb0="E00006FF" w:usb1="420024FF" w:usb2="02000000" w:usb3="00000000" w:csb0="0000019F" w:csb1="00000000"/>
    <w:embedRegular r:id="rId5" w:fontKey="{F37F5433-2A7B-4B3F-9F5F-E9B51849D19C}"/>
  </w:font>
  <w:font w:name="Segoe UI Emoji">
    <w:panose1 w:val="020B0502040204020203"/>
    <w:charset w:val="00"/>
    <w:family w:val="swiss"/>
    <w:pitch w:val="variable"/>
    <w:sig w:usb0="00000003" w:usb1="02000000" w:usb2="08000000" w:usb3="00000000" w:csb0="00000001" w:csb1="00000000"/>
    <w:embedRegular r:id="rId6" w:fontKey="{E12462D7-51C7-41FB-AAE3-0B001046A979}"/>
  </w:font>
  <w:font w:name="Quattrocento Sans">
    <w:charset w:val="00"/>
    <w:family w:val="swiss"/>
    <w:pitch w:val="variable"/>
    <w:sig w:usb0="800000BF" w:usb1="4000005B" w:usb2="00000000" w:usb3="00000000" w:csb0="00000001" w:csb1="00000000"/>
    <w:embedRegular r:id="rId7" w:fontKey="{2800D475-153A-40E7-94EF-7DF74F994172}"/>
    <w:embedBold r:id="rId8" w:fontKey="{6205391D-3CCE-4F50-B6EF-DE144D1B922B}"/>
  </w:font>
  <w:font w:name="Open Sans Light">
    <w:charset w:val="00"/>
    <w:family w:val="swiss"/>
    <w:pitch w:val="variable"/>
    <w:sig w:usb0="E00002EF" w:usb1="4000205B" w:usb2="00000028" w:usb3="00000000" w:csb0="0000019F" w:csb1="00000000"/>
    <w:embedRegular r:id="rId9" w:fontKey="{1AE663B4-1D74-45AE-9967-B6EB5AA1014E}"/>
  </w:font>
  <w:font w:name="Arial">
    <w:panose1 w:val="020B0604020202020204"/>
    <w:charset w:val="00"/>
    <w:family w:val="swiss"/>
    <w:pitch w:val="variable"/>
    <w:sig w:usb0="E0002EFF" w:usb1="C000785B" w:usb2="00000009" w:usb3="00000000" w:csb0="000001FF" w:csb1="00000000"/>
  </w:font>
  <w:font w:name="Fira Mono">
    <w:charset w:val="00"/>
    <w:family w:val="modern"/>
    <w:pitch w:val="fixed"/>
    <w:sig w:usb0="40000287" w:usb1="02003801" w:usb2="00000000" w:usb3="00000000" w:csb0="0000009F" w:csb1="00000000"/>
    <w:embedRegular r:id="rId10" w:fontKey="{0103304D-ABCF-4152-B131-F911B65588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B0764" w14:textId="77777777" w:rsidR="00512610" w:rsidRDefault="009A6EBF">
    <w:pPr>
      <w:jc w:val="center"/>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7577E0">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691D5" w14:textId="77777777" w:rsidR="003A4965" w:rsidRDefault="003A4965">
      <w:pPr>
        <w:spacing w:after="0" w:line="240" w:lineRule="auto"/>
      </w:pPr>
      <w:r>
        <w:separator/>
      </w:r>
    </w:p>
  </w:footnote>
  <w:footnote w:type="continuationSeparator" w:id="0">
    <w:p w14:paraId="3575A45D" w14:textId="77777777" w:rsidR="003A4965" w:rsidRDefault="003A49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F69"/>
    <w:multiLevelType w:val="multilevel"/>
    <w:tmpl w:val="70643C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E92943"/>
    <w:multiLevelType w:val="multilevel"/>
    <w:tmpl w:val="797039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152" w:hanging="432"/>
      </w:pPr>
      <w:rPr>
        <w:rFonts w:ascii="Noto Sans Symbols" w:eastAsia="Noto Sans Symbols" w:hAnsi="Noto Sans Symbols" w:cs="Noto Sans Symbols"/>
      </w:rPr>
    </w:lvl>
    <w:lvl w:ilvl="2">
      <w:start w:val="1"/>
      <w:numFmt w:val="bullet"/>
      <w:lvlText w:val="●"/>
      <w:lvlJc w:val="left"/>
      <w:pPr>
        <w:ind w:left="1584" w:hanging="504"/>
      </w:pPr>
      <w:rPr>
        <w:rFonts w:ascii="Noto Sans Symbols" w:eastAsia="Noto Sans Symbols" w:hAnsi="Noto Sans Symbols" w:cs="Noto Sans Symbols"/>
      </w:rPr>
    </w:lvl>
    <w:lvl w:ilvl="3">
      <w:start w:val="1"/>
      <w:numFmt w:val="decimal"/>
      <w:lvlText w:val="●.●.●.%4."/>
      <w:lvlJc w:val="left"/>
      <w:pPr>
        <w:ind w:left="2088" w:hanging="648"/>
      </w:pPr>
    </w:lvl>
    <w:lvl w:ilvl="4">
      <w:start w:val="1"/>
      <w:numFmt w:val="decimal"/>
      <w:lvlText w:val="●.●.●.%4.%5."/>
      <w:lvlJc w:val="left"/>
      <w:pPr>
        <w:ind w:left="2592" w:hanging="792"/>
      </w:pPr>
    </w:lvl>
    <w:lvl w:ilvl="5">
      <w:start w:val="1"/>
      <w:numFmt w:val="decimal"/>
      <w:lvlText w:val="●.●.●.%4.%5.%6."/>
      <w:lvlJc w:val="left"/>
      <w:pPr>
        <w:ind w:left="3096" w:hanging="935"/>
      </w:pPr>
    </w:lvl>
    <w:lvl w:ilvl="6">
      <w:start w:val="1"/>
      <w:numFmt w:val="decimal"/>
      <w:lvlText w:val="●.●.●.%4.%5.%6.%7."/>
      <w:lvlJc w:val="left"/>
      <w:pPr>
        <w:ind w:left="3600" w:hanging="1080"/>
      </w:pPr>
    </w:lvl>
    <w:lvl w:ilvl="7">
      <w:start w:val="1"/>
      <w:numFmt w:val="decimal"/>
      <w:lvlText w:val="●.●.●.%4.%5.%6.%7.%8."/>
      <w:lvlJc w:val="left"/>
      <w:pPr>
        <w:ind w:left="4104" w:hanging="1224"/>
      </w:pPr>
    </w:lvl>
    <w:lvl w:ilvl="8">
      <w:start w:val="1"/>
      <w:numFmt w:val="decimal"/>
      <w:lvlText w:val="●.●.●.%4.%5.%6.%7.%8.%9."/>
      <w:lvlJc w:val="left"/>
      <w:pPr>
        <w:ind w:left="4680" w:hanging="1440"/>
      </w:pPr>
    </w:lvl>
  </w:abstractNum>
  <w:abstractNum w:abstractNumId="2" w15:restartNumberingAfterBreak="0">
    <w:nsid w:val="022D3351"/>
    <w:multiLevelType w:val="hybridMultilevel"/>
    <w:tmpl w:val="CE5887F2"/>
    <w:lvl w:ilvl="0" w:tplc="5C14EA7E">
      <w:start w:val="1"/>
      <w:numFmt w:val="bullet"/>
      <w:lvlText w:val="•"/>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5D6774"/>
    <w:multiLevelType w:val="multilevel"/>
    <w:tmpl w:val="122454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3DA7C3B"/>
    <w:multiLevelType w:val="multilevel"/>
    <w:tmpl w:val="7520AE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65A4E5D"/>
    <w:multiLevelType w:val="multilevel"/>
    <w:tmpl w:val="F76ED538"/>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8FF58D6"/>
    <w:multiLevelType w:val="multilevel"/>
    <w:tmpl w:val="BD04DCA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09023FE1"/>
    <w:multiLevelType w:val="multilevel"/>
    <w:tmpl w:val="9426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A05011"/>
    <w:multiLevelType w:val="multilevel"/>
    <w:tmpl w:val="B51A1E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C566886"/>
    <w:multiLevelType w:val="multilevel"/>
    <w:tmpl w:val="E276448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0E4221FE"/>
    <w:multiLevelType w:val="multilevel"/>
    <w:tmpl w:val="AD088B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03D36E9"/>
    <w:multiLevelType w:val="multilevel"/>
    <w:tmpl w:val="9A8C7F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04D7AA2"/>
    <w:multiLevelType w:val="multilevel"/>
    <w:tmpl w:val="675EF86C"/>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11411E86"/>
    <w:multiLevelType w:val="hybridMultilevel"/>
    <w:tmpl w:val="7C5E9F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2630C99"/>
    <w:multiLevelType w:val="multilevel"/>
    <w:tmpl w:val="1C4CE5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2E50530"/>
    <w:multiLevelType w:val="multilevel"/>
    <w:tmpl w:val="E35E0ABC"/>
    <w:lvl w:ilvl="0">
      <w:start w:val="1"/>
      <w:numFmt w:val="bullet"/>
      <w:lvlText w:val="o"/>
      <w:lvlJc w:val="left"/>
      <w:pPr>
        <w:ind w:left="1440" w:hanging="360"/>
      </w:pPr>
      <w:rPr>
        <w:rFonts w:ascii="Courier New" w:hAnsi="Courier New" w:cs="Courier New" w:hint="default"/>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16" w15:restartNumberingAfterBreak="0">
    <w:nsid w:val="136779EF"/>
    <w:multiLevelType w:val="multilevel"/>
    <w:tmpl w:val="2F38C3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3A2532E"/>
    <w:multiLevelType w:val="multilevel"/>
    <w:tmpl w:val="A628D14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8" w15:restartNumberingAfterBreak="0">
    <w:nsid w:val="156569BC"/>
    <w:multiLevelType w:val="multilevel"/>
    <w:tmpl w:val="36BEA6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5C01B78"/>
    <w:multiLevelType w:val="hybridMultilevel"/>
    <w:tmpl w:val="2388A3D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19F0488C"/>
    <w:multiLevelType w:val="multilevel"/>
    <w:tmpl w:val="E4C4B168"/>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D853676"/>
    <w:multiLevelType w:val="multilevel"/>
    <w:tmpl w:val="F352130E"/>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F8201B2"/>
    <w:multiLevelType w:val="multilevel"/>
    <w:tmpl w:val="22965AA2"/>
    <w:lvl w:ilvl="0">
      <w:start w:val="1"/>
      <w:numFmt w:val="bullet"/>
      <w:lvlText w:val="o"/>
      <w:lvlJc w:val="left"/>
      <w:pPr>
        <w:ind w:left="1440" w:hanging="360"/>
      </w:pPr>
      <w:rPr>
        <w:rFonts w:ascii="Courier New" w:hAnsi="Courier New" w:cs="Courier New" w:hint="default"/>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23" w15:restartNumberingAfterBreak="0">
    <w:nsid w:val="20D95308"/>
    <w:multiLevelType w:val="multilevel"/>
    <w:tmpl w:val="4EE4FA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0E93CA7"/>
    <w:multiLevelType w:val="multilevel"/>
    <w:tmpl w:val="7BBAFD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113046B"/>
    <w:multiLevelType w:val="multilevel"/>
    <w:tmpl w:val="7E981F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211B31D1"/>
    <w:multiLevelType w:val="multilevel"/>
    <w:tmpl w:val="89FC04D0"/>
    <w:lvl w:ilvl="0">
      <w:start w:val="1"/>
      <w:numFmt w:val="bullet"/>
      <w:lvlText w:val="o"/>
      <w:lvlJc w:val="left"/>
      <w:pPr>
        <w:ind w:left="1440" w:hanging="360"/>
      </w:pPr>
      <w:rPr>
        <w:rFonts w:ascii="Courier New" w:hAnsi="Courier New" w:cs="Courier New" w:hint="default"/>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27" w15:restartNumberingAfterBreak="0">
    <w:nsid w:val="23A23B1E"/>
    <w:multiLevelType w:val="multilevel"/>
    <w:tmpl w:val="7F10E8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23D26F42"/>
    <w:multiLevelType w:val="multilevel"/>
    <w:tmpl w:val="EF0C2F26"/>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267A3D9D"/>
    <w:multiLevelType w:val="hybridMultilevel"/>
    <w:tmpl w:val="05BC7CF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2B3679C7"/>
    <w:multiLevelType w:val="multilevel"/>
    <w:tmpl w:val="59F0B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2E2862E4"/>
    <w:multiLevelType w:val="multilevel"/>
    <w:tmpl w:val="FF4809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25E7F62"/>
    <w:multiLevelType w:val="multilevel"/>
    <w:tmpl w:val="5764EE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34E61DF6"/>
    <w:multiLevelType w:val="multilevel"/>
    <w:tmpl w:val="5E3C8C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3630172B"/>
    <w:multiLevelType w:val="multilevel"/>
    <w:tmpl w:val="F926A8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36993BBF"/>
    <w:multiLevelType w:val="multilevel"/>
    <w:tmpl w:val="B4A47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7697EFB"/>
    <w:multiLevelType w:val="multilevel"/>
    <w:tmpl w:val="61EAD4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39AD6DA6"/>
    <w:multiLevelType w:val="multilevel"/>
    <w:tmpl w:val="9A80A3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3BA0291C"/>
    <w:multiLevelType w:val="multilevel"/>
    <w:tmpl w:val="C63EE1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152" w:hanging="432"/>
      </w:pPr>
      <w:rPr>
        <w:rFonts w:ascii="Noto Sans Symbols" w:eastAsia="Noto Sans Symbols" w:hAnsi="Noto Sans Symbols" w:cs="Noto Sans Symbols"/>
      </w:rPr>
    </w:lvl>
    <w:lvl w:ilvl="2">
      <w:start w:val="1"/>
      <w:numFmt w:val="bullet"/>
      <w:lvlText w:val="●"/>
      <w:lvlJc w:val="left"/>
      <w:pPr>
        <w:ind w:left="1584" w:hanging="504"/>
      </w:pPr>
      <w:rPr>
        <w:rFonts w:ascii="Noto Sans Symbols" w:eastAsia="Noto Sans Symbols" w:hAnsi="Noto Sans Symbols" w:cs="Noto Sans Symbols"/>
      </w:rPr>
    </w:lvl>
    <w:lvl w:ilvl="3">
      <w:start w:val="1"/>
      <w:numFmt w:val="decimal"/>
      <w:lvlText w:val="●.●.●.%4."/>
      <w:lvlJc w:val="left"/>
      <w:pPr>
        <w:ind w:left="2088" w:hanging="648"/>
      </w:pPr>
    </w:lvl>
    <w:lvl w:ilvl="4">
      <w:start w:val="1"/>
      <w:numFmt w:val="decimal"/>
      <w:lvlText w:val="●.●.●.%4.%5."/>
      <w:lvlJc w:val="left"/>
      <w:pPr>
        <w:ind w:left="2592" w:hanging="792"/>
      </w:pPr>
    </w:lvl>
    <w:lvl w:ilvl="5">
      <w:start w:val="1"/>
      <w:numFmt w:val="decimal"/>
      <w:lvlText w:val="●.●.●.%4.%5.%6."/>
      <w:lvlJc w:val="left"/>
      <w:pPr>
        <w:ind w:left="3096" w:hanging="935"/>
      </w:pPr>
    </w:lvl>
    <w:lvl w:ilvl="6">
      <w:start w:val="1"/>
      <w:numFmt w:val="decimal"/>
      <w:lvlText w:val="●.●.●.%4.%5.%6.%7."/>
      <w:lvlJc w:val="left"/>
      <w:pPr>
        <w:ind w:left="3600" w:hanging="1080"/>
      </w:pPr>
    </w:lvl>
    <w:lvl w:ilvl="7">
      <w:start w:val="1"/>
      <w:numFmt w:val="decimal"/>
      <w:lvlText w:val="●.●.●.%4.%5.%6.%7.%8."/>
      <w:lvlJc w:val="left"/>
      <w:pPr>
        <w:ind w:left="4104" w:hanging="1224"/>
      </w:pPr>
    </w:lvl>
    <w:lvl w:ilvl="8">
      <w:start w:val="1"/>
      <w:numFmt w:val="decimal"/>
      <w:lvlText w:val="●.●.●.%4.%5.%6.%7.%8.%9."/>
      <w:lvlJc w:val="left"/>
      <w:pPr>
        <w:ind w:left="4680" w:hanging="1440"/>
      </w:pPr>
    </w:lvl>
  </w:abstractNum>
  <w:abstractNum w:abstractNumId="39" w15:restartNumberingAfterBreak="0">
    <w:nsid w:val="3BE460E8"/>
    <w:multiLevelType w:val="multilevel"/>
    <w:tmpl w:val="C39A76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3CC469F8"/>
    <w:multiLevelType w:val="multilevel"/>
    <w:tmpl w:val="248A2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3D825EDD"/>
    <w:multiLevelType w:val="multilevel"/>
    <w:tmpl w:val="19785D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44314238"/>
    <w:multiLevelType w:val="hybridMultilevel"/>
    <w:tmpl w:val="04F6906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46B6C9F"/>
    <w:multiLevelType w:val="hybridMultilevel"/>
    <w:tmpl w:val="B3BE1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7913923"/>
    <w:multiLevelType w:val="multilevel"/>
    <w:tmpl w:val="7FC65DDE"/>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792" w:hanging="432"/>
      </w:pPr>
    </w:lvl>
    <w:lvl w:ilvl="2">
      <w:start w:val="1"/>
      <w:numFmt w:val="bullet"/>
      <w:lvlText w:val="●"/>
      <w:lvlJc w:val="left"/>
      <w:pPr>
        <w:ind w:left="1224" w:hanging="504"/>
      </w:pPr>
      <w:rPr>
        <w:rFonts w:ascii="Noto Sans Symbols" w:eastAsia="Noto Sans Symbols" w:hAnsi="Noto Sans Symbols" w:cs="Noto Sans Symbols"/>
      </w:rPr>
    </w:lvl>
    <w:lvl w:ilvl="3">
      <w:start w:val="1"/>
      <w:numFmt w:val="decimal"/>
      <w:lvlText w:val="●.%2.●.%4."/>
      <w:lvlJc w:val="left"/>
      <w:pPr>
        <w:ind w:left="1728" w:hanging="647"/>
      </w:pPr>
    </w:lvl>
    <w:lvl w:ilvl="4">
      <w:start w:val="1"/>
      <w:numFmt w:val="decimal"/>
      <w:lvlText w:val="●.%2.●.%4.%5."/>
      <w:lvlJc w:val="left"/>
      <w:pPr>
        <w:ind w:left="2232" w:hanging="792"/>
      </w:pPr>
    </w:lvl>
    <w:lvl w:ilvl="5">
      <w:start w:val="1"/>
      <w:numFmt w:val="decimal"/>
      <w:lvlText w:val="●.%2.●.%4.%5.%6."/>
      <w:lvlJc w:val="left"/>
      <w:pPr>
        <w:ind w:left="2736" w:hanging="935"/>
      </w:pPr>
    </w:lvl>
    <w:lvl w:ilvl="6">
      <w:start w:val="1"/>
      <w:numFmt w:val="decimal"/>
      <w:lvlText w:val="●.%2.●.%4.%5.%6.%7."/>
      <w:lvlJc w:val="left"/>
      <w:pPr>
        <w:ind w:left="3240" w:hanging="1080"/>
      </w:pPr>
    </w:lvl>
    <w:lvl w:ilvl="7">
      <w:start w:val="1"/>
      <w:numFmt w:val="decimal"/>
      <w:lvlText w:val="●.%2.●.%4.%5.%6.%7.%8."/>
      <w:lvlJc w:val="left"/>
      <w:pPr>
        <w:ind w:left="3744" w:hanging="1224"/>
      </w:pPr>
    </w:lvl>
    <w:lvl w:ilvl="8">
      <w:start w:val="1"/>
      <w:numFmt w:val="decimal"/>
      <w:lvlText w:val="●.%2.●.%4.%5.%6.%7.%8.%9."/>
      <w:lvlJc w:val="left"/>
      <w:pPr>
        <w:ind w:left="4320" w:hanging="1440"/>
      </w:pPr>
    </w:lvl>
  </w:abstractNum>
  <w:abstractNum w:abstractNumId="45" w15:restartNumberingAfterBreak="0">
    <w:nsid w:val="479E3556"/>
    <w:multiLevelType w:val="hybridMultilevel"/>
    <w:tmpl w:val="C63A1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7D45898"/>
    <w:multiLevelType w:val="multilevel"/>
    <w:tmpl w:val="08E6B1A2"/>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48300D2F"/>
    <w:multiLevelType w:val="multilevel"/>
    <w:tmpl w:val="CF56AB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4FB87905"/>
    <w:multiLevelType w:val="multilevel"/>
    <w:tmpl w:val="171CF4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501E619F"/>
    <w:multiLevelType w:val="multilevel"/>
    <w:tmpl w:val="92EAA8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3257D85"/>
    <w:multiLevelType w:val="multilevel"/>
    <w:tmpl w:val="553AEC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591307A8"/>
    <w:multiLevelType w:val="multilevel"/>
    <w:tmpl w:val="E7B481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593A4896"/>
    <w:multiLevelType w:val="multilevel"/>
    <w:tmpl w:val="7BBAFD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59F148E3"/>
    <w:multiLevelType w:val="multilevel"/>
    <w:tmpl w:val="D8826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A967AB3"/>
    <w:multiLevelType w:val="multilevel"/>
    <w:tmpl w:val="D944A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B4F1F4B"/>
    <w:multiLevelType w:val="multilevel"/>
    <w:tmpl w:val="7A6026DE"/>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5C2F4FFB"/>
    <w:multiLevelType w:val="multilevel"/>
    <w:tmpl w:val="16B20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152" w:hanging="432"/>
      </w:pPr>
      <w:rPr>
        <w:rFonts w:ascii="Noto Sans Symbols" w:eastAsia="Noto Sans Symbols" w:hAnsi="Noto Sans Symbols" w:cs="Noto Sans Symbols"/>
      </w:rPr>
    </w:lvl>
    <w:lvl w:ilvl="2">
      <w:start w:val="1"/>
      <w:numFmt w:val="bullet"/>
      <w:lvlText w:val="●"/>
      <w:lvlJc w:val="left"/>
      <w:pPr>
        <w:ind w:left="1584" w:hanging="504"/>
      </w:pPr>
      <w:rPr>
        <w:rFonts w:ascii="Noto Sans Symbols" w:eastAsia="Noto Sans Symbols" w:hAnsi="Noto Sans Symbols" w:cs="Noto Sans Symbols"/>
      </w:rPr>
    </w:lvl>
    <w:lvl w:ilvl="3">
      <w:start w:val="1"/>
      <w:numFmt w:val="decimal"/>
      <w:lvlText w:val="●.●.●.%4."/>
      <w:lvlJc w:val="left"/>
      <w:pPr>
        <w:ind w:left="2088" w:hanging="648"/>
      </w:pPr>
    </w:lvl>
    <w:lvl w:ilvl="4">
      <w:start w:val="1"/>
      <w:numFmt w:val="decimal"/>
      <w:lvlText w:val="●.●.●.%4.%5."/>
      <w:lvlJc w:val="left"/>
      <w:pPr>
        <w:ind w:left="2592" w:hanging="792"/>
      </w:pPr>
    </w:lvl>
    <w:lvl w:ilvl="5">
      <w:start w:val="1"/>
      <w:numFmt w:val="decimal"/>
      <w:lvlText w:val="●.●.●.%4.%5.%6."/>
      <w:lvlJc w:val="left"/>
      <w:pPr>
        <w:ind w:left="3096" w:hanging="935"/>
      </w:pPr>
    </w:lvl>
    <w:lvl w:ilvl="6">
      <w:start w:val="1"/>
      <w:numFmt w:val="decimal"/>
      <w:lvlText w:val="●.●.●.%4.%5.%6.%7."/>
      <w:lvlJc w:val="left"/>
      <w:pPr>
        <w:ind w:left="3600" w:hanging="1080"/>
      </w:pPr>
    </w:lvl>
    <w:lvl w:ilvl="7">
      <w:start w:val="1"/>
      <w:numFmt w:val="decimal"/>
      <w:lvlText w:val="●.●.●.%4.%5.%6.%7.%8."/>
      <w:lvlJc w:val="left"/>
      <w:pPr>
        <w:ind w:left="4104" w:hanging="1224"/>
      </w:pPr>
    </w:lvl>
    <w:lvl w:ilvl="8">
      <w:start w:val="1"/>
      <w:numFmt w:val="decimal"/>
      <w:lvlText w:val="●.●.●.%4.%5.%6.%7.%8.%9."/>
      <w:lvlJc w:val="left"/>
      <w:pPr>
        <w:ind w:left="4680" w:hanging="1440"/>
      </w:pPr>
    </w:lvl>
  </w:abstractNum>
  <w:abstractNum w:abstractNumId="57" w15:restartNumberingAfterBreak="0">
    <w:nsid w:val="5E4D6DA4"/>
    <w:multiLevelType w:val="multilevel"/>
    <w:tmpl w:val="DE888EC0"/>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Noto Sans Symbols" w:eastAsia="Noto Sans Symbols" w:hAnsi="Noto Sans Symbols" w:cs="Noto Sans Symbols"/>
      </w:rPr>
    </w:lvl>
    <w:lvl w:ilvl="3">
      <w:start w:val="1"/>
      <w:numFmt w:val="decimal"/>
      <w:lvlText w:val="%1.%2.●.%4."/>
      <w:lvlJc w:val="left"/>
      <w:pPr>
        <w:ind w:left="1728" w:hanging="647"/>
      </w:pPr>
    </w:lvl>
    <w:lvl w:ilvl="4">
      <w:start w:val="1"/>
      <w:numFmt w:val="decimal"/>
      <w:lvlText w:val="%1.%2.●.%4.%5."/>
      <w:lvlJc w:val="left"/>
      <w:pPr>
        <w:ind w:left="2232" w:hanging="792"/>
      </w:pPr>
    </w:lvl>
    <w:lvl w:ilvl="5">
      <w:start w:val="1"/>
      <w:numFmt w:val="decimal"/>
      <w:lvlText w:val="%1.%2.●.%4.%5.%6."/>
      <w:lvlJc w:val="left"/>
      <w:pPr>
        <w:ind w:left="2736" w:hanging="935"/>
      </w:pPr>
    </w:lvl>
    <w:lvl w:ilvl="6">
      <w:start w:val="1"/>
      <w:numFmt w:val="decimal"/>
      <w:lvlText w:val="%1.%2.●.%4.%5.%6.%7."/>
      <w:lvlJc w:val="left"/>
      <w:pPr>
        <w:ind w:left="3240" w:hanging="1080"/>
      </w:pPr>
    </w:lvl>
    <w:lvl w:ilvl="7">
      <w:start w:val="1"/>
      <w:numFmt w:val="decimal"/>
      <w:lvlText w:val="%1.%2.●.%4.%5.%6.%7.%8."/>
      <w:lvlJc w:val="left"/>
      <w:pPr>
        <w:ind w:left="3744" w:hanging="1224"/>
      </w:pPr>
    </w:lvl>
    <w:lvl w:ilvl="8">
      <w:start w:val="1"/>
      <w:numFmt w:val="decimal"/>
      <w:lvlText w:val="%1.%2.●.%4.%5.%6.%7.%8.%9."/>
      <w:lvlJc w:val="left"/>
      <w:pPr>
        <w:ind w:left="4320" w:hanging="1440"/>
      </w:pPr>
    </w:lvl>
  </w:abstractNum>
  <w:abstractNum w:abstractNumId="58" w15:restartNumberingAfterBreak="0">
    <w:nsid w:val="5FBF6F8D"/>
    <w:multiLevelType w:val="multilevel"/>
    <w:tmpl w:val="9CDA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35578E4"/>
    <w:multiLevelType w:val="multilevel"/>
    <w:tmpl w:val="2C02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48353B1"/>
    <w:multiLevelType w:val="multilevel"/>
    <w:tmpl w:val="C66EDE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65564DB4"/>
    <w:multiLevelType w:val="multilevel"/>
    <w:tmpl w:val="5B60C7B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152" w:hanging="432"/>
      </w:pPr>
    </w:lvl>
    <w:lvl w:ilvl="2">
      <w:start w:val="1"/>
      <w:numFmt w:val="bullet"/>
      <w:lvlText w:val="●"/>
      <w:lvlJc w:val="left"/>
      <w:pPr>
        <w:ind w:left="1584" w:hanging="504"/>
      </w:pPr>
      <w:rPr>
        <w:rFonts w:ascii="Noto Sans Symbols" w:eastAsia="Noto Sans Symbols" w:hAnsi="Noto Sans Symbols" w:cs="Noto Sans Symbols"/>
      </w:rPr>
    </w:lvl>
    <w:lvl w:ilvl="3">
      <w:start w:val="1"/>
      <w:numFmt w:val="decimal"/>
      <w:lvlText w:val="●.%2.●.%4."/>
      <w:lvlJc w:val="left"/>
      <w:pPr>
        <w:ind w:left="2088" w:hanging="648"/>
      </w:pPr>
    </w:lvl>
    <w:lvl w:ilvl="4">
      <w:start w:val="1"/>
      <w:numFmt w:val="decimal"/>
      <w:lvlText w:val="●.%2.●.%4.%5."/>
      <w:lvlJc w:val="left"/>
      <w:pPr>
        <w:ind w:left="2592" w:hanging="792"/>
      </w:pPr>
    </w:lvl>
    <w:lvl w:ilvl="5">
      <w:start w:val="1"/>
      <w:numFmt w:val="decimal"/>
      <w:lvlText w:val="●.%2.●.%4.%5.%6."/>
      <w:lvlJc w:val="left"/>
      <w:pPr>
        <w:ind w:left="3096" w:hanging="935"/>
      </w:pPr>
    </w:lvl>
    <w:lvl w:ilvl="6">
      <w:start w:val="1"/>
      <w:numFmt w:val="decimal"/>
      <w:lvlText w:val="●.%2.●.%4.%5.%6.%7."/>
      <w:lvlJc w:val="left"/>
      <w:pPr>
        <w:ind w:left="3600" w:hanging="1080"/>
      </w:pPr>
    </w:lvl>
    <w:lvl w:ilvl="7">
      <w:start w:val="1"/>
      <w:numFmt w:val="decimal"/>
      <w:lvlText w:val="●.%2.●.%4.%5.%6.%7.%8."/>
      <w:lvlJc w:val="left"/>
      <w:pPr>
        <w:ind w:left="4104" w:hanging="1224"/>
      </w:pPr>
    </w:lvl>
    <w:lvl w:ilvl="8">
      <w:start w:val="1"/>
      <w:numFmt w:val="decimal"/>
      <w:lvlText w:val="●.%2.●.%4.%5.%6.%7.%8.%9."/>
      <w:lvlJc w:val="left"/>
      <w:pPr>
        <w:ind w:left="4680" w:hanging="1440"/>
      </w:pPr>
    </w:lvl>
  </w:abstractNum>
  <w:abstractNum w:abstractNumId="62" w15:restartNumberingAfterBreak="0">
    <w:nsid w:val="65BA5F85"/>
    <w:multiLevelType w:val="multilevel"/>
    <w:tmpl w:val="871804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667269B5"/>
    <w:multiLevelType w:val="multilevel"/>
    <w:tmpl w:val="34168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684E34B5"/>
    <w:multiLevelType w:val="multilevel"/>
    <w:tmpl w:val="6D2831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152" w:hanging="432"/>
      </w:pPr>
      <w:rPr>
        <w:rFonts w:ascii="Noto Sans Symbols" w:eastAsia="Noto Sans Symbols" w:hAnsi="Noto Sans Symbols" w:cs="Noto Sans Symbols"/>
      </w:rPr>
    </w:lvl>
    <w:lvl w:ilvl="2">
      <w:start w:val="1"/>
      <w:numFmt w:val="bullet"/>
      <w:lvlText w:val="●"/>
      <w:lvlJc w:val="left"/>
      <w:pPr>
        <w:ind w:left="1584" w:hanging="504"/>
      </w:pPr>
      <w:rPr>
        <w:rFonts w:ascii="Noto Sans Symbols" w:eastAsia="Noto Sans Symbols" w:hAnsi="Noto Sans Symbols" w:cs="Noto Sans Symbols"/>
      </w:rPr>
    </w:lvl>
    <w:lvl w:ilvl="3">
      <w:start w:val="1"/>
      <w:numFmt w:val="decimal"/>
      <w:lvlText w:val="●.●.●.%4."/>
      <w:lvlJc w:val="left"/>
      <w:pPr>
        <w:ind w:left="2088" w:hanging="648"/>
      </w:pPr>
    </w:lvl>
    <w:lvl w:ilvl="4">
      <w:start w:val="1"/>
      <w:numFmt w:val="decimal"/>
      <w:lvlText w:val="●.●.●.%4.%5."/>
      <w:lvlJc w:val="left"/>
      <w:pPr>
        <w:ind w:left="2592" w:hanging="792"/>
      </w:pPr>
    </w:lvl>
    <w:lvl w:ilvl="5">
      <w:start w:val="1"/>
      <w:numFmt w:val="decimal"/>
      <w:lvlText w:val="●.●.●.%4.%5.%6."/>
      <w:lvlJc w:val="left"/>
      <w:pPr>
        <w:ind w:left="3096" w:hanging="935"/>
      </w:pPr>
    </w:lvl>
    <w:lvl w:ilvl="6">
      <w:start w:val="1"/>
      <w:numFmt w:val="decimal"/>
      <w:lvlText w:val="●.●.●.%4.%5.%6.%7."/>
      <w:lvlJc w:val="left"/>
      <w:pPr>
        <w:ind w:left="3600" w:hanging="1080"/>
      </w:pPr>
    </w:lvl>
    <w:lvl w:ilvl="7">
      <w:start w:val="1"/>
      <w:numFmt w:val="decimal"/>
      <w:lvlText w:val="●.●.●.%4.%5.%6.%7.%8."/>
      <w:lvlJc w:val="left"/>
      <w:pPr>
        <w:ind w:left="4104" w:hanging="1224"/>
      </w:pPr>
    </w:lvl>
    <w:lvl w:ilvl="8">
      <w:start w:val="1"/>
      <w:numFmt w:val="decimal"/>
      <w:lvlText w:val="●.●.●.%4.%5.%6.%7.%8.%9."/>
      <w:lvlJc w:val="left"/>
      <w:pPr>
        <w:ind w:left="4680" w:hanging="1440"/>
      </w:pPr>
    </w:lvl>
  </w:abstractNum>
  <w:abstractNum w:abstractNumId="65" w15:restartNumberingAfterBreak="0">
    <w:nsid w:val="69234451"/>
    <w:multiLevelType w:val="multilevel"/>
    <w:tmpl w:val="3C4C7C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6B08576A"/>
    <w:multiLevelType w:val="multilevel"/>
    <w:tmpl w:val="696CC4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6DE66661"/>
    <w:multiLevelType w:val="multilevel"/>
    <w:tmpl w:val="B17A4C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75367613"/>
    <w:multiLevelType w:val="multilevel"/>
    <w:tmpl w:val="F1D07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76921333"/>
    <w:multiLevelType w:val="multilevel"/>
    <w:tmpl w:val="723832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7A2533FA"/>
    <w:multiLevelType w:val="multilevel"/>
    <w:tmpl w:val="78D2B4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7A7C4867"/>
    <w:multiLevelType w:val="multilevel"/>
    <w:tmpl w:val="D8642182"/>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7AEC7003"/>
    <w:multiLevelType w:val="multilevel"/>
    <w:tmpl w:val="C5F025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 w15:restartNumberingAfterBreak="0">
    <w:nsid w:val="7CA75B81"/>
    <w:multiLevelType w:val="multilevel"/>
    <w:tmpl w:val="72660D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7FD71F90"/>
    <w:multiLevelType w:val="multilevel"/>
    <w:tmpl w:val="FFB095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09159596">
    <w:abstractNumId w:val="63"/>
  </w:num>
  <w:num w:numId="2" w16cid:durableId="1132674083">
    <w:abstractNumId w:val="32"/>
  </w:num>
  <w:num w:numId="3" w16cid:durableId="2038385008">
    <w:abstractNumId w:val="55"/>
  </w:num>
  <w:num w:numId="4" w16cid:durableId="1106467723">
    <w:abstractNumId w:val="5"/>
  </w:num>
  <w:num w:numId="5" w16cid:durableId="1953590413">
    <w:abstractNumId w:val="71"/>
  </w:num>
  <w:num w:numId="6" w16cid:durableId="318537135">
    <w:abstractNumId w:val="46"/>
  </w:num>
  <w:num w:numId="7" w16cid:durableId="89397005">
    <w:abstractNumId w:val="27"/>
  </w:num>
  <w:num w:numId="8" w16cid:durableId="1508667723">
    <w:abstractNumId w:val="33"/>
  </w:num>
  <w:num w:numId="9" w16cid:durableId="1400252905">
    <w:abstractNumId w:val="74"/>
  </w:num>
  <w:num w:numId="10" w16cid:durableId="1758751420">
    <w:abstractNumId w:val="0"/>
  </w:num>
  <w:num w:numId="11" w16cid:durableId="251666951">
    <w:abstractNumId w:val="18"/>
  </w:num>
  <w:num w:numId="12" w16cid:durableId="1456564826">
    <w:abstractNumId w:val="51"/>
  </w:num>
  <w:num w:numId="13" w16cid:durableId="1342125437">
    <w:abstractNumId w:val="68"/>
  </w:num>
  <w:num w:numId="14" w16cid:durableId="1223558482">
    <w:abstractNumId w:val="14"/>
  </w:num>
  <w:num w:numId="15" w16cid:durableId="1009596638">
    <w:abstractNumId w:val="70"/>
  </w:num>
  <w:num w:numId="16" w16cid:durableId="723799622">
    <w:abstractNumId w:val="30"/>
  </w:num>
  <w:num w:numId="17" w16cid:durableId="1924992244">
    <w:abstractNumId w:val="62"/>
  </w:num>
  <w:num w:numId="18" w16cid:durableId="1752657422">
    <w:abstractNumId w:val="37"/>
  </w:num>
  <w:num w:numId="19" w16cid:durableId="266889100">
    <w:abstractNumId w:val="11"/>
  </w:num>
  <w:num w:numId="20" w16cid:durableId="645008629">
    <w:abstractNumId w:val="57"/>
  </w:num>
  <w:num w:numId="21" w16cid:durableId="489322838">
    <w:abstractNumId w:val="34"/>
  </w:num>
  <w:num w:numId="22" w16cid:durableId="1465385389">
    <w:abstractNumId w:val="73"/>
  </w:num>
  <w:num w:numId="23" w16cid:durableId="1469129812">
    <w:abstractNumId w:val="61"/>
  </w:num>
  <w:num w:numId="24" w16cid:durableId="1840654661">
    <w:abstractNumId w:val="38"/>
  </w:num>
  <w:num w:numId="25" w16cid:durableId="263730345">
    <w:abstractNumId w:val="64"/>
  </w:num>
  <w:num w:numId="26" w16cid:durableId="469901448">
    <w:abstractNumId w:val="1"/>
  </w:num>
  <w:num w:numId="27" w16cid:durableId="1686319248">
    <w:abstractNumId w:val="56"/>
  </w:num>
  <w:num w:numId="28" w16cid:durableId="1687973511">
    <w:abstractNumId w:val="44"/>
  </w:num>
  <w:num w:numId="29" w16cid:durableId="15423124">
    <w:abstractNumId w:val="16"/>
  </w:num>
  <w:num w:numId="30" w16cid:durableId="1400053136">
    <w:abstractNumId w:val="24"/>
  </w:num>
  <w:num w:numId="31" w16cid:durableId="597058828">
    <w:abstractNumId w:val="39"/>
  </w:num>
  <w:num w:numId="32" w16cid:durableId="126968902">
    <w:abstractNumId w:val="48"/>
  </w:num>
  <w:num w:numId="33" w16cid:durableId="545141432">
    <w:abstractNumId w:val="10"/>
  </w:num>
  <w:num w:numId="34" w16cid:durableId="1341270550">
    <w:abstractNumId w:val="4"/>
  </w:num>
  <w:num w:numId="35" w16cid:durableId="1381784066">
    <w:abstractNumId w:val="40"/>
  </w:num>
  <w:num w:numId="36" w16cid:durableId="22366018">
    <w:abstractNumId w:val="31"/>
  </w:num>
  <w:num w:numId="37" w16cid:durableId="1910118157">
    <w:abstractNumId w:val="23"/>
  </w:num>
  <w:num w:numId="38" w16cid:durableId="120538585">
    <w:abstractNumId w:val="17"/>
  </w:num>
  <w:num w:numId="39" w16cid:durableId="1689602838">
    <w:abstractNumId w:val="47"/>
  </w:num>
  <w:num w:numId="40" w16cid:durableId="290790973">
    <w:abstractNumId w:val="28"/>
  </w:num>
  <w:num w:numId="41" w16cid:durableId="2001303148">
    <w:abstractNumId w:val="67"/>
  </w:num>
  <w:num w:numId="42" w16cid:durableId="1754551856">
    <w:abstractNumId w:val="65"/>
  </w:num>
  <w:num w:numId="43" w16cid:durableId="1072774052">
    <w:abstractNumId w:val="3"/>
  </w:num>
  <w:num w:numId="44" w16cid:durableId="383145772">
    <w:abstractNumId w:val="72"/>
  </w:num>
  <w:num w:numId="45" w16cid:durableId="1954626030">
    <w:abstractNumId w:val="25"/>
  </w:num>
  <w:num w:numId="46" w16cid:durableId="361319294">
    <w:abstractNumId w:val="20"/>
  </w:num>
  <w:num w:numId="47" w16cid:durableId="1023628479">
    <w:abstractNumId w:val="69"/>
  </w:num>
  <w:num w:numId="48" w16cid:durableId="815562150">
    <w:abstractNumId w:val="60"/>
  </w:num>
  <w:num w:numId="49" w16cid:durableId="1368218655">
    <w:abstractNumId w:val="36"/>
  </w:num>
  <w:num w:numId="50" w16cid:durableId="1104421293">
    <w:abstractNumId w:val="50"/>
  </w:num>
  <w:num w:numId="51" w16cid:durableId="212425977">
    <w:abstractNumId w:val="66"/>
  </w:num>
  <w:num w:numId="52" w16cid:durableId="1275598171">
    <w:abstractNumId w:val="8"/>
  </w:num>
  <w:num w:numId="53" w16cid:durableId="1865055203">
    <w:abstractNumId w:val="41"/>
  </w:num>
  <w:num w:numId="54" w16cid:durableId="2070420618">
    <w:abstractNumId w:val="21"/>
  </w:num>
  <w:num w:numId="55" w16cid:durableId="597296988">
    <w:abstractNumId w:val="53"/>
  </w:num>
  <w:num w:numId="56" w16cid:durableId="1022897472">
    <w:abstractNumId w:val="6"/>
  </w:num>
  <w:num w:numId="57" w16cid:durableId="828204756">
    <w:abstractNumId w:val="54"/>
  </w:num>
  <w:num w:numId="58" w16cid:durableId="1515656384">
    <w:abstractNumId w:val="49"/>
  </w:num>
  <w:num w:numId="59" w16cid:durableId="1432972604">
    <w:abstractNumId w:val="58"/>
  </w:num>
  <w:num w:numId="60" w16cid:durableId="1676304152">
    <w:abstractNumId w:val="7"/>
  </w:num>
  <w:num w:numId="61" w16cid:durableId="2067754538">
    <w:abstractNumId w:val="2"/>
  </w:num>
  <w:num w:numId="62" w16cid:durableId="472718548">
    <w:abstractNumId w:val="59"/>
  </w:num>
  <w:num w:numId="63" w16cid:durableId="959531511">
    <w:abstractNumId w:val="45"/>
  </w:num>
  <w:num w:numId="64" w16cid:durableId="1503619740">
    <w:abstractNumId w:val="12"/>
  </w:num>
  <w:num w:numId="65" w16cid:durableId="9066393">
    <w:abstractNumId w:val="52"/>
  </w:num>
  <w:num w:numId="66" w16cid:durableId="1273246876">
    <w:abstractNumId w:val="35"/>
  </w:num>
  <w:num w:numId="67" w16cid:durableId="1075783551">
    <w:abstractNumId w:val="15"/>
  </w:num>
  <w:num w:numId="68" w16cid:durableId="2032414609">
    <w:abstractNumId w:val="9"/>
  </w:num>
  <w:num w:numId="69" w16cid:durableId="1600987533">
    <w:abstractNumId w:val="26"/>
  </w:num>
  <w:num w:numId="70" w16cid:durableId="608704473">
    <w:abstractNumId w:val="29"/>
  </w:num>
  <w:num w:numId="71" w16cid:durableId="714430102">
    <w:abstractNumId w:val="22"/>
  </w:num>
  <w:num w:numId="72" w16cid:durableId="1338775516">
    <w:abstractNumId w:val="13"/>
  </w:num>
  <w:num w:numId="73" w16cid:durableId="172915530">
    <w:abstractNumId w:val="19"/>
  </w:num>
  <w:num w:numId="74" w16cid:durableId="1727875618">
    <w:abstractNumId w:val="43"/>
  </w:num>
  <w:num w:numId="75" w16cid:durableId="419181340">
    <w:abstractNumId w:val="4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610"/>
    <w:rsid w:val="00000797"/>
    <w:rsid w:val="0000545E"/>
    <w:rsid w:val="00032AEC"/>
    <w:rsid w:val="00051F0B"/>
    <w:rsid w:val="00064BEB"/>
    <w:rsid w:val="000A68AC"/>
    <w:rsid w:val="001E34D8"/>
    <w:rsid w:val="002B7CAE"/>
    <w:rsid w:val="002F0C33"/>
    <w:rsid w:val="003370C9"/>
    <w:rsid w:val="003A4965"/>
    <w:rsid w:val="003C24F0"/>
    <w:rsid w:val="004E0327"/>
    <w:rsid w:val="004E4695"/>
    <w:rsid w:val="00512610"/>
    <w:rsid w:val="00523A5E"/>
    <w:rsid w:val="005C1A85"/>
    <w:rsid w:val="005C7D56"/>
    <w:rsid w:val="005F2351"/>
    <w:rsid w:val="005F484D"/>
    <w:rsid w:val="00676209"/>
    <w:rsid w:val="007370BC"/>
    <w:rsid w:val="007577E0"/>
    <w:rsid w:val="00793D33"/>
    <w:rsid w:val="008663D2"/>
    <w:rsid w:val="008A0704"/>
    <w:rsid w:val="008A65BB"/>
    <w:rsid w:val="009634F7"/>
    <w:rsid w:val="009A6EBF"/>
    <w:rsid w:val="009D5B8E"/>
    <w:rsid w:val="00A32BEC"/>
    <w:rsid w:val="00A50AB8"/>
    <w:rsid w:val="00B342F9"/>
    <w:rsid w:val="00B83F4C"/>
    <w:rsid w:val="00C87E16"/>
    <w:rsid w:val="00CE7DF4"/>
    <w:rsid w:val="00D70BCA"/>
    <w:rsid w:val="00E57B9D"/>
    <w:rsid w:val="00E63C74"/>
    <w:rsid w:val="00E9791A"/>
    <w:rsid w:val="00FA08D7"/>
    <w:rsid w:val="00FB6C1C"/>
    <w:rsid w:val="00FC5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ABD08"/>
  <w15:docId w15:val="{2B9D7FEF-5A0E-4551-848A-9395F4A6B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C74"/>
    <w:rPr>
      <w:sz w:val="24"/>
    </w:rPr>
  </w:style>
  <w:style w:type="paragraph" w:styleId="Heading1">
    <w:name w:val="heading 1"/>
    <w:basedOn w:val="Normal"/>
    <w:next w:val="Normal"/>
    <w:uiPriority w:val="9"/>
    <w:qFormat/>
    <w:pPr>
      <w:keepNext/>
      <w:keepLines/>
      <w:spacing w:before="240"/>
      <w:outlineLvl w:val="0"/>
    </w:pPr>
    <w:rPr>
      <w:b/>
      <w:bCs/>
      <w:color w:val="2F5496"/>
      <w:sz w:val="32"/>
      <w:szCs w:val="32"/>
    </w:rPr>
  </w:style>
  <w:style w:type="paragraph" w:styleId="Heading2">
    <w:name w:val="heading 2"/>
    <w:basedOn w:val="Normal"/>
    <w:next w:val="Normal"/>
    <w:uiPriority w:val="9"/>
    <w:unhideWhenUsed/>
    <w:qFormat/>
    <w:pPr>
      <w:keepNext/>
      <w:keepLines/>
      <w:spacing w:before="240" w:line="240" w:lineRule="auto"/>
      <w:outlineLvl w:val="1"/>
    </w:pPr>
    <w:rPr>
      <w:b/>
      <w:bCs/>
      <w:szCs w:val="24"/>
    </w:rPr>
  </w:style>
  <w:style w:type="paragraph" w:styleId="Heading3">
    <w:name w:val="heading 3"/>
    <w:basedOn w:val="Normal"/>
    <w:next w:val="Normal"/>
    <w:uiPriority w:val="9"/>
    <w:unhideWhenUsed/>
    <w:qFormat/>
    <w:pPr>
      <w:keepNext/>
      <w:keepLines/>
      <w:spacing w:before="240" w:line="240" w:lineRule="auto"/>
      <w:outlineLvl w:val="2"/>
    </w:pPr>
    <w:rPr>
      <w:sz w:val="20"/>
      <w:szCs w:val="20"/>
    </w:rPr>
  </w:style>
  <w:style w:type="paragraph" w:styleId="Heading4">
    <w:name w:val="heading 4"/>
    <w:basedOn w:val="Normal"/>
    <w:next w:val="Normal"/>
    <w:uiPriority w:val="9"/>
    <w:semiHidden/>
    <w:unhideWhenUsed/>
    <w:qFormat/>
    <w:pPr>
      <w:keepNext/>
      <w:keepLines/>
      <w:spacing w:before="240" w:after="0" w:line="264" w:lineRule="auto"/>
      <w:ind w:left="864" w:hanging="864"/>
      <w:outlineLvl w:val="3"/>
    </w:pPr>
    <w:rPr>
      <w:rFonts w:ascii="Montserrat Medium" w:eastAsia="Montserrat Medium" w:hAnsi="Montserrat Medium" w:cs="Montserrat Medium"/>
      <w:color w:val="000000"/>
      <w:sz w:val="19"/>
      <w:szCs w:val="19"/>
    </w:rPr>
  </w:style>
  <w:style w:type="paragraph" w:styleId="Heading5">
    <w:name w:val="heading 5"/>
    <w:basedOn w:val="Normal"/>
    <w:next w:val="Normal"/>
    <w:uiPriority w:val="9"/>
    <w:semiHidden/>
    <w:unhideWhenUsed/>
    <w:qFormat/>
    <w:pPr>
      <w:keepNext/>
      <w:keepLines/>
      <w:spacing w:before="40" w:after="0" w:line="312" w:lineRule="auto"/>
      <w:ind w:left="1008" w:hanging="1008"/>
      <w:jc w:val="both"/>
      <w:outlineLvl w:val="4"/>
    </w:pPr>
    <w:rPr>
      <w:color w:val="2F5496"/>
      <w:sz w:val="19"/>
      <w:szCs w:val="19"/>
    </w:rPr>
  </w:style>
  <w:style w:type="paragraph" w:styleId="Heading6">
    <w:name w:val="heading 6"/>
    <w:basedOn w:val="Normal"/>
    <w:next w:val="Normal"/>
    <w:uiPriority w:val="9"/>
    <w:semiHidden/>
    <w:unhideWhenUsed/>
    <w:qFormat/>
    <w:pPr>
      <w:keepNext/>
      <w:keepLines/>
      <w:spacing w:before="40" w:after="0"/>
      <w:ind w:left="1152" w:hanging="1152"/>
      <w:outlineLvl w:val="5"/>
    </w:pPr>
    <w:rPr>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472C4"/>
      </w:pBdr>
      <w:spacing w:after="300" w:line="240" w:lineRule="auto"/>
    </w:pPr>
    <w:rPr>
      <w:color w:val="323E4F"/>
      <w:sz w:val="52"/>
      <w:szCs w:val="52"/>
    </w:rPr>
  </w:style>
  <w:style w:type="paragraph" w:styleId="Subtitle">
    <w:name w:val="Subtitle"/>
    <w:basedOn w:val="Normal"/>
    <w:next w:val="Normal"/>
    <w:uiPriority w:val="11"/>
    <w:qFormat/>
    <w:rPr>
      <w:i/>
      <w:iCs/>
      <w:color w:val="4F81BD"/>
      <w:szCs w:val="24"/>
    </w:rPr>
  </w:style>
  <w:style w:type="table" w:customStyle="1" w:styleId="17">
    <w:name w:val="17"/>
    <w:basedOn w:val="TableNormal0"/>
    <w:tblPr>
      <w:tblStyleRowBandSize w:val="1"/>
      <w:tblStyleColBandSize w:val="1"/>
      <w:tblCellMar>
        <w:top w:w="0" w:type="dxa"/>
        <w:left w:w="115" w:type="dxa"/>
        <w:bottom w:w="0" w:type="dxa"/>
        <w:right w:w="115" w:type="dxa"/>
      </w:tblCellMar>
    </w:tblPr>
  </w:style>
  <w:style w:type="table" w:customStyle="1" w:styleId="16">
    <w:name w:val="16"/>
    <w:basedOn w:val="TableNormal0"/>
    <w:tblPr>
      <w:tblStyleRowBandSize w:val="1"/>
      <w:tblStyleColBandSize w:val="1"/>
      <w:tblCellMar>
        <w:top w:w="0" w:type="dxa"/>
        <w:left w:w="115" w:type="dxa"/>
        <w:bottom w:w="0" w:type="dxa"/>
        <w:right w:w="115" w:type="dxa"/>
      </w:tblCellMar>
    </w:tblPr>
  </w:style>
  <w:style w:type="table" w:customStyle="1" w:styleId="15">
    <w:name w:val="15"/>
    <w:basedOn w:val="TableNormal0"/>
    <w:tblPr>
      <w:tblStyleRowBandSize w:val="1"/>
      <w:tblStyleColBandSize w:val="1"/>
      <w:tblCellMar>
        <w:top w:w="0" w:type="dxa"/>
        <w:left w:w="115" w:type="dxa"/>
        <w:bottom w:w="0" w:type="dxa"/>
        <w:right w:w="115" w:type="dxa"/>
      </w:tblCellMar>
    </w:tblPr>
  </w:style>
  <w:style w:type="table" w:customStyle="1" w:styleId="14">
    <w:name w:val="14"/>
    <w:basedOn w:val="TableNormal0"/>
    <w:tblPr>
      <w:tblStyleRowBandSize w:val="1"/>
      <w:tblStyleColBandSize w:val="1"/>
      <w:tblCellMar>
        <w:top w:w="57" w:type="dxa"/>
        <w:left w:w="57" w:type="dxa"/>
        <w:bottom w:w="57" w:type="dxa"/>
        <w:right w:w="57" w:type="dxa"/>
      </w:tblCellMar>
    </w:tblPr>
  </w:style>
  <w:style w:type="table" w:customStyle="1" w:styleId="13">
    <w:name w:val="13"/>
    <w:basedOn w:val="TableNormal0"/>
    <w:tblPr>
      <w:tblStyleRowBandSize w:val="1"/>
      <w:tblStyleColBandSize w:val="1"/>
      <w:tblCellMar>
        <w:top w:w="0" w:type="dxa"/>
        <w:left w:w="57" w:type="dxa"/>
        <w:bottom w:w="0" w:type="dxa"/>
        <w:right w:w="57" w:type="dxa"/>
      </w:tblCellMar>
    </w:tblPr>
  </w:style>
  <w:style w:type="table" w:customStyle="1" w:styleId="12">
    <w:name w:val="12"/>
    <w:basedOn w:val="TableNormal0"/>
    <w:tblPr>
      <w:tblStyleRowBandSize w:val="1"/>
      <w:tblStyleColBandSize w:val="1"/>
      <w:tblCellMar>
        <w:top w:w="0" w:type="dxa"/>
        <w:left w:w="0" w:type="dxa"/>
        <w:bottom w:w="0" w:type="dxa"/>
        <w:right w:w="0" w:type="dxa"/>
      </w:tblCellMar>
    </w:tblPr>
  </w:style>
  <w:style w:type="table" w:customStyle="1" w:styleId="11">
    <w:name w:val="11"/>
    <w:basedOn w:val="TableNormal0"/>
    <w:tblPr>
      <w:tblStyleRowBandSize w:val="1"/>
      <w:tblStyleColBandSize w:val="1"/>
      <w:tblCellMar>
        <w:top w:w="0" w:type="dxa"/>
        <w:left w:w="115" w:type="dxa"/>
        <w:bottom w:w="0" w:type="dxa"/>
        <w:right w:w="115" w:type="dxa"/>
      </w:tblCellMar>
    </w:tblPr>
  </w:style>
  <w:style w:type="table" w:customStyle="1" w:styleId="10">
    <w:name w:val="10"/>
    <w:basedOn w:val="TableNormal0"/>
    <w:tblPr>
      <w:tblStyleRowBandSize w:val="1"/>
      <w:tblStyleColBandSize w:val="1"/>
      <w:tblCellMar>
        <w:top w:w="0" w:type="dxa"/>
        <w:left w:w="115" w:type="dxa"/>
        <w:bottom w:w="0" w:type="dxa"/>
        <w:right w:w="115" w:type="dxa"/>
      </w:tblCellMar>
    </w:tblPr>
  </w:style>
  <w:style w:type="table" w:customStyle="1" w:styleId="9">
    <w:name w:val="9"/>
    <w:basedOn w:val="TableNormal0"/>
    <w:tblPr>
      <w:tblStyleRowBandSize w:val="1"/>
      <w:tblStyleColBandSize w:val="1"/>
      <w:tblCellMar>
        <w:top w:w="0" w:type="dxa"/>
        <w:left w:w="115" w:type="dxa"/>
        <w:bottom w:w="0" w:type="dxa"/>
        <w:right w:w="115" w:type="dxa"/>
      </w:tblCellMar>
    </w:tblPr>
  </w:style>
  <w:style w:type="table" w:customStyle="1" w:styleId="8">
    <w:name w:val="8"/>
    <w:basedOn w:val="TableNormal0"/>
    <w:tblPr>
      <w:tblStyleRowBandSize w:val="1"/>
      <w:tblStyleColBandSize w:val="1"/>
      <w:tblCellMar>
        <w:top w:w="57" w:type="dxa"/>
        <w:left w:w="115" w:type="dxa"/>
        <w:bottom w:w="57" w:type="dxa"/>
        <w:right w:w="115" w:type="dxa"/>
      </w:tblCellMar>
    </w:tblPr>
  </w:style>
  <w:style w:type="table" w:customStyle="1" w:styleId="7">
    <w:name w:val="7"/>
    <w:basedOn w:val="TableNormal0"/>
    <w:tblPr>
      <w:tblStyleRowBandSize w:val="1"/>
      <w:tblStyleColBandSize w:val="1"/>
      <w:tblCellMar>
        <w:top w:w="0" w:type="dxa"/>
        <w:left w:w="115" w:type="dxa"/>
        <w:bottom w:w="0" w:type="dxa"/>
        <w:right w:w="115" w:type="dxa"/>
      </w:tblCellMar>
    </w:tblPr>
  </w:style>
  <w:style w:type="table" w:customStyle="1" w:styleId="6">
    <w:name w:val="6"/>
    <w:basedOn w:val="TableNormal0"/>
    <w:tblPr>
      <w:tblStyleRowBandSize w:val="1"/>
      <w:tblStyleColBandSize w:val="1"/>
      <w:tblCellMar>
        <w:top w:w="0" w:type="dxa"/>
        <w:left w:w="115" w:type="dxa"/>
        <w:bottom w:w="0" w:type="dxa"/>
        <w:right w:w="115" w:type="dxa"/>
      </w:tblCellMar>
    </w:tblPr>
  </w:style>
  <w:style w:type="table" w:customStyle="1" w:styleId="5">
    <w:name w:val="5"/>
    <w:basedOn w:val="TableNormal0"/>
    <w:tblPr>
      <w:tblStyleRowBandSize w:val="1"/>
      <w:tblStyleColBandSize w:val="1"/>
      <w:tblCellMar>
        <w:top w:w="0" w:type="dxa"/>
        <w:left w:w="115" w:type="dxa"/>
        <w:bottom w:w="0" w:type="dxa"/>
        <w:right w:w="115" w:type="dxa"/>
      </w:tblCellMar>
    </w:tblPr>
  </w:style>
  <w:style w:type="table" w:customStyle="1" w:styleId="4">
    <w:name w:val="4"/>
    <w:basedOn w:val="TableNormal0"/>
    <w:tblPr>
      <w:tblStyleRowBandSize w:val="1"/>
      <w:tblStyleColBandSize w:val="1"/>
      <w:tblCellMar>
        <w:top w:w="0" w:type="dxa"/>
        <w:left w:w="115" w:type="dxa"/>
        <w:bottom w:w="0" w:type="dxa"/>
        <w:right w:w="115" w:type="dxa"/>
      </w:tblCellMar>
    </w:tblPr>
  </w:style>
  <w:style w:type="table" w:customStyle="1" w:styleId="3">
    <w:name w:val="3"/>
    <w:basedOn w:val="TableNormal0"/>
    <w:tblPr>
      <w:tblStyleRowBandSize w:val="1"/>
      <w:tblStyleColBandSize w:val="1"/>
      <w:tblCellMar>
        <w:top w:w="0" w:type="dxa"/>
        <w:left w:w="115" w:type="dxa"/>
        <w:bottom w:w="0" w:type="dxa"/>
        <w:right w:w="115" w:type="dxa"/>
      </w:tblCellMar>
    </w:tblPr>
  </w:style>
  <w:style w:type="table" w:customStyle="1" w:styleId="2">
    <w:name w:val="2"/>
    <w:basedOn w:val="TableNormal0"/>
    <w:tblPr>
      <w:tblStyleRowBandSize w:val="1"/>
      <w:tblStyleColBandSize w:val="1"/>
      <w:tblCellMar>
        <w:top w:w="0" w:type="dxa"/>
        <w:left w:w="115" w:type="dxa"/>
        <w:bottom w:w="0" w:type="dxa"/>
        <w:right w:w="115" w:type="dxa"/>
      </w:tblCellMar>
    </w:tblPr>
  </w:style>
  <w:style w:type="table" w:customStyle="1" w:styleId="1">
    <w:name w:val="1"/>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E9791A"/>
    <w:pPr>
      <w:ind w:left="720"/>
      <w:contextualSpacing/>
    </w:pPr>
  </w:style>
  <w:style w:type="character" w:styleId="Hyperlink">
    <w:name w:val="Hyperlink"/>
    <w:basedOn w:val="DefaultParagraphFont"/>
    <w:uiPriority w:val="99"/>
    <w:unhideWhenUsed/>
    <w:rsid w:val="00CE7DF4"/>
    <w:rPr>
      <w:color w:val="0000FF" w:themeColor="hyperlink"/>
      <w:u w:val="single"/>
    </w:rPr>
  </w:style>
  <w:style w:type="character" w:styleId="UnresolvedMention">
    <w:name w:val="Unresolved Mention"/>
    <w:basedOn w:val="DefaultParagraphFont"/>
    <w:uiPriority w:val="99"/>
    <w:semiHidden/>
    <w:unhideWhenUsed/>
    <w:rsid w:val="00CE7DF4"/>
    <w:rPr>
      <w:color w:val="605E5C"/>
      <w:shd w:val="clear" w:color="auto" w:fill="E1DFDD"/>
    </w:rPr>
  </w:style>
  <w:style w:type="paragraph" w:styleId="NormalWeb">
    <w:name w:val="Normal (Web)"/>
    <w:basedOn w:val="Normal"/>
    <w:uiPriority w:val="99"/>
    <w:semiHidden/>
    <w:unhideWhenUsed/>
    <w:rsid w:val="00CE7DF4"/>
    <w:pPr>
      <w:spacing w:before="100" w:beforeAutospacing="1" w:after="100" w:afterAutospacing="1" w:line="240" w:lineRule="auto"/>
    </w:pPr>
    <w:rPr>
      <w:rFonts w:ascii="Times New Roman" w:eastAsia="Times New Roman" w:hAnsi="Times New Roman" w:cs="Times New Roman"/>
      <w:szCs w:val="24"/>
    </w:rPr>
  </w:style>
  <w:style w:type="paragraph" w:styleId="Header">
    <w:name w:val="header"/>
    <w:basedOn w:val="Normal"/>
    <w:link w:val="HeaderChar"/>
    <w:uiPriority w:val="99"/>
    <w:unhideWhenUsed/>
    <w:rsid w:val="006762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6209"/>
  </w:style>
  <w:style w:type="paragraph" w:styleId="Footer">
    <w:name w:val="footer"/>
    <w:basedOn w:val="Normal"/>
    <w:link w:val="FooterChar"/>
    <w:uiPriority w:val="99"/>
    <w:unhideWhenUsed/>
    <w:rsid w:val="006762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6209"/>
  </w:style>
  <w:style w:type="paragraph" w:styleId="FootnoteText">
    <w:name w:val="footnote text"/>
    <w:basedOn w:val="Normal"/>
    <w:link w:val="FootnoteTextChar"/>
    <w:uiPriority w:val="99"/>
    <w:semiHidden/>
    <w:unhideWhenUsed/>
    <w:rsid w:val="006762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6209"/>
    <w:rPr>
      <w:sz w:val="20"/>
      <w:szCs w:val="20"/>
    </w:rPr>
  </w:style>
  <w:style w:type="paragraph" w:styleId="TOC1">
    <w:name w:val="toc 1"/>
    <w:basedOn w:val="Normal"/>
    <w:next w:val="Normal"/>
    <w:autoRedefine/>
    <w:uiPriority w:val="39"/>
    <w:unhideWhenUsed/>
    <w:rsid w:val="00032AEC"/>
    <w:pPr>
      <w:spacing w:after="100"/>
    </w:pPr>
  </w:style>
  <w:style w:type="character" w:styleId="FollowedHyperlink">
    <w:name w:val="FollowedHyperlink"/>
    <w:basedOn w:val="DefaultParagraphFont"/>
    <w:uiPriority w:val="99"/>
    <w:semiHidden/>
    <w:unhideWhenUsed/>
    <w:rsid w:val="00032A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sexting-in-schools-and-colleges" TargetMode="External"/><Relationship Id="rId21" Type="http://schemas.openxmlformats.org/officeDocument/2006/relationships/hyperlink" Target="https://www.gov.uk/government/publications/generative-ai-in-education-procurement-guidance" TargetMode="External"/><Relationship Id="rId42" Type="http://schemas.openxmlformats.org/officeDocument/2006/relationships/hyperlink" Target="https://www.legislation.gov.uk/ukpga/1988/48/contents" TargetMode="External"/><Relationship Id="rId47" Type="http://schemas.openxmlformats.org/officeDocument/2006/relationships/hyperlink" Target="https://www.legislation.gov.uk/ukpga/1978/37/contents" TargetMode="External"/><Relationship Id="rId63" Type="http://schemas.openxmlformats.org/officeDocument/2006/relationships/hyperlink" Target="https://www.childnet.com/" TargetMode="External"/><Relationship Id="rId68" Type="http://schemas.openxmlformats.org/officeDocument/2006/relationships/hyperlink" Target="https://www.ceop.police.uk/" TargetMode="External"/><Relationship Id="rId16" Type="http://schemas.openxmlformats.org/officeDocument/2006/relationships/hyperlink" Target="https://www.ncsc.gov.uk/training/v4/Top+tips/Web+package/content/index.html" TargetMode="External"/><Relationship Id="rId11" Type="http://schemas.openxmlformats.org/officeDocument/2006/relationships/hyperlink" Target="https://www.gov.uk/guidance/teaching-about-relationships-sex-and-health" TargetMode="External"/><Relationship Id="rId24" Type="http://schemas.openxmlformats.org/officeDocument/2006/relationships/hyperlink" Target="https://www.gov.uk/government/publications/covid-19-safeguarding-in-schools-colleges-and-other-providers/coronavirus-covid-19-safeguarding-in-schools-colleges-and-other-providers" TargetMode="External"/><Relationship Id="rId32" Type="http://schemas.openxmlformats.org/officeDocument/2006/relationships/hyperlink" Target="https://www.gov.uk/government/publications/searching-screening-and-confiscation" TargetMode="External"/><Relationship Id="rId37" Type="http://schemas.openxmlformats.org/officeDocument/2006/relationships/hyperlink" Target="https://www.legislation.gov.uk/ukpga/2003/21/contents" TargetMode="External"/><Relationship Id="rId40" Type="http://schemas.openxmlformats.org/officeDocument/2006/relationships/hyperlink" Target="https://www.legislation.gov.uk/ukpga/2016/25/contents/enacted" TargetMode="External"/><Relationship Id="rId45" Type="http://schemas.openxmlformats.org/officeDocument/2006/relationships/hyperlink" Target="https://www.legislation.gov.uk/ukpga/2006/1/contents" TargetMode="External"/><Relationship Id="rId53" Type="http://schemas.openxmlformats.org/officeDocument/2006/relationships/hyperlink" Target="https://www.legislation.gov.uk/ukpga/2011/21/contents/enacted" TargetMode="External"/><Relationship Id="rId58" Type="http://schemas.openxmlformats.org/officeDocument/2006/relationships/hyperlink" Target="https://www.legislation.gov.uk/ukpga/2010/15/contents" TargetMode="External"/><Relationship Id="rId66" Type="http://schemas.openxmlformats.org/officeDocument/2006/relationships/hyperlink" Target="https://www.iwf.org.uk/" TargetMode="External"/><Relationship Id="rId74" Type="http://schemas.openxmlformats.org/officeDocument/2006/relationships/hyperlink" Target="https://learning.nspcc.org.uk/online-safety/photographing-filming-children" TargetMode="External"/><Relationship Id="rId5" Type="http://schemas.openxmlformats.org/officeDocument/2006/relationships/footnotes" Target="footnotes.xml"/><Relationship Id="rId61" Type="http://schemas.openxmlformats.org/officeDocument/2006/relationships/hyperlink" Target="https://www.saferinternet.org.uk/" TargetMode="External"/><Relationship Id="rId19" Type="http://schemas.openxmlformats.org/officeDocument/2006/relationships/hyperlink" Target="https://www.ncsc.gov.uk" TargetMode="External"/><Relationship Id="rId14" Type="http://schemas.openxmlformats.org/officeDocument/2006/relationships/hyperlink" Target="http://www.childnet.com/parents-and-carers" TargetMode="External"/><Relationship Id="rId22" Type="http://schemas.openxmlformats.org/officeDocument/2006/relationships/hyperlink" Target="https://ico.org.uk/for-organisations/report-a-breach/" TargetMode="External"/><Relationship Id="rId27" Type="http://schemas.openxmlformats.org/officeDocument/2006/relationships/image" Target="media/image2.png"/><Relationship Id="rId30" Type="http://schemas.openxmlformats.org/officeDocument/2006/relationships/footer" Target="footer1.xml"/><Relationship Id="rId35" Type="http://schemas.openxmlformats.org/officeDocument/2006/relationships/hyperlink" Target="https://www.legislation.gov.uk/ukpga/2018/12/contents" TargetMode="External"/><Relationship Id="rId43" Type="http://schemas.openxmlformats.org/officeDocument/2006/relationships/hyperlink" Target="https://www.legislation.gov.uk/ukpga/1984/12/contents" TargetMode="External"/><Relationship Id="rId48" Type="http://schemas.openxmlformats.org/officeDocument/2006/relationships/hyperlink" Target="https://www.legislation.gov.uk/ukpga/2003/42/contents" TargetMode="External"/><Relationship Id="rId56" Type="http://schemas.openxmlformats.org/officeDocument/2006/relationships/hyperlink" Target="https://www.legislation.gov.uk/ukpga/2015/9/contents/enacted" TargetMode="External"/><Relationship Id="rId64" Type="http://schemas.openxmlformats.org/officeDocument/2006/relationships/hyperlink" Target="https://www.saferinternet.org.uk/helpline" TargetMode="External"/><Relationship Id="rId69" Type="http://schemas.openxmlformats.org/officeDocument/2006/relationships/hyperlink" Target="https://www.thinkuknow.co.uk/" TargetMode="External"/><Relationship Id="rId77" Type="http://schemas.openxmlformats.org/officeDocument/2006/relationships/fontTable" Target="fontTable.xml"/><Relationship Id="rId8" Type="http://schemas.openxmlformats.org/officeDocument/2006/relationships/hyperlink" Target="mailto:amadmin@gloucestershire.gov.uk" TargetMode="External"/><Relationship Id="rId51" Type="http://schemas.openxmlformats.org/officeDocument/2006/relationships/hyperlink" Target="https://www.legislation.gov.uk/ukpga/1998/42/contents" TargetMode="External"/><Relationship Id="rId72" Type="http://schemas.openxmlformats.org/officeDocument/2006/relationships/hyperlink" Target="https://360safe.org.uk/" TargetMode="External"/><Relationship Id="rId3" Type="http://schemas.openxmlformats.org/officeDocument/2006/relationships/settings" Target="settings.xml"/><Relationship Id="rId12" Type="http://schemas.openxmlformats.org/officeDocument/2006/relationships/hyperlink" Target="http://swgfl.org.uk" TargetMode="External"/><Relationship Id="rId17" Type="http://schemas.openxmlformats.org/officeDocument/2006/relationships/hyperlink" Target="https://saferinternet.org.uk/guide-and-resource/teachers-and-school-staff/appropriate-filtering-and-monitoring" TargetMode="External"/><Relationship Id="rId25" Type="http://schemas.openxmlformats.org/officeDocument/2006/relationships/hyperlink" Target="https://swgfl.org.uk/assets/documents/managing-sexting-incidents.pdf?_=1554476329" TargetMode="External"/><Relationship Id="rId33" Type="http://schemas.openxmlformats.org/officeDocument/2006/relationships/hyperlink" Target="https://www.legislation.gov.uk/ukpga/1990/18" TargetMode="External"/><Relationship Id="rId38" Type="http://schemas.openxmlformats.org/officeDocument/2006/relationships/hyperlink" Target="https://www.legislation.gov.uk/ukpga/1988/27/contents" TargetMode="External"/><Relationship Id="rId46" Type="http://schemas.openxmlformats.org/officeDocument/2006/relationships/hyperlink" Target="https://www.legislation.gov.uk/ukpga/1997/40/contents" TargetMode="External"/><Relationship Id="rId59" Type="http://schemas.openxmlformats.org/officeDocument/2006/relationships/hyperlink" Target="https://www.legislation.gov.uk/ukpga/2015/6/contents/enacted" TargetMode="External"/><Relationship Id="rId67" Type="http://schemas.openxmlformats.org/officeDocument/2006/relationships/hyperlink" Target="https://reportharmfulcontent.com/" TargetMode="External"/><Relationship Id="rId20" Type="http://schemas.openxmlformats.org/officeDocument/2006/relationships/hyperlink" Target="https://www.gov.uk/government/publications/generative-artificial-intelligence-in-education" TargetMode="External"/><Relationship Id="rId41" Type="http://schemas.openxmlformats.org/officeDocument/2006/relationships/hyperlink" Target="https://www.legislation.gov.uk/ukpga/1994/26/contents" TargetMode="External"/><Relationship Id="rId54" Type="http://schemas.openxmlformats.org/officeDocument/2006/relationships/hyperlink" Target="https://www.legislation.gov.uk/ukpga/2012/9/contents/enacted" TargetMode="External"/><Relationship Id="rId62" Type="http://schemas.openxmlformats.org/officeDocument/2006/relationships/hyperlink" Target="https://swgfl.org.uk/products-services/online-safety/" TargetMode="External"/><Relationship Id="rId70" Type="http://schemas.openxmlformats.org/officeDocument/2006/relationships/hyperlink" Target="https://www.gov.uk/government/organisations/uk-council-for-internet-safety" TargetMode="External"/><Relationship Id="rId75" Type="http://schemas.openxmlformats.org/officeDocument/2006/relationships/hyperlink" Target="https://www.gov.uk/government/publications/education-for-a-connected-world"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ncsc.gov.uk/information/cyber-security-training-schools" TargetMode="External"/><Relationship Id="rId23" Type="http://schemas.openxmlformats.org/officeDocument/2006/relationships/hyperlink" Target="https://www.gov.uk/guidance/safeguarding-and-remote-education" TargetMode="External"/><Relationship Id="rId28" Type="http://schemas.openxmlformats.org/officeDocument/2006/relationships/hyperlink" Target="mailto:office@edwardjennerschool.org" TargetMode="External"/><Relationship Id="rId36" Type="http://schemas.openxmlformats.org/officeDocument/2006/relationships/hyperlink" Target="https://www.legislation.gov.uk/ukpga/2000/36/contents" TargetMode="External"/><Relationship Id="rId49" Type="http://schemas.openxmlformats.org/officeDocument/2006/relationships/hyperlink" Target="https://www.legislation.gov.uk/ukpga/1986/64/contents" TargetMode="External"/><Relationship Id="rId57" Type="http://schemas.openxmlformats.org/officeDocument/2006/relationships/hyperlink" Target="https://www.legislation.gov.uk/ukpga/2015/2/contents/enacted" TargetMode="External"/><Relationship Id="rId10" Type="http://schemas.openxmlformats.org/officeDocument/2006/relationships/image" Target="media/image1.jpg"/><Relationship Id="rId31" Type="http://schemas.openxmlformats.org/officeDocument/2006/relationships/hyperlink" Target="https://assets.publishing.service.gov.uk/media/6a4cf903b7203c4c023fd2f3/Keeping_children_safe_in_education_2026_.pdf" TargetMode="External"/><Relationship Id="rId44" Type="http://schemas.openxmlformats.org/officeDocument/2006/relationships/hyperlink" Target="https://www.legislation.gov.uk/ukpga/1994/33/contents" TargetMode="External"/><Relationship Id="rId52" Type="http://schemas.openxmlformats.org/officeDocument/2006/relationships/hyperlink" Target="https://www.legislation.gov.uk/ukpga/2006/40/contents" TargetMode="External"/><Relationship Id="rId60" Type="http://schemas.openxmlformats.org/officeDocument/2006/relationships/hyperlink" Target="https://www.legislation.gov.uk/ukpga/2023/50/contents/enacted" TargetMode="External"/><Relationship Id="rId65" Type="http://schemas.openxmlformats.org/officeDocument/2006/relationships/hyperlink" Target="https://revengepornhelpline.org.uk/" TargetMode="External"/><Relationship Id="rId73" Type="http://schemas.openxmlformats.org/officeDocument/2006/relationships/hyperlink" Target="https://ico.org.uk/for-organisations/education/"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loucestershire.gov.uk/gscp/" TargetMode="External"/><Relationship Id="rId13" Type="http://schemas.openxmlformats.org/officeDocument/2006/relationships/hyperlink" Target="http://www.saferinternet.org.uk/" TargetMode="External"/><Relationship Id="rId18" Type="http://schemas.openxmlformats.org/officeDocument/2006/relationships/hyperlink" Target="https://www.gov.uk/guidance/meeting-digital-and-technology-standards-in-schools-and-colleges/cyber-security-standards-for-schools-and-colleges" TargetMode="External"/><Relationship Id="rId39" Type="http://schemas.openxmlformats.org/officeDocument/2006/relationships/hyperlink" Target="https://www.legislation.gov.uk/ukpga/2000/23/contents" TargetMode="External"/><Relationship Id="rId34" Type="http://schemas.openxmlformats.org/officeDocument/2006/relationships/hyperlink" Target="https://www.legislation.gov.uk/eur/2016/679/contents" TargetMode="External"/><Relationship Id="rId50" Type="http://schemas.openxmlformats.org/officeDocument/2006/relationships/hyperlink" Target="https://www.legislation.gov.uk/ukpga/Eliz2/7-8/66/contents" TargetMode="External"/><Relationship Id="rId55" Type="http://schemas.openxmlformats.org/officeDocument/2006/relationships/hyperlink" Target="https://www.legislation.gov.uk/ukpga/2021/15/contents/enacted" TargetMode="External"/><Relationship Id="rId76" Type="http://schemas.openxmlformats.org/officeDocument/2006/relationships/hyperlink" Target="https://www.gov.uk/government/publications/education-for-a-connected-world" TargetMode="External"/><Relationship Id="rId7" Type="http://schemas.openxmlformats.org/officeDocument/2006/relationships/hyperlink" Target="mailto:gsep@gloucestershire.gov.uk" TargetMode="External"/><Relationship Id="rId71" Type="http://schemas.openxmlformats.org/officeDocument/2006/relationships/hyperlink" Target="https://boost.swgfl.org.uk/" TargetMode="External"/><Relationship Id="rId2" Type="http://schemas.openxmlformats.org/officeDocument/2006/relationships/styles" Target="styles.xml"/><Relationship Id="rId29" Type="http://schemas.openxmlformats.org/officeDocument/2006/relationships/image" Target="media/image3.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16435</Words>
  <Characters>93680</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Brookes</dc:creator>
  <cp:keywords/>
  <dc:description/>
  <cp:lastModifiedBy>Phil Brookes</cp:lastModifiedBy>
  <cp:revision>8</cp:revision>
  <dcterms:created xsi:type="dcterms:W3CDTF">2026-08-30T14:42:00Z</dcterms:created>
  <dcterms:modified xsi:type="dcterms:W3CDTF">2026-08-30T16:05:00Z</dcterms:modified>
</cp:coreProperties>
</file>